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8B5E9" w14:textId="77777777" w:rsidR="00D12541" w:rsidRPr="00886258" w:rsidRDefault="00D12541" w:rsidP="00033ED2">
      <w:pPr>
        <w:spacing w:afterLines="50" w:after="180" w:line="760" w:lineRule="exact"/>
        <w:ind w:left="2126" w:hangingChars="443" w:hanging="2126"/>
        <w:jc w:val="left"/>
        <w:outlineLvl w:val="0"/>
        <w:rPr>
          <w:rFonts w:ascii="BIZ UDPゴシック" w:eastAsia="BIZ UDPゴシック" w:hAnsi="BIZ UDPゴシック"/>
          <w:bCs/>
          <w:color w:val="008080"/>
          <w:sz w:val="48"/>
          <w:szCs w:val="28"/>
        </w:rPr>
      </w:pPr>
      <w:r w:rsidRPr="00886258">
        <w:rPr>
          <w:rFonts w:ascii="BIZ UDPゴシック" w:eastAsia="BIZ UDPゴシック" w:hAnsi="BIZ UDPゴシック" w:hint="eastAsia"/>
          <w:bCs/>
          <w:color w:val="008080"/>
          <w:sz w:val="48"/>
          <w:szCs w:val="28"/>
        </w:rPr>
        <w:t>第</w:t>
      </w:r>
      <w:r w:rsidRPr="00886258">
        <w:rPr>
          <w:rFonts w:ascii="BIZ UDPゴシック" w:eastAsia="BIZ UDPゴシック" w:hAnsi="BIZ UDPゴシック" w:cs="MV Boli"/>
          <w:color w:val="008080"/>
          <w:sz w:val="72"/>
          <w:szCs w:val="72"/>
        </w:rPr>
        <w:t>4</w:t>
      </w:r>
      <w:r w:rsidRPr="00886258">
        <w:rPr>
          <w:rFonts w:ascii="BIZ UDPゴシック" w:eastAsia="BIZ UDPゴシック" w:hAnsi="BIZ UDPゴシック" w:hint="eastAsia"/>
          <w:bCs/>
          <w:color w:val="008080"/>
          <w:sz w:val="48"/>
          <w:szCs w:val="28"/>
        </w:rPr>
        <w:t>章　第</w:t>
      </w:r>
      <w:r w:rsidRPr="00886258">
        <w:rPr>
          <w:rFonts w:ascii="BIZ UDPゴシック" w:eastAsia="BIZ UDPゴシック" w:hAnsi="BIZ UDPゴシック"/>
          <w:bCs/>
          <w:color w:val="008080"/>
          <w:sz w:val="48"/>
          <w:szCs w:val="28"/>
        </w:rPr>
        <w:t>6期燕市障がい福祉計画及び第2期燕市障がい児福祉計画</w:t>
      </w:r>
    </w:p>
    <w:p w14:paraId="494782F0" w14:textId="77777777" w:rsidR="00D12541" w:rsidRPr="007D55E2" w:rsidRDefault="00D12541" w:rsidP="00886258">
      <w:pPr>
        <w:pStyle w:val="1S0"/>
        <w:shd w:val="clear" w:color="auto" w:fill="008080"/>
        <w:spacing w:before="180" w:after="180"/>
        <w:ind w:firstLine="280"/>
        <w:rPr>
          <w:rFonts w:ascii="BIZ UDPゴシック" w:eastAsia="BIZ UDPゴシック" w:hAnsi="BIZ UDPゴシック"/>
        </w:rPr>
      </w:pPr>
      <w:r w:rsidRPr="007D55E2">
        <w:rPr>
          <w:rFonts w:ascii="BIZ UDPゴシック" w:eastAsia="BIZ UDPゴシック" w:hAnsi="BIZ UDPゴシック" w:hint="eastAsia"/>
        </w:rPr>
        <w:t>1　計画の成果目標</w:t>
      </w:r>
    </w:p>
    <w:p w14:paraId="5776FC1D" w14:textId="77777777" w:rsidR="00D12541" w:rsidRPr="005C4323" w:rsidRDefault="00D12541" w:rsidP="00886258">
      <w:pPr>
        <w:pStyle w:val="2S0"/>
        <w:pBdr>
          <w:bottom w:val="double" w:sz="12" w:space="1" w:color="8EAADB"/>
        </w:pBdr>
        <w:spacing w:before="180" w:after="180"/>
        <w:rPr>
          <w:rFonts w:ascii="BIZ UDPゴシック" w:hAnsi="BIZ UDPゴシック"/>
          <w:color w:val="000000" w:themeColor="text1"/>
        </w:rPr>
      </w:pPr>
      <w:r w:rsidRPr="005C4323">
        <w:rPr>
          <w:rFonts w:ascii="BIZ UDPゴシック" w:hAnsi="BIZ UDPゴシック" w:hint="eastAsia"/>
          <w:color w:val="000000" w:themeColor="text1"/>
        </w:rPr>
        <w:t>（１）障がい児等支援の体制整備【第</w:t>
      </w:r>
      <w:r w:rsidRPr="005C4323">
        <w:rPr>
          <w:rFonts w:ascii="BIZ UDPゴシック" w:hAnsi="BIZ UDPゴシック"/>
          <w:color w:val="000000" w:themeColor="text1"/>
        </w:rPr>
        <w:t>2期燕市障がい児福祉計画部分】</w:t>
      </w:r>
    </w:p>
    <w:p w14:paraId="13A49E28" w14:textId="4067CADD" w:rsidR="007C27E2" w:rsidRPr="007D55E2" w:rsidRDefault="00D12541" w:rsidP="00D12541">
      <w:pPr>
        <w:spacing w:beforeLines="30" w:before="108" w:afterLines="30" w:after="108" w:line="360" w:lineRule="exact"/>
        <w:outlineLvl w:val="4"/>
        <w:rPr>
          <w:rFonts w:ascii="BIZ UDPゴシック" w:eastAsia="BIZ UDPゴシック" w:hAnsi="BIZ UDPゴシック" w:cs="Meiryo UI"/>
          <w:b/>
          <w:color w:val="000000"/>
          <w:szCs w:val="22"/>
        </w:rPr>
      </w:pPr>
      <w:r w:rsidRPr="007D55E2">
        <w:rPr>
          <w:rFonts w:ascii="BIZ UDPゴシック" w:eastAsia="BIZ UDPゴシック" w:hAnsi="BIZ UDPゴシック" w:cs="Meiryo UI" w:hint="eastAsia"/>
          <w:b/>
          <w:color w:val="000000"/>
          <w:szCs w:val="22"/>
        </w:rPr>
        <w:t>【現状と課題】</w:t>
      </w:r>
    </w:p>
    <w:p w14:paraId="44D12F4E" w14:textId="0409AA68" w:rsidR="00B13033" w:rsidRPr="005C4323" w:rsidRDefault="00B13033" w:rsidP="00B13033">
      <w:pPr>
        <w:pStyle w:val="S"/>
        <w:spacing w:line="320" w:lineRule="exact"/>
        <w:ind w:firstLine="240"/>
        <w:rPr>
          <w:rFonts w:ascii="BIZ UDPゴシック" w:eastAsia="BIZ UDPゴシック" w:hAnsi="BIZ UDPゴシック" w:cs="ＭＳ 明朝"/>
        </w:rPr>
      </w:pPr>
      <w:r w:rsidRPr="005C4323">
        <w:rPr>
          <w:rFonts w:ascii="BIZ UDPゴシック" w:eastAsia="BIZ UDPゴシック" w:hAnsi="BIZ UDPゴシック" w:cs="ＭＳ 明朝" w:hint="eastAsia"/>
        </w:rPr>
        <w:t>障</w:t>
      </w:r>
      <w:r w:rsidRPr="008A2EC7">
        <w:rPr>
          <w:rFonts w:ascii="BIZ UDPゴシック" w:eastAsia="BIZ UDPゴシック" w:hAnsi="BIZ UDPゴシック" w:hint="eastAsia"/>
        </w:rPr>
        <w:t>がいの</w:t>
      </w:r>
      <w:r w:rsidRPr="005C4323">
        <w:rPr>
          <w:rFonts w:ascii="BIZ UDPゴシック" w:eastAsia="BIZ UDPゴシック" w:hAnsi="BIZ UDPゴシック" w:cs="ＭＳ 明朝" w:hint="eastAsia"/>
        </w:rPr>
        <w:t>ある子ども</w:t>
      </w:r>
      <w:r w:rsidR="003B43F9" w:rsidRPr="005C4323">
        <w:rPr>
          <w:rFonts w:ascii="BIZ UDPゴシック" w:eastAsia="BIZ UDPゴシック" w:hAnsi="BIZ UDPゴシック" w:cs="ＭＳ 明朝" w:hint="eastAsia"/>
        </w:rPr>
        <w:t>の支援は、</w:t>
      </w:r>
      <w:r w:rsidRPr="005C4323">
        <w:rPr>
          <w:rFonts w:ascii="BIZ UDPゴシック" w:eastAsia="BIZ UDPゴシック" w:hAnsi="BIZ UDPゴシック" w:cs="ＭＳ 明朝" w:hint="eastAsia"/>
        </w:rPr>
        <w:t>ライフステージに沿って地域</w:t>
      </w:r>
      <w:r w:rsidR="003B43F9" w:rsidRPr="005C4323">
        <w:rPr>
          <w:rFonts w:ascii="BIZ UDPゴシック" w:eastAsia="BIZ UDPゴシック" w:hAnsi="BIZ UDPゴシック" w:cs="ＭＳ 明朝" w:hint="eastAsia"/>
        </w:rPr>
        <w:t>の</w:t>
      </w:r>
      <w:r w:rsidRPr="005C4323">
        <w:rPr>
          <w:rFonts w:ascii="BIZ UDPゴシック" w:eastAsia="BIZ UDPゴシック" w:hAnsi="BIZ UDPゴシック" w:cs="ＭＳ 明朝" w:hint="eastAsia"/>
        </w:rPr>
        <w:t>関係機関が連携を図り、切れ目のない一貫した支援</w:t>
      </w:r>
      <w:r w:rsidR="003B43F9" w:rsidRPr="005C4323">
        <w:rPr>
          <w:rFonts w:ascii="BIZ UDPゴシック" w:eastAsia="BIZ UDPゴシック" w:hAnsi="BIZ UDPゴシック" w:cs="ＭＳ 明朝" w:hint="eastAsia"/>
        </w:rPr>
        <w:t>を提供する必要があります。</w:t>
      </w:r>
    </w:p>
    <w:p w14:paraId="5A2232E7" w14:textId="418B8D1C" w:rsidR="00320C6E" w:rsidRPr="005A48B4" w:rsidRDefault="003B43F9" w:rsidP="003B43F9">
      <w:pPr>
        <w:pStyle w:val="S"/>
        <w:spacing w:line="320" w:lineRule="exact"/>
        <w:ind w:firstLine="240"/>
        <w:rPr>
          <w:rFonts w:ascii="BIZ UDPゴシック" w:eastAsia="BIZ UDPゴシック" w:hAnsi="BIZ UDPゴシック"/>
        </w:rPr>
      </w:pPr>
      <w:r w:rsidRPr="005C4323">
        <w:rPr>
          <w:rFonts w:ascii="BIZ UDPゴシック" w:eastAsia="BIZ UDPゴシック" w:hAnsi="BIZ UDPゴシック" w:cs="ＭＳ 明朝" w:hint="eastAsia"/>
        </w:rPr>
        <w:t>燕市では、</w:t>
      </w:r>
      <w:r w:rsidR="00320C6E" w:rsidRPr="008A2EC7">
        <w:rPr>
          <w:rFonts w:ascii="BIZ UDPゴシック" w:eastAsia="BIZ UDPゴシック" w:hAnsi="BIZ UDPゴシック" w:hint="eastAsia"/>
        </w:rPr>
        <w:t>乳幼児期から学校卒業後まで途切れない支援を行うため、保健・医療・保育・教育・福祉等関連部署による協議を進め、</w:t>
      </w:r>
      <w:r w:rsidRPr="008A2EC7">
        <w:rPr>
          <w:rFonts w:ascii="BIZ UDPゴシック" w:eastAsia="BIZ UDPゴシック" w:hAnsi="BIZ UDPゴシック" w:hint="eastAsia"/>
        </w:rPr>
        <w:t>つながる支援</w:t>
      </w:r>
      <w:r w:rsidR="00320C6E" w:rsidRPr="008A2EC7">
        <w:rPr>
          <w:rFonts w:ascii="BIZ UDPゴシック" w:eastAsia="BIZ UDPゴシック" w:hAnsi="BIZ UDPゴシック" w:hint="eastAsia"/>
        </w:rPr>
        <w:t>体制を構築しました。今後も、保健センター、幼稚園・保育園・認定こども園</w:t>
      </w:r>
      <w:r w:rsidR="00B41CAB" w:rsidRPr="005A48B4">
        <w:rPr>
          <w:rFonts w:ascii="BIZ UDPゴシック" w:eastAsia="BIZ UDPゴシック" w:hAnsi="BIZ UDPゴシック" w:hint="eastAsia"/>
        </w:rPr>
        <w:t>、学校</w:t>
      </w:r>
      <w:r w:rsidR="00DB7D4E" w:rsidRPr="005A48B4">
        <w:rPr>
          <w:rFonts w:ascii="BIZ UDPゴシック" w:eastAsia="BIZ UDPゴシック" w:hAnsi="BIZ UDPゴシック" w:hint="eastAsia"/>
        </w:rPr>
        <w:t>及び令和２年４月から市役所に開設された</w:t>
      </w:r>
      <w:r w:rsidR="00481EA5">
        <w:rPr>
          <w:rFonts w:ascii="BIZ UDPゴシック" w:eastAsia="BIZ UDPゴシック" w:hAnsi="BIZ UDPゴシック" w:hint="eastAsia"/>
        </w:rPr>
        <w:t>「</w:t>
      </w:r>
      <w:r w:rsidR="00320C6E" w:rsidRPr="005A48B4">
        <w:rPr>
          <w:rFonts w:ascii="BIZ UDPゴシック" w:eastAsia="BIZ UDPゴシック" w:hAnsi="BIZ UDPゴシック" w:hint="eastAsia"/>
        </w:rPr>
        <w:t>妊娠からの子育て相談コーナー</w:t>
      </w:r>
      <w:r w:rsidR="00481EA5">
        <w:rPr>
          <w:rFonts w:ascii="BIZ UDPゴシック" w:eastAsia="BIZ UDPゴシック" w:hAnsi="BIZ UDPゴシック" w:hint="eastAsia"/>
        </w:rPr>
        <w:t>」</w:t>
      </w:r>
      <w:r w:rsidR="00320C6E" w:rsidRPr="005A48B4">
        <w:rPr>
          <w:rFonts w:ascii="BIZ UDPゴシック" w:eastAsia="BIZ UDPゴシック" w:hAnsi="BIZ UDPゴシック" w:hint="eastAsia"/>
        </w:rPr>
        <w:t>等と連携し、早期からの</w:t>
      </w:r>
      <w:r w:rsidR="00087F9F">
        <w:rPr>
          <w:rFonts w:ascii="BIZ UDPゴシック" w:eastAsia="BIZ UDPゴシック" w:hAnsi="BIZ UDPゴシック" w:hint="eastAsia"/>
        </w:rPr>
        <w:t>切れ目ない</w:t>
      </w:r>
      <w:r w:rsidR="00320C6E" w:rsidRPr="005A48B4">
        <w:rPr>
          <w:rFonts w:ascii="BIZ UDPゴシック" w:eastAsia="BIZ UDPゴシック" w:hAnsi="BIZ UDPゴシック" w:hint="eastAsia"/>
        </w:rPr>
        <w:t>支援を充実・強化させていく必要があります。</w:t>
      </w:r>
    </w:p>
    <w:p w14:paraId="5C54F027" w14:textId="52B604DA" w:rsidR="00E3579C" w:rsidRPr="005C4323" w:rsidRDefault="0077293E" w:rsidP="00F6289D">
      <w:pPr>
        <w:pStyle w:val="S"/>
        <w:spacing w:line="320" w:lineRule="exact"/>
        <w:ind w:firstLine="240"/>
        <w:rPr>
          <w:rFonts w:ascii="BIZ UDPゴシック" w:eastAsia="BIZ UDPゴシック" w:hAnsi="BIZ UDPゴシック" w:cs="ＭＳ 明朝"/>
          <w:dstrike/>
        </w:rPr>
      </w:pPr>
      <w:r w:rsidRPr="005C4323">
        <w:rPr>
          <w:rFonts w:ascii="BIZ UDPゴシック" w:eastAsia="BIZ UDPゴシック" w:hAnsi="BIZ UDPゴシック" w:cs="ＭＳ 明朝" w:hint="eastAsia"/>
        </w:rPr>
        <w:t>児童発達支援センターは、</w:t>
      </w:r>
      <w:r w:rsidR="00E3579C" w:rsidRPr="005C4323">
        <w:rPr>
          <w:rFonts w:ascii="BIZ UDPゴシック" w:eastAsia="BIZ UDPゴシック" w:hAnsi="BIZ UDPゴシック" w:cs="ＭＳ 明朝" w:hint="eastAsia"/>
        </w:rPr>
        <w:t>地域の中核的な療育支援施設であり、児童福祉施設と定義されていることから、人員配置や設備の面から</w:t>
      </w:r>
      <w:r w:rsidR="006F0020">
        <w:rPr>
          <w:rFonts w:ascii="BIZ UDPゴシック" w:eastAsia="BIZ UDPゴシック" w:hAnsi="BIZ UDPゴシック" w:cs="ＭＳ 明朝" w:hint="eastAsia"/>
        </w:rPr>
        <w:t>本</w:t>
      </w:r>
      <w:r w:rsidR="00E3579C" w:rsidRPr="005C4323">
        <w:rPr>
          <w:rFonts w:ascii="BIZ UDPゴシック" w:eastAsia="BIZ UDPゴシック" w:hAnsi="BIZ UDPゴシック" w:cs="ＭＳ 明朝" w:hint="eastAsia"/>
        </w:rPr>
        <w:t>市においては</w:t>
      </w:r>
      <w:r w:rsidR="000F400E" w:rsidRPr="005C4323">
        <w:rPr>
          <w:rFonts w:ascii="BIZ UDPゴシック" w:eastAsia="BIZ UDPゴシック" w:hAnsi="BIZ UDPゴシック" w:cs="ＭＳ 明朝" w:hint="eastAsia"/>
        </w:rPr>
        <w:t>その設置が</w:t>
      </w:r>
      <w:r w:rsidR="00FF2E2D" w:rsidRPr="005C4323">
        <w:rPr>
          <w:rFonts w:ascii="BIZ UDPゴシック" w:eastAsia="BIZ UDPゴシック" w:hAnsi="BIZ UDPゴシック" w:cs="ＭＳ 明朝" w:hint="eastAsia"/>
        </w:rPr>
        <w:t>難しい状況にあり</w:t>
      </w:r>
      <w:r w:rsidR="00E3579C" w:rsidRPr="005C4323">
        <w:rPr>
          <w:rFonts w:ascii="BIZ UDPゴシック" w:eastAsia="BIZ UDPゴシック" w:hAnsi="BIZ UDPゴシック" w:cs="ＭＳ 明朝" w:hint="eastAsia"/>
        </w:rPr>
        <w:t>ます。</w:t>
      </w:r>
    </w:p>
    <w:p w14:paraId="1C530011" w14:textId="7BA5976E" w:rsidR="00A94F02" w:rsidRPr="008A2EC7" w:rsidRDefault="00E3579C" w:rsidP="00437032">
      <w:pPr>
        <w:pStyle w:val="S"/>
        <w:spacing w:line="320" w:lineRule="exact"/>
        <w:ind w:firstLine="240"/>
        <w:rPr>
          <w:rFonts w:ascii="BIZ UDPゴシック" w:eastAsia="BIZ UDPゴシック" w:hAnsi="BIZ UDPゴシック" w:cs="ＭＳ 明朝"/>
          <w:bCs/>
        </w:rPr>
      </w:pPr>
      <w:r w:rsidRPr="005C4323">
        <w:rPr>
          <w:rFonts w:ascii="BIZ UDPゴシック" w:eastAsia="BIZ UDPゴシック" w:hAnsi="BIZ UDPゴシック" w:cs="ＭＳ 明朝" w:hint="eastAsia"/>
        </w:rPr>
        <w:t>しかし、</w:t>
      </w:r>
      <w:r w:rsidR="00437032" w:rsidRPr="005C4323">
        <w:rPr>
          <w:rFonts w:ascii="BIZ UDPゴシック" w:eastAsia="BIZ UDPゴシック" w:hAnsi="BIZ UDPゴシック" w:cs="ＭＳ 明朝" w:hint="eastAsia"/>
          <w:bCs/>
        </w:rPr>
        <w:t>障がいのある子どもや家族に対し、障がいの種別や年齢別等のニーズに応じた支援を身近な場所で提供できる</w:t>
      </w:r>
      <w:r w:rsidR="00B13033" w:rsidRPr="005C4323">
        <w:rPr>
          <w:rFonts w:ascii="BIZ UDPゴシック" w:eastAsia="BIZ UDPゴシック" w:hAnsi="BIZ UDPゴシック" w:cs="ＭＳ 明朝" w:hint="eastAsia"/>
          <w:bCs/>
        </w:rPr>
        <w:t>よう、</w:t>
      </w:r>
      <w:r w:rsidR="00437032" w:rsidRPr="005C4323">
        <w:rPr>
          <w:rFonts w:ascii="BIZ UDPゴシック" w:eastAsia="BIZ UDPゴシック" w:hAnsi="BIZ UDPゴシック" w:cs="ＭＳ 明朝" w:hint="eastAsia"/>
          <w:bCs/>
        </w:rPr>
        <w:t>支援体制の整備</w:t>
      </w:r>
      <w:r w:rsidR="00B13033" w:rsidRPr="005C4323">
        <w:rPr>
          <w:rFonts w:ascii="BIZ UDPゴシック" w:eastAsia="BIZ UDPゴシック" w:hAnsi="BIZ UDPゴシック" w:cs="ＭＳ 明朝" w:hint="eastAsia"/>
          <w:bCs/>
        </w:rPr>
        <w:t>を図る</w:t>
      </w:r>
      <w:r w:rsidR="00437032" w:rsidRPr="005C4323">
        <w:rPr>
          <w:rFonts w:ascii="BIZ UDPゴシック" w:eastAsia="BIZ UDPゴシック" w:hAnsi="BIZ UDPゴシック" w:cs="ＭＳ 明朝" w:hint="eastAsia"/>
          <w:bCs/>
        </w:rPr>
        <w:t>必要</w:t>
      </w:r>
      <w:r w:rsidR="00B13033" w:rsidRPr="005C4323">
        <w:rPr>
          <w:rFonts w:ascii="BIZ UDPゴシック" w:eastAsia="BIZ UDPゴシック" w:hAnsi="BIZ UDPゴシック" w:cs="ＭＳ 明朝" w:hint="eastAsia"/>
          <w:bCs/>
        </w:rPr>
        <w:t>が</w:t>
      </w:r>
      <w:r w:rsidR="00437032" w:rsidRPr="005C4323">
        <w:rPr>
          <w:rFonts w:ascii="BIZ UDPゴシック" w:eastAsia="BIZ UDPゴシック" w:hAnsi="BIZ UDPゴシック" w:cs="ＭＳ 明朝" w:hint="eastAsia"/>
          <w:bCs/>
        </w:rPr>
        <w:t>あ</w:t>
      </w:r>
      <w:r w:rsidR="00B13033" w:rsidRPr="005C4323">
        <w:rPr>
          <w:rFonts w:ascii="BIZ UDPゴシック" w:eastAsia="BIZ UDPゴシック" w:hAnsi="BIZ UDPゴシック" w:cs="ＭＳ 明朝" w:hint="eastAsia"/>
          <w:bCs/>
        </w:rPr>
        <w:t>りま</w:t>
      </w:r>
      <w:r w:rsidR="00437032" w:rsidRPr="005C4323">
        <w:rPr>
          <w:rFonts w:ascii="BIZ UDPゴシック" w:eastAsia="BIZ UDPゴシック" w:hAnsi="BIZ UDPゴシック" w:cs="ＭＳ 明朝" w:hint="eastAsia"/>
          <w:bCs/>
        </w:rPr>
        <w:t>す。</w:t>
      </w:r>
    </w:p>
    <w:p w14:paraId="373648CB" w14:textId="70E1210E" w:rsidR="00A94F02" w:rsidRPr="005A48B4" w:rsidRDefault="00A94F02" w:rsidP="00F6289D">
      <w:pPr>
        <w:pStyle w:val="S"/>
        <w:spacing w:line="320" w:lineRule="exact"/>
        <w:ind w:firstLine="240"/>
        <w:rPr>
          <w:rFonts w:ascii="BIZ UDPゴシック" w:eastAsia="BIZ UDPゴシック" w:hAnsi="BIZ UDPゴシック"/>
        </w:rPr>
      </w:pPr>
      <w:r w:rsidRPr="005A48B4">
        <w:rPr>
          <w:rFonts w:ascii="BIZ UDPゴシック" w:eastAsia="BIZ UDPゴシック" w:hAnsi="BIZ UDPゴシック" w:hint="eastAsia"/>
        </w:rPr>
        <w:t>保育所等訪問支援を実施する事業所は、平成３０年度に１か所開設されました。障がいのある子どもが、</w:t>
      </w:r>
      <w:r w:rsidR="00AF76BA" w:rsidRPr="005A48B4">
        <w:rPr>
          <w:rFonts w:ascii="BIZ UDPゴシック" w:eastAsia="BIZ UDPゴシック" w:hAnsi="BIZ UDPゴシック" w:hint="eastAsia"/>
        </w:rPr>
        <w:t>地域の保育</w:t>
      </w:r>
      <w:r w:rsidR="00087F9F">
        <w:rPr>
          <w:rFonts w:ascii="BIZ UDPゴシック" w:eastAsia="BIZ UDPゴシック" w:hAnsi="BIZ UDPゴシック" w:hint="eastAsia"/>
        </w:rPr>
        <w:t>園</w:t>
      </w:r>
      <w:r w:rsidR="00AF76BA" w:rsidRPr="005A48B4">
        <w:rPr>
          <w:rFonts w:ascii="BIZ UDPゴシック" w:eastAsia="BIZ UDPゴシック" w:hAnsi="BIZ UDPゴシック" w:hint="eastAsia"/>
        </w:rPr>
        <w:t>等の集団生活に適応し、健やかに</w:t>
      </w:r>
      <w:r w:rsidRPr="005A48B4">
        <w:rPr>
          <w:rFonts w:ascii="BIZ UDPゴシック" w:eastAsia="BIZ UDPゴシック" w:hAnsi="BIZ UDPゴシック" w:hint="eastAsia"/>
        </w:rPr>
        <w:t>暮らす社会の実現を目指し、保育所等訪問支援の利用者拡大を図る必要があります。</w:t>
      </w:r>
    </w:p>
    <w:p w14:paraId="38936B90" w14:textId="2C74EBDF" w:rsidR="00A94F02" w:rsidRPr="005A48B4" w:rsidRDefault="00A94F02" w:rsidP="00F6289D">
      <w:pPr>
        <w:pStyle w:val="S"/>
        <w:spacing w:line="320" w:lineRule="exact"/>
        <w:ind w:firstLine="240"/>
        <w:rPr>
          <w:rFonts w:ascii="BIZ UDPゴシック" w:eastAsia="BIZ UDPゴシック" w:hAnsi="BIZ UDPゴシック"/>
        </w:rPr>
      </w:pPr>
      <w:r w:rsidRPr="005A48B4">
        <w:rPr>
          <w:rFonts w:ascii="BIZ UDPゴシック" w:eastAsia="BIZ UDPゴシック" w:hAnsi="BIZ UDPゴシック" w:hint="eastAsia"/>
        </w:rPr>
        <w:t>重症心身障がい児を支援する児童発達支援事業所及び放課後等デイサービス事業所の確保については、本市に支援やサービスを提供する事業所が少ないこともあり、障がいのある子どもやそのご家族の期待に必ずしもお応えできていない現状があります。特に、</w:t>
      </w:r>
      <w:r w:rsidRPr="005A48B4">
        <w:rPr>
          <w:rFonts w:ascii="BIZ UDPゴシック" w:eastAsia="BIZ UDPゴシック" w:hAnsi="BIZ UDPゴシック" w:hint="eastAsia"/>
          <w:bCs/>
        </w:rPr>
        <w:t>主に重症心身障がい児を支援する児童発達支援事業所</w:t>
      </w:r>
      <w:r w:rsidRPr="005A48B4">
        <w:rPr>
          <w:rFonts w:ascii="BIZ UDPゴシック" w:eastAsia="BIZ UDPゴシック" w:hAnsi="BIZ UDPゴシック" w:hint="eastAsia"/>
        </w:rPr>
        <w:t>及び放課後等デイサービス事業所は市内にはないため、そ</w:t>
      </w:r>
      <w:r w:rsidRPr="005A48B4">
        <w:rPr>
          <w:rFonts w:ascii="BIZ UDPゴシック" w:eastAsia="BIZ UDPゴシック" w:hAnsi="BIZ UDPゴシック" w:hint="eastAsia"/>
          <w:bCs/>
        </w:rPr>
        <w:t>の確保を</w:t>
      </w:r>
      <w:r w:rsidRPr="005A48B4">
        <w:rPr>
          <w:rFonts w:ascii="BIZ UDPゴシック" w:eastAsia="BIZ UDPゴシック" w:hAnsi="BIZ UDPゴシック" w:hint="eastAsia"/>
        </w:rPr>
        <w:t>図る必要があります。</w:t>
      </w:r>
    </w:p>
    <w:p w14:paraId="2873300C" w14:textId="1AAF5777" w:rsidR="002E3AA9" w:rsidRPr="00D80E97" w:rsidRDefault="00A94F02" w:rsidP="00F6289D">
      <w:pPr>
        <w:pStyle w:val="S"/>
        <w:spacing w:line="320" w:lineRule="exact"/>
        <w:ind w:firstLineChars="0" w:firstLine="0"/>
        <w:rPr>
          <w:rFonts w:ascii="BIZ UDPゴシック" w:eastAsia="BIZ UDPゴシック" w:hAnsi="BIZ UDPゴシック"/>
        </w:rPr>
      </w:pPr>
      <w:r w:rsidRPr="005A48B4">
        <w:rPr>
          <w:rFonts w:ascii="BIZ UDPゴシック" w:eastAsia="BIZ UDPゴシック" w:hAnsi="BIZ UDPゴシック" w:hint="eastAsia"/>
        </w:rPr>
        <w:t xml:space="preserve">　医療的ケア児</w:t>
      </w:r>
      <w:r w:rsidR="002E3AA9" w:rsidRPr="005A48B4">
        <w:rPr>
          <w:rFonts w:ascii="BIZ UDPゴシック" w:eastAsia="BIZ UDPゴシック" w:hAnsi="BIZ UDPゴシック" w:hint="eastAsia"/>
        </w:rPr>
        <w:t>の</w:t>
      </w:r>
      <w:r w:rsidRPr="005A48B4">
        <w:rPr>
          <w:rFonts w:ascii="BIZ UDPゴシック" w:eastAsia="BIZ UDPゴシック" w:hAnsi="BIZ UDPゴシック" w:hint="eastAsia"/>
        </w:rPr>
        <w:t>支援</w:t>
      </w:r>
      <w:r w:rsidRPr="008A2EC7">
        <w:rPr>
          <w:rFonts w:ascii="BIZ UDPゴシック" w:eastAsia="BIZ UDPゴシック" w:hAnsi="BIZ UDPゴシック" w:hint="eastAsia"/>
        </w:rPr>
        <w:t>については、燕地区重症心身障がい児・医療的ケア児在宅支援連絡会と情報共有を行い、検討を進め</w:t>
      </w:r>
      <w:r w:rsidR="002E3AA9" w:rsidRPr="008A2EC7">
        <w:rPr>
          <w:rFonts w:ascii="BIZ UDPゴシック" w:eastAsia="BIZ UDPゴシック" w:hAnsi="BIZ UDPゴシック" w:hint="eastAsia"/>
        </w:rPr>
        <w:t>てき</w:t>
      </w:r>
      <w:r w:rsidRPr="008A2EC7">
        <w:rPr>
          <w:rFonts w:ascii="BIZ UDPゴシック" w:eastAsia="BIZ UDPゴシック" w:hAnsi="BIZ UDPゴシック" w:hint="eastAsia"/>
        </w:rPr>
        <w:t>ました。</w:t>
      </w:r>
    </w:p>
    <w:p w14:paraId="0A9248A9" w14:textId="186316F5" w:rsidR="00A94F02" w:rsidRPr="008A2EC7" w:rsidRDefault="007F088C" w:rsidP="005C4323">
      <w:pPr>
        <w:pStyle w:val="S"/>
        <w:spacing w:line="320" w:lineRule="exact"/>
        <w:ind w:firstLine="240"/>
        <w:rPr>
          <w:rFonts w:ascii="BIZ UDPゴシック" w:eastAsia="BIZ UDPゴシック" w:hAnsi="BIZ UDPゴシック"/>
        </w:rPr>
      </w:pPr>
      <w:r w:rsidRPr="005C4323">
        <w:rPr>
          <w:rFonts w:ascii="BIZ UDPゴシック" w:eastAsia="BIZ UDPゴシック" w:hAnsi="BIZ UDPゴシック" w:hint="eastAsia"/>
        </w:rPr>
        <w:t>身近な地域で、</w:t>
      </w:r>
      <w:r w:rsidR="002E3AA9" w:rsidRPr="008A2EC7">
        <w:rPr>
          <w:rFonts w:ascii="BIZ UDPゴシック" w:eastAsia="BIZ UDPゴシック" w:hAnsi="BIZ UDPゴシック" w:hint="eastAsia"/>
        </w:rPr>
        <w:t>重症心身障がい児</w:t>
      </w:r>
      <w:r w:rsidR="002E3AA9" w:rsidRPr="005C4323">
        <w:rPr>
          <w:rFonts w:ascii="BIZ UDPゴシック" w:eastAsia="BIZ UDPゴシック" w:hAnsi="BIZ UDPゴシック" w:cs="ＭＳ 明朝" w:hint="eastAsia"/>
        </w:rPr>
        <w:t>及</w:t>
      </w:r>
      <w:r w:rsidR="002E3AA9" w:rsidRPr="008A2EC7">
        <w:rPr>
          <w:rFonts w:ascii="BIZ UDPゴシック" w:eastAsia="BIZ UDPゴシック" w:hAnsi="BIZ UDPゴシック" w:hint="eastAsia"/>
        </w:rPr>
        <w:t>び医療的ケア児</w:t>
      </w:r>
      <w:r w:rsidRPr="005C4323">
        <w:rPr>
          <w:rFonts w:ascii="BIZ UDPゴシック" w:eastAsia="BIZ UDPゴシック" w:hAnsi="BIZ UDPゴシック" w:hint="eastAsia"/>
        </w:rPr>
        <w:t>が</w:t>
      </w:r>
      <w:r w:rsidR="002E3AA9" w:rsidRPr="005C4323">
        <w:rPr>
          <w:rFonts w:ascii="BIZ UDPゴシック" w:eastAsia="BIZ UDPゴシック" w:hAnsi="BIZ UDPゴシック" w:cs="ＭＳ 明朝" w:hint="eastAsia"/>
        </w:rPr>
        <w:t>心身</w:t>
      </w:r>
      <w:r w:rsidR="002E3AA9" w:rsidRPr="008A2EC7">
        <w:rPr>
          <w:rFonts w:ascii="BIZ UDPゴシック" w:eastAsia="BIZ UDPゴシック" w:hAnsi="BIZ UDPゴシック" w:hint="eastAsia"/>
        </w:rPr>
        <w:t>の</w:t>
      </w:r>
      <w:r w:rsidR="002E3AA9" w:rsidRPr="005C4323">
        <w:rPr>
          <w:rFonts w:ascii="BIZ UDPゴシック" w:eastAsia="BIZ UDPゴシック" w:hAnsi="BIZ UDPゴシック" w:cs="ＭＳ 明朝" w:hint="eastAsia"/>
        </w:rPr>
        <w:t>状況</w:t>
      </w:r>
      <w:r w:rsidR="002E3AA9" w:rsidRPr="008A2EC7">
        <w:rPr>
          <w:rFonts w:ascii="BIZ UDPゴシック" w:eastAsia="BIZ UDPゴシック" w:hAnsi="BIZ UDPゴシック" w:hint="eastAsia"/>
        </w:rPr>
        <w:t>に</w:t>
      </w:r>
      <w:r w:rsidR="002E3AA9" w:rsidRPr="005C4323">
        <w:rPr>
          <w:rFonts w:ascii="BIZ UDPゴシック" w:eastAsia="BIZ UDPゴシック" w:hAnsi="BIZ UDPゴシック" w:cs="ＭＳ 明朝" w:hint="eastAsia"/>
        </w:rPr>
        <w:t>応</w:t>
      </w:r>
      <w:r w:rsidR="002E3AA9" w:rsidRPr="008A2EC7">
        <w:rPr>
          <w:rFonts w:ascii="BIZ UDPゴシック" w:eastAsia="BIZ UDPゴシック" w:hAnsi="BIZ UDPゴシック" w:hint="eastAsia"/>
        </w:rPr>
        <w:t>じた</w:t>
      </w:r>
      <w:r w:rsidR="002E3AA9" w:rsidRPr="005C4323">
        <w:rPr>
          <w:rFonts w:ascii="BIZ UDPゴシック" w:eastAsia="BIZ UDPゴシック" w:hAnsi="BIZ UDPゴシック" w:cs="ＭＳ 明朝" w:hint="eastAsia"/>
        </w:rPr>
        <w:t>保健、医療、障がい福祉、保育、教育等の各関連分野の支援を受けることができるよう、関係者が連携を図るための協議の場を設けること等により、各関連分野が共通の理解に基づいて支援する体制を構築することが重要</w:t>
      </w:r>
      <w:r w:rsidR="00274766" w:rsidRPr="005C4323">
        <w:rPr>
          <w:rFonts w:ascii="BIZ UDPゴシック" w:eastAsia="BIZ UDPゴシック" w:hAnsi="BIZ UDPゴシック" w:cs="ＭＳ 明朝" w:hint="eastAsia"/>
        </w:rPr>
        <w:t>になっています。</w:t>
      </w:r>
    </w:p>
    <w:p w14:paraId="7734A643" w14:textId="22C86A20" w:rsidR="005A48B4" w:rsidRDefault="002E3AA9" w:rsidP="00F6289D">
      <w:pPr>
        <w:spacing w:line="320" w:lineRule="exact"/>
        <w:ind w:firstLineChars="100" w:firstLine="240"/>
        <w:rPr>
          <w:rFonts w:ascii="HGP創英角ｺﾞｼｯｸUB" w:eastAsia="HGP創英角ｺﾞｼｯｸUB" w:hAnsi="HGP創英角ｺﾞｼｯｸUB" w:cs="ＭＳ 明朝"/>
          <w:b/>
          <w:bCs/>
          <w:color w:val="000000"/>
          <w:szCs w:val="22"/>
        </w:rPr>
      </w:pPr>
      <w:r w:rsidRPr="00D80E97">
        <w:rPr>
          <w:rFonts w:ascii="BIZ UDPゴシック" w:eastAsia="BIZ UDPゴシック" w:hAnsi="BIZ UDPゴシック" w:cs="Meiryo UI" w:hint="eastAsia"/>
          <w:color w:val="000000"/>
          <w:szCs w:val="22"/>
        </w:rPr>
        <w:t>また、</w:t>
      </w:r>
      <w:r w:rsidR="00274766" w:rsidRPr="005C4323">
        <w:rPr>
          <w:rFonts w:ascii="BIZ UDPゴシック" w:eastAsia="BIZ UDPゴシック" w:hAnsi="BIZ UDPゴシック" w:cs="ＭＳ 明朝" w:hint="eastAsia"/>
          <w:color w:val="000000"/>
          <w:szCs w:val="22"/>
        </w:rPr>
        <w:t>医療的</w:t>
      </w:r>
      <w:r w:rsidR="00274766" w:rsidRPr="008A2EC7">
        <w:rPr>
          <w:rFonts w:ascii="BIZ UDPゴシック" w:eastAsia="BIZ UDPゴシック" w:hAnsi="BIZ UDPゴシック" w:cs="Meiryo UI" w:hint="eastAsia"/>
          <w:color w:val="000000"/>
          <w:szCs w:val="22"/>
        </w:rPr>
        <w:t>ケア</w:t>
      </w:r>
      <w:r w:rsidR="00274766" w:rsidRPr="005C4323">
        <w:rPr>
          <w:rFonts w:ascii="BIZ UDPゴシック" w:eastAsia="BIZ UDPゴシック" w:hAnsi="BIZ UDPゴシック" w:cs="ＭＳ 明朝" w:hint="eastAsia"/>
          <w:color w:val="000000"/>
          <w:szCs w:val="22"/>
        </w:rPr>
        <w:t>児が必要とする</w:t>
      </w:r>
      <w:r w:rsidRPr="005C4323">
        <w:rPr>
          <w:rFonts w:ascii="BIZ UDPゴシック" w:eastAsia="BIZ UDPゴシック" w:hAnsi="BIZ UDPゴシック" w:cs="ＭＳ 明朝" w:hint="eastAsia"/>
          <w:color w:val="000000"/>
          <w:szCs w:val="22"/>
        </w:rPr>
        <w:t>各関連分野の支援</w:t>
      </w:r>
      <w:r w:rsidR="00274766" w:rsidRPr="005C4323">
        <w:rPr>
          <w:rFonts w:ascii="BIZ UDPゴシック" w:eastAsia="BIZ UDPゴシック" w:hAnsi="BIZ UDPゴシック" w:cs="ＭＳ 明朝" w:hint="eastAsia"/>
          <w:color w:val="000000"/>
          <w:szCs w:val="22"/>
        </w:rPr>
        <w:t>の利用</w:t>
      </w:r>
      <w:r w:rsidRPr="005C4323">
        <w:rPr>
          <w:rFonts w:ascii="BIZ UDPゴシック" w:eastAsia="BIZ UDPゴシック" w:hAnsi="BIZ UDPゴシック" w:cs="ＭＳ 明朝" w:hint="eastAsia"/>
          <w:color w:val="000000"/>
          <w:szCs w:val="22"/>
        </w:rPr>
        <w:t>を調整する</w:t>
      </w:r>
      <w:r w:rsidRPr="005C4323">
        <w:rPr>
          <w:rFonts w:ascii="BIZ UDPゴシック" w:eastAsia="BIZ UDPゴシック" w:hAnsi="BIZ UDPゴシック" w:cs="Meiryo UI" w:hint="eastAsia"/>
          <w:bCs/>
          <w:color w:val="000000"/>
          <w:szCs w:val="22"/>
        </w:rPr>
        <w:t>コーディネーターの</w:t>
      </w:r>
      <w:r w:rsidRPr="005C4323">
        <w:rPr>
          <w:rFonts w:ascii="BIZ UDPゴシック" w:eastAsia="BIZ UDPゴシック" w:hAnsi="BIZ UDPゴシック" w:cs="ＭＳ 明朝" w:hint="eastAsia"/>
          <w:bCs/>
          <w:color w:val="000000"/>
          <w:szCs w:val="22"/>
        </w:rPr>
        <w:t>配置</w:t>
      </w:r>
      <w:r w:rsidRPr="005C4323">
        <w:rPr>
          <w:rFonts w:ascii="BIZ UDPゴシック" w:eastAsia="BIZ UDPゴシック" w:hAnsi="BIZ UDPゴシック" w:cs="Meiryo UI" w:hint="eastAsia"/>
          <w:bCs/>
          <w:color w:val="000000"/>
          <w:szCs w:val="22"/>
        </w:rPr>
        <w:t>が</w:t>
      </w:r>
      <w:r w:rsidR="00274766" w:rsidRPr="005C4323">
        <w:rPr>
          <w:rFonts w:ascii="BIZ UDPゴシック" w:eastAsia="BIZ UDPゴシック" w:hAnsi="BIZ UDPゴシック" w:cs="ＭＳ 明朝" w:hint="eastAsia"/>
          <w:bCs/>
          <w:color w:val="000000"/>
          <w:szCs w:val="22"/>
        </w:rPr>
        <w:t>求められています。</w:t>
      </w:r>
    </w:p>
    <w:p w14:paraId="464A859D" w14:textId="65D666E9" w:rsidR="005A48B4" w:rsidRDefault="005A48B4" w:rsidP="00F6289D">
      <w:pPr>
        <w:spacing w:line="320" w:lineRule="exact"/>
        <w:ind w:firstLineChars="100" w:firstLine="241"/>
        <w:rPr>
          <w:rFonts w:ascii="HGP創英角ｺﾞｼｯｸUB" w:eastAsia="HGP創英角ｺﾞｼｯｸUB" w:hAnsi="HGP創英角ｺﾞｼｯｸUB" w:cs="ＭＳ 明朝"/>
          <w:b/>
          <w:bCs/>
          <w:color w:val="000000"/>
          <w:szCs w:val="22"/>
        </w:rPr>
      </w:pPr>
    </w:p>
    <w:p w14:paraId="6D36F399" w14:textId="644E4E32" w:rsidR="005A48B4" w:rsidRDefault="005A48B4" w:rsidP="00F6289D">
      <w:pPr>
        <w:spacing w:line="320" w:lineRule="exact"/>
        <w:ind w:firstLineChars="100" w:firstLine="241"/>
        <w:rPr>
          <w:rFonts w:ascii="HGP創英角ｺﾞｼｯｸUB" w:eastAsia="HGP創英角ｺﾞｼｯｸUB" w:hAnsi="HGP創英角ｺﾞｼｯｸUB" w:cs="ＭＳ 明朝"/>
          <w:b/>
          <w:bCs/>
          <w:color w:val="000000"/>
          <w:szCs w:val="22"/>
        </w:rPr>
      </w:pPr>
    </w:p>
    <w:p w14:paraId="2B1AB2A6" w14:textId="77777777" w:rsidR="005A48B4" w:rsidRPr="005C4323" w:rsidRDefault="005A48B4" w:rsidP="00F6289D">
      <w:pPr>
        <w:spacing w:line="320" w:lineRule="exact"/>
        <w:ind w:firstLineChars="100" w:firstLine="241"/>
        <w:rPr>
          <w:rFonts w:ascii="HGP創英角ｺﾞｼｯｸUB" w:eastAsia="HGP創英角ｺﾞｼｯｸUB" w:hAnsi="HGP創英角ｺﾞｼｯｸUB" w:cs="Meiryo UI"/>
          <w:b/>
          <w:bCs/>
          <w:color w:val="000000"/>
          <w:szCs w:val="22"/>
        </w:rPr>
      </w:pPr>
    </w:p>
    <w:p w14:paraId="27388FA2" w14:textId="5A5CAA36" w:rsidR="00274766" w:rsidRPr="007D55E2" w:rsidRDefault="00274766" w:rsidP="005C4323">
      <w:pPr>
        <w:spacing w:line="320" w:lineRule="exact"/>
        <w:rPr>
          <w:rFonts w:ascii="BIZ UDPゴシック" w:eastAsia="BIZ UDPゴシック" w:hAnsi="BIZ UDPゴシック" w:cs="Meiryo UI"/>
          <w:color w:val="000000"/>
          <w:szCs w:val="22"/>
        </w:rPr>
      </w:pPr>
    </w:p>
    <w:tbl>
      <w:tblPr>
        <w:tblStyle w:val="34"/>
        <w:tblW w:w="9072" w:type="dxa"/>
        <w:tblInd w:w="108" w:type="dxa"/>
        <w:tblLook w:val="04A0" w:firstRow="1" w:lastRow="0" w:firstColumn="1" w:lastColumn="0" w:noHBand="0" w:noVBand="1"/>
      </w:tblPr>
      <w:tblGrid>
        <w:gridCol w:w="446"/>
        <w:gridCol w:w="12"/>
        <w:gridCol w:w="8614"/>
      </w:tblGrid>
      <w:tr w:rsidR="00D12541" w:rsidRPr="007D55E2" w14:paraId="0C6BD249" w14:textId="77777777" w:rsidTr="00886258">
        <w:tc>
          <w:tcPr>
            <w:tcW w:w="9072" w:type="dxa"/>
            <w:gridSpan w:val="3"/>
            <w:tcBorders>
              <w:bottom w:val="single" w:sz="4" w:space="0" w:color="auto"/>
            </w:tcBorders>
            <w:shd w:val="clear" w:color="auto" w:fill="00D7D2"/>
            <w:tcMar>
              <w:top w:w="85" w:type="dxa"/>
              <w:bottom w:w="85" w:type="dxa"/>
            </w:tcMar>
            <w:vAlign w:val="center"/>
          </w:tcPr>
          <w:p w14:paraId="10EA6D32" w14:textId="77777777" w:rsidR="00D12541" w:rsidRPr="007D55E2" w:rsidRDefault="00D12541" w:rsidP="003C4503">
            <w:pPr>
              <w:spacing w:line="260" w:lineRule="exact"/>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b/>
                <w:bCs/>
                <w:color w:val="000000"/>
                <w:szCs w:val="22"/>
              </w:rPr>
              <w:lastRenderedPageBreak/>
              <w:t>国の基本指針</w:t>
            </w:r>
          </w:p>
        </w:tc>
      </w:tr>
      <w:tr w:rsidR="00D12541" w:rsidRPr="007D55E2" w14:paraId="3E336708" w14:textId="77777777" w:rsidTr="00A94F02">
        <w:tc>
          <w:tcPr>
            <w:tcW w:w="446" w:type="dxa"/>
            <w:tcBorders>
              <w:bottom w:val="nil"/>
              <w:right w:val="nil"/>
            </w:tcBorders>
            <w:tcMar>
              <w:top w:w="57" w:type="dxa"/>
              <w:bottom w:w="57" w:type="dxa"/>
            </w:tcMar>
          </w:tcPr>
          <w:p w14:paraId="1F6EFA10" w14:textId="77777777" w:rsidR="00D12541" w:rsidRPr="007D55E2" w:rsidRDefault="00D12541" w:rsidP="00D12541">
            <w:pPr>
              <w:spacing w:line="280" w:lineRule="exact"/>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b/>
                <w:bCs/>
                <w:color w:val="000000"/>
                <w:szCs w:val="22"/>
              </w:rPr>
              <w:t>1</w:t>
            </w:r>
          </w:p>
        </w:tc>
        <w:tc>
          <w:tcPr>
            <w:tcW w:w="8626" w:type="dxa"/>
            <w:gridSpan w:val="2"/>
            <w:tcBorders>
              <w:left w:val="nil"/>
              <w:bottom w:val="nil"/>
            </w:tcBorders>
            <w:tcMar>
              <w:top w:w="57" w:type="dxa"/>
              <w:bottom w:w="57" w:type="dxa"/>
            </w:tcMar>
          </w:tcPr>
          <w:p w14:paraId="7F7BEC7C" w14:textId="77777777" w:rsidR="00D12541" w:rsidRPr="007D55E2" w:rsidRDefault="00D12541" w:rsidP="00D12541">
            <w:pPr>
              <w:spacing w:line="280" w:lineRule="exact"/>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b/>
                <w:bCs/>
                <w:color w:val="000000"/>
                <w:szCs w:val="22"/>
              </w:rPr>
              <w:t>重層的な地域支援体制の構築を目指すための児童発達支援センターの設置及び保育所等訪問支援の充実</w:t>
            </w:r>
          </w:p>
          <w:p w14:paraId="502C457C" w14:textId="77777777" w:rsidR="00D12541" w:rsidRPr="007D55E2" w:rsidRDefault="00D12541" w:rsidP="009108EE">
            <w:pPr>
              <w:spacing w:line="280" w:lineRule="exact"/>
              <w:ind w:left="130" w:hangingChars="54" w:hanging="13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・令和５年度末までに、児童発達支援センターを各市町村に少なくとも</w:t>
            </w:r>
            <w:r w:rsidRPr="007D55E2">
              <w:rPr>
                <w:rFonts w:ascii="BIZ UDPゴシック" w:eastAsia="BIZ UDPゴシック" w:hAnsi="BIZ UDPゴシック" w:cs="Meiryo UI"/>
                <w:color w:val="000000"/>
                <w:szCs w:val="22"/>
              </w:rPr>
              <w:t>1か所以上設置することを基本とする。市町村単独での設置が困難な場合には、圏域での設置であっても差し支えない。</w:t>
            </w:r>
          </w:p>
          <w:p w14:paraId="4D728A60" w14:textId="77777777" w:rsidR="00D12541" w:rsidRPr="007D55E2" w:rsidRDefault="00D12541" w:rsidP="009108EE">
            <w:pPr>
              <w:spacing w:line="280" w:lineRule="exact"/>
              <w:ind w:left="144" w:hangingChars="60" w:hanging="144"/>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・令和５年度末までに、全ての市町村において、保育所等訪問支援を利用できる体制を構築することを基本とする。市町村単独での設置が困難な場合には、圏域での設置であっても差し支えない。</w:t>
            </w:r>
          </w:p>
        </w:tc>
      </w:tr>
      <w:tr w:rsidR="00D12541" w:rsidRPr="007D55E2" w14:paraId="4D7DA50F" w14:textId="77777777" w:rsidTr="00A94F02">
        <w:tc>
          <w:tcPr>
            <w:tcW w:w="446" w:type="dxa"/>
            <w:tcBorders>
              <w:top w:val="nil"/>
              <w:bottom w:val="nil"/>
              <w:right w:val="nil"/>
            </w:tcBorders>
            <w:tcMar>
              <w:top w:w="57" w:type="dxa"/>
              <w:bottom w:w="57" w:type="dxa"/>
            </w:tcMar>
          </w:tcPr>
          <w:p w14:paraId="550475CC" w14:textId="77777777" w:rsidR="00D12541" w:rsidRPr="007D55E2" w:rsidRDefault="00D12541" w:rsidP="00D12541">
            <w:pPr>
              <w:spacing w:line="280" w:lineRule="exact"/>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b/>
                <w:bCs/>
                <w:color w:val="000000"/>
                <w:szCs w:val="22"/>
              </w:rPr>
              <w:t>2</w:t>
            </w:r>
          </w:p>
        </w:tc>
        <w:tc>
          <w:tcPr>
            <w:tcW w:w="8626" w:type="dxa"/>
            <w:gridSpan w:val="2"/>
            <w:tcBorders>
              <w:top w:val="nil"/>
              <w:left w:val="nil"/>
              <w:bottom w:val="nil"/>
            </w:tcBorders>
            <w:tcMar>
              <w:top w:w="57" w:type="dxa"/>
              <w:bottom w:w="57" w:type="dxa"/>
            </w:tcMar>
          </w:tcPr>
          <w:p w14:paraId="2727EF6C" w14:textId="77777777" w:rsidR="00D12541" w:rsidRPr="007D55E2" w:rsidRDefault="00D12541" w:rsidP="00D12541">
            <w:pPr>
              <w:spacing w:line="280" w:lineRule="exact"/>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b/>
                <w:bCs/>
                <w:color w:val="000000"/>
                <w:szCs w:val="22"/>
              </w:rPr>
              <w:t>主に重症心身障がい児を支援する児童発達支援事業所及び放課後等デイサービス事業所の確保</w:t>
            </w:r>
          </w:p>
          <w:p w14:paraId="4218D3AE" w14:textId="77777777" w:rsidR="00D12541" w:rsidRPr="007D55E2" w:rsidRDefault="00D12541" w:rsidP="009108EE">
            <w:pPr>
              <w:spacing w:line="280" w:lineRule="exact"/>
              <w:ind w:left="144" w:hangingChars="60" w:hanging="144"/>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・令和５年度末までに、主に重症心身障がい児を支援する児童発達支援事業所及び放課後等デイサービス事業所を各市町村に少なくとも</w:t>
            </w:r>
            <w:r w:rsidRPr="007D55E2">
              <w:rPr>
                <w:rFonts w:ascii="BIZ UDPゴシック" w:eastAsia="BIZ UDPゴシック" w:hAnsi="BIZ UDPゴシック" w:cs="Meiryo UI"/>
                <w:color w:val="000000"/>
                <w:szCs w:val="22"/>
              </w:rPr>
              <w:t>1か所以上確保することを基本とする。市町村単独での確保が困難な場合には、圏域での確保であっても差し支えない。</w:t>
            </w:r>
          </w:p>
        </w:tc>
      </w:tr>
      <w:tr w:rsidR="00D12541" w:rsidRPr="007D55E2" w14:paraId="0B2A6114" w14:textId="77777777" w:rsidTr="009108EE">
        <w:trPr>
          <w:trHeight w:val="2157"/>
        </w:trPr>
        <w:tc>
          <w:tcPr>
            <w:tcW w:w="446" w:type="dxa"/>
            <w:tcBorders>
              <w:top w:val="nil"/>
              <w:right w:val="nil"/>
            </w:tcBorders>
            <w:tcMar>
              <w:top w:w="57" w:type="dxa"/>
              <w:bottom w:w="57" w:type="dxa"/>
            </w:tcMar>
          </w:tcPr>
          <w:p w14:paraId="68320B09" w14:textId="77777777" w:rsidR="00D12541" w:rsidRPr="007D55E2" w:rsidRDefault="00D12541" w:rsidP="00D12541">
            <w:pPr>
              <w:spacing w:line="280" w:lineRule="exact"/>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b/>
                <w:bCs/>
                <w:color w:val="000000"/>
                <w:szCs w:val="22"/>
              </w:rPr>
              <w:t>3</w:t>
            </w:r>
          </w:p>
        </w:tc>
        <w:tc>
          <w:tcPr>
            <w:tcW w:w="8626" w:type="dxa"/>
            <w:gridSpan w:val="2"/>
            <w:tcBorders>
              <w:top w:val="nil"/>
              <w:left w:val="nil"/>
            </w:tcBorders>
            <w:tcMar>
              <w:top w:w="57" w:type="dxa"/>
              <w:bottom w:w="57" w:type="dxa"/>
            </w:tcMar>
          </w:tcPr>
          <w:p w14:paraId="62DE4942" w14:textId="77777777" w:rsidR="00D12541" w:rsidRPr="007D55E2" w:rsidRDefault="00D12541" w:rsidP="00D12541">
            <w:pPr>
              <w:spacing w:line="280" w:lineRule="exact"/>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b/>
                <w:bCs/>
                <w:color w:val="000000"/>
                <w:szCs w:val="22"/>
              </w:rPr>
              <w:t>医療的ケア児支援のための関係機関の協議の場の設置及びコーディネーターの配置</w:t>
            </w:r>
          </w:p>
          <w:p w14:paraId="04AD65E3" w14:textId="77777777" w:rsidR="00D12541" w:rsidRPr="007D55E2" w:rsidRDefault="00D12541" w:rsidP="009108EE">
            <w:pPr>
              <w:spacing w:line="280" w:lineRule="exact"/>
              <w:ind w:left="144" w:hangingChars="60" w:hanging="144"/>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令和５年度末までに、各都道府県、各圏域及び各市町村において、保健、医療、障がい福祉、保育、教育等の関係機関等が連携を図るための協議の場を設けるとともに、医療的ケア児等に関するコーディネーターを配置することを基本とする。市町村単独での設置が困難な場合には都道府県が関与した上での、圏域での設置であっても差し支えない。</w:t>
            </w:r>
          </w:p>
        </w:tc>
      </w:tr>
      <w:tr w:rsidR="00D12541" w:rsidRPr="007D55E2" w14:paraId="2F887094" w14:textId="77777777" w:rsidTr="00886258">
        <w:tc>
          <w:tcPr>
            <w:tcW w:w="9072" w:type="dxa"/>
            <w:gridSpan w:val="3"/>
            <w:tcBorders>
              <w:bottom w:val="single" w:sz="4" w:space="0" w:color="auto"/>
            </w:tcBorders>
            <w:shd w:val="clear" w:color="auto" w:fill="00D7D2"/>
            <w:tcMar>
              <w:top w:w="57" w:type="dxa"/>
              <w:bottom w:w="57" w:type="dxa"/>
            </w:tcMar>
            <w:vAlign w:val="center"/>
          </w:tcPr>
          <w:p w14:paraId="73DAE4CD" w14:textId="77777777" w:rsidR="00D12541" w:rsidRPr="007D55E2" w:rsidRDefault="00D12541" w:rsidP="003C4503">
            <w:pPr>
              <w:spacing w:line="260" w:lineRule="exact"/>
              <w:rPr>
                <w:rFonts w:ascii="BIZ UDPゴシック" w:eastAsia="BIZ UDPゴシック" w:hAnsi="BIZ UDPゴシック" w:cs="Meiryo UI"/>
                <w:color w:val="000000"/>
                <w:szCs w:val="22"/>
              </w:rPr>
            </w:pPr>
            <w:bookmarkStart w:id="0" w:name="_Hlk53119014"/>
            <w:r w:rsidRPr="007D55E2">
              <w:rPr>
                <w:rFonts w:ascii="BIZ UDPゴシック" w:eastAsia="BIZ UDPゴシック" w:hAnsi="BIZ UDPゴシック" w:cs="Meiryo UI" w:hint="eastAsia"/>
                <w:b/>
                <w:bCs/>
                <w:color w:val="000000"/>
                <w:szCs w:val="22"/>
              </w:rPr>
              <w:t>燕市の方向性</w:t>
            </w:r>
          </w:p>
        </w:tc>
      </w:tr>
      <w:tr w:rsidR="00D12541" w:rsidRPr="007D55E2" w14:paraId="2B8CA6F1" w14:textId="77777777" w:rsidTr="00D47D96">
        <w:tc>
          <w:tcPr>
            <w:tcW w:w="9072" w:type="dxa"/>
            <w:gridSpan w:val="3"/>
            <w:tcMar>
              <w:top w:w="57" w:type="dxa"/>
              <w:bottom w:w="57" w:type="dxa"/>
            </w:tcMar>
          </w:tcPr>
          <w:p w14:paraId="4390EC7C" w14:textId="667861E1" w:rsidR="00A94F02" w:rsidRPr="007D55E2" w:rsidRDefault="00A94F02" w:rsidP="00A94F02">
            <w:pPr>
              <w:spacing w:line="280" w:lineRule="exact"/>
              <w:ind w:firstLineChars="100" w:firstLine="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つながる支援体制の充実・強化、</w:t>
            </w:r>
            <w:r w:rsidRPr="008A2EC7">
              <w:rPr>
                <w:rFonts w:ascii="BIZ UDPゴシック" w:eastAsia="BIZ UDPゴシック" w:hAnsi="BIZ UDPゴシック" w:cs="Meiryo UI" w:hint="eastAsia"/>
                <w:color w:val="000000"/>
                <w:szCs w:val="22"/>
              </w:rPr>
              <w:t>児童発達支援の</w:t>
            </w:r>
            <w:r w:rsidR="00D80E97">
              <w:rPr>
                <w:rFonts w:ascii="BIZ UDPゴシック" w:eastAsia="BIZ UDPゴシック" w:hAnsi="BIZ UDPゴシック" w:cs="Meiryo UI" w:hint="eastAsia"/>
                <w:color w:val="000000"/>
                <w:szCs w:val="22"/>
              </w:rPr>
              <w:t>あ</w:t>
            </w:r>
            <w:r w:rsidRPr="008A2EC7">
              <w:rPr>
                <w:rFonts w:ascii="BIZ UDPゴシック" w:eastAsia="BIZ UDPゴシック" w:hAnsi="BIZ UDPゴシック" w:cs="Meiryo UI" w:hint="eastAsia"/>
                <w:color w:val="000000"/>
                <w:szCs w:val="22"/>
              </w:rPr>
              <w:t>り方</w:t>
            </w:r>
            <w:r w:rsidRPr="007D55E2">
              <w:rPr>
                <w:rFonts w:ascii="BIZ UDPゴシック" w:eastAsia="BIZ UDPゴシック" w:hAnsi="BIZ UDPゴシック" w:cs="Meiryo UI" w:hint="eastAsia"/>
                <w:color w:val="000000"/>
                <w:szCs w:val="22"/>
              </w:rPr>
              <w:t>、保育所等訪問支援の充実について、自立支援協議会の専門部会にて協議する。</w:t>
            </w:r>
          </w:p>
          <w:p w14:paraId="44D49CB5" w14:textId="5E51CA25" w:rsidR="00D12541" w:rsidRPr="007D55E2" w:rsidRDefault="00A94F02" w:rsidP="00D12541">
            <w:pPr>
              <w:spacing w:line="280" w:lineRule="exact"/>
              <w:ind w:firstLineChars="100" w:firstLine="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重症心身障がい児や医療的ケア児など、専門的なサービスについて、適切な提供ができるよう体制の整備を図る。</w:t>
            </w:r>
          </w:p>
        </w:tc>
      </w:tr>
      <w:tr w:rsidR="00D12541" w:rsidRPr="007D55E2" w14:paraId="22DF3B40" w14:textId="77777777" w:rsidTr="00886258">
        <w:tc>
          <w:tcPr>
            <w:tcW w:w="9072" w:type="dxa"/>
            <w:gridSpan w:val="3"/>
            <w:tcBorders>
              <w:bottom w:val="single" w:sz="4" w:space="0" w:color="auto"/>
            </w:tcBorders>
            <w:shd w:val="clear" w:color="auto" w:fill="00D7D2"/>
            <w:tcMar>
              <w:top w:w="57" w:type="dxa"/>
              <w:bottom w:w="57" w:type="dxa"/>
            </w:tcMar>
            <w:vAlign w:val="center"/>
          </w:tcPr>
          <w:p w14:paraId="4DED4790" w14:textId="77777777" w:rsidR="00D12541" w:rsidRPr="007D55E2" w:rsidRDefault="00D12541" w:rsidP="003C4503">
            <w:pPr>
              <w:spacing w:line="260" w:lineRule="exact"/>
              <w:rPr>
                <w:rFonts w:ascii="BIZ UDPゴシック" w:eastAsia="BIZ UDPゴシック" w:hAnsi="BIZ UDPゴシック" w:cs="Meiryo UI"/>
                <w:color w:val="000000"/>
                <w:szCs w:val="20"/>
              </w:rPr>
            </w:pPr>
            <w:bookmarkStart w:id="1" w:name="_Hlk53119553"/>
            <w:bookmarkEnd w:id="0"/>
            <w:r w:rsidRPr="007D55E2">
              <w:rPr>
                <w:rFonts w:ascii="BIZ UDPゴシック" w:eastAsia="BIZ UDPゴシック" w:hAnsi="BIZ UDPゴシック" w:cs="Meiryo UI" w:hint="eastAsia"/>
                <w:b/>
                <w:bCs/>
                <w:color w:val="000000"/>
                <w:szCs w:val="22"/>
              </w:rPr>
              <w:t>燕市の成果目標</w:t>
            </w:r>
          </w:p>
        </w:tc>
      </w:tr>
      <w:bookmarkEnd w:id="1"/>
      <w:tr w:rsidR="00A94F02" w:rsidRPr="007D55E2" w14:paraId="34AD970A" w14:textId="77777777" w:rsidTr="00A94F02">
        <w:tc>
          <w:tcPr>
            <w:tcW w:w="458" w:type="dxa"/>
            <w:gridSpan w:val="2"/>
            <w:tcBorders>
              <w:bottom w:val="nil"/>
              <w:right w:val="nil"/>
            </w:tcBorders>
            <w:tcMar>
              <w:top w:w="57" w:type="dxa"/>
              <w:bottom w:w="57" w:type="dxa"/>
            </w:tcMar>
          </w:tcPr>
          <w:p w14:paraId="68F0DB37" w14:textId="77777777" w:rsidR="00A94F02" w:rsidRPr="005C4323" w:rsidRDefault="00A94F02" w:rsidP="00A94F02">
            <w:pPr>
              <w:spacing w:line="280" w:lineRule="exact"/>
              <w:rPr>
                <w:rFonts w:ascii="BIZ UDPゴシック" w:eastAsia="BIZ UDPゴシック" w:hAnsi="BIZ UDPゴシック" w:cs="Meiryo UI"/>
                <w:bCs/>
                <w:color w:val="000000"/>
                <w:szCs w:val="22"/>
              </w:rPr>
            </w:pPr>
            <w:r w:rsidRPr="005C4323">
              <w:rPr>
                <w:rFonts w:ascii="BIZ UDPゴシック" w:eastAsia="BIZ UDPゴシック" w:hAnsi="BIZ UDPゴシック" w:cs="Meiryo UI" w:hint="eastAsia"/>
                <w:bCs/>
                <w:color w:val="000000"/>
                <w:szCs w:val="22"/>
              </w:rPr>
              <w:t>■</w:t>
            </w:r>
          </w:p>
        </w:tc>
        <w:tc>
          <w:tcPr>
            <w:tcW w:w="8614" w:type="dxa"/>
            <w:tcBorders>
              <w:left w:val="nil"/>
              <w:bottom w:val="nil"/>
            </w:tcBorders>
            <w:tcMar>
              <w:top w:w="57" w:type="dxa"/>
              <w:bottom w:w="57" w:type="dxa"/>
            </w:tcMar>
          </w:tcPr>
          <w:p w14:paraId="7B16CC6E" w14:textId="6BE903BE" w:rsidR="00A94F02" w:rsidRPr="008A2EC7" w:rsidRDefault="00A94F02" w:rsidP="00A44BED">
            <w:pPr>
              <w:spacing w:line="280" w:lineRule="exact"/>
              <w:rPr>
                <w:rFonts w:ascii="BIZ UDPゴシック" w:eastAsia="BIZ UDPゴシック" w:hAnsi="BIZ UDPゴシック" w:cs="Meiryo UI"/>
                <w:b/>
                <w:bCs/>
                <w:color w:val="000000"/>
                <w:szCs w:val="22"/>
              </w:rPr>
            </w:pPr>
            <w:r w:rsidRPr="008A2EC7">
              <w:rPr>
                <w:rFonts w:ascii="BIZ UDPゴシック" w:eastAsia="BIZ UDPゴシック" w:hAnsi="BIZ UDPゴシック" w:cs="Meiryo UI" w:hint="eastAsia"/>
                <w:b/>
                <w:bCs/>
                <w:color w:val="000000"/>
                <w:szCs w:val="22"/>
              </w:rPr>
              <w:t>つながる支援体制</w:t>
            </w:r>
            <w:r w:rsidR="00A44BED">
              <w:rPr>
                <w:rFonts w:ascii="BIZ UDPゴシック" w:eastAsia="BIZ UDPゴシック" w:hAnsi="BIZ UDPゴシック" w:cs="Meiryo UI" w:hint="eastAsia"/>
                <w:b/>
                <w:bCs/>
                <w:color w:val="000000"/>
                <w:szCs w:val="22"/>
              </w:rPr>
              <w:t>を</w:t>
            </w:r>
            <w:r w:rsidRPr="008A2EC7">
              <w:rPr>
                <w:rFonts w:ascii="BIZ UDPゴシック" w:eastAsia="BIZ UDPゴシック" w:hAnsi="BIZ UDPゴシック" w:cs="Meiryo UI" w:hint="eastAsia"/>
                <w:b/>
                <w:bCs/>
                <w:color w:val="000000"/>
                <w:szCs w:val="22"/>
              </w:rPr>
              <w:t>充実・強化</w:t>
            </w:r>
            <w:r w:rsidR="00A44BED">
              <w:rPr>
                <w:rFonts w:ascii="BIZ UDPゴシック" w:eastAsia="BIZ UDPゴシック" w:hAnsi="BIZ UDPゴシック" w:cs="Meiryo UI" w:hint="eastAsia"/>
                <w:b/>
                <w:bCs/>
                <w:color w:val="000000"/>
                <w:szCs w:val="22"/>
              </w:rPr>
              <w:t>する</w:t>
            </w:r>
            <w:r w:rsidRPr="008A2EC7">
              <w:rPr>
                <w:rFonts w:ascii="BIZ UDPゴシック" w:eastAsia="BIZ UDPゴシック" w:hAnsi="BIZ UDPゴシック" w:cs="Meiryo UI" w:hint="eastAsia"/>
                <w:b/>
                <w:bCs/>
                <w:color w:val="000000"/>
                <w:szCs w:val="22"/>
              </w:rPr>
              <w:t>。</w:t>
            </w:r>
          </w:p>
        </w:tc>
      </w:tr>
      <w:tr w:rsidR="00A94F02" w:rsidRPr="007D55E2" w14:paraId="2D975162" w14:textId="77777777" w:rsidTr="00A94F02">
        <w:tc>
          <w:tcPr>
            <w:tcW w:w="458" w:type="dxa"/>
            <w:gridSpan w:val="2"/>
            <w:tcBorders>
              <w:top w:val="nil"/>
              <w:bottom w:val="nil"/>
              <w:right w:val="nil"/>
            </w:tcBorders>
            <w:tcMar>
              <w:top w:w="57" w:type="dxa"/>
              <w:bottom w:w="57" w:type="dxa"/>
            </w:tcMar>
          </w:tcPr>
          <w:p w14:paraId="028836E0" w14:textId="77777777" w:rsidR="00A94F02" w:rsidRPr="005C4323" w:rsidRDefault="00A94F02" w:rsidP="00A94F02">
            <w:pPr>
              <w:spacing w:line="280" w:lineRule="exact"/>
              <w:rPr>
                <w:rFonts w:ascii="BIZ UDPゴシック" w:eastAsia="BIZ UDPゴシック" w:hAnsi="BIZ UDPゴシック" w:cs="Meiryo UI"/>
                <w:bCs/>
                <w:color w:val="000000"/>
                <w:szCs w:val="22"/>
              </w:rPr>
            </w:pPr>
            <w:r w:rsidRPr="005C4323">
              <w:rPr>
                <w:rFonts w:ascii="BIZ UDPゴシック" w:eastAsia="BIZ UDPゴシック" w:hAnsi="BIZ UDPゴシック" w:cs="Meiryo UI" w:hint="eastAsia"/>
                <w:bCs/>
                <w:color w:val="000000"/>
                <w:szCs w:val="22"/>
              </w:rPr>
              <w:t>■</w:t>
            </w:r>
          </w:p>
        </w:tc>
        <w:tc>
          <w:tcPr>
            <w:tcW w:w="8614" w:type="dxa"/>
            <w:tcBorders>
              <w:top w:val="nil"/>
              <w:left w:val="nil"/>
              <w:bottom w:val="nil"/>
            </w:tcBorders>
            <w:tcMar>
              <w:top w:w="57" w:type="dxa"/>
              <w:bottom w:w="57" w:type="dxa"/>
            </w:tcMar>
          </w:tcPr>
          <w:p w14:paraId="3EADD37E" w14:textId="1E6C5CA6" w:rsidR="00A94F02" w:rsidRPr="008A2EC7" w:rsidRDefault="0077293E" w:rsidP="00A44BED">
            <w:pPr>
              <w:spacing w:line="280" w:lineRule="exact"/>
              <w:rPr>
                <w:rFonts w:ascii="BIZ UDPゴシック" w:eastAsia="BIZ UDPゴシック" w:hAnsi="BIZ UDPゴシック" w:cs="ＭＳ 明朝"/>
                <w:b/>
                <w:bCs/>
                <w:color w:val="000000"/>
                <w:szCs w:val="22"/>
              </w:rPr>
            </w:pPr>
            <w:r w:rsidRPr="005C4323">
              <w:rPr>
                <w:rFonts w:ascii="BIZ UDPゴシック" w:eastAsia="BIZ UDPゴシック" w:hAnsi="BIZ UDPゴシック" w:cs="ＭＳ 明朝" w:hint="eastAsia"/>
                <w:b/>
                <w:bCs/>
                <w:color w:val="000000"/>
                <w:szCs w:val="22"/>
              </w:rPr>
              <w:t>障</w:t>
            </w:r>
            <w:r w:rsidRPr="008A2EC7">
              <w:rPr>
                <w:rFonts w:ascii="BIZ UDPゴシック" w:eastAsia="BIZ UDPゴシック" w:hAnsi="BIZ UDPゴシック" w:cs="Meiryo UI" w:hint="eastAsia"/>
                <w:b/>
                <w:bCs/>
                <w:color w:val="000000"/>
                <w:szCs w:val="22"/>
              </w:rPr>
              <w:t>がいのある</w:t>
            </w:r>
            <w:r w:rsidRPr="005C4323">
              <w:rPr>
                <w:rFonts w:ascii="BIZ UDPゴシック" w:eastAsia="BIZ UDPゴシック" w:hAnsi="BIZ UDPゴシック" w:cs="ＭＳ 明朝" w:hint="eastAsia"/>
                <w:b/>
                <w:bCs/>
                <w:color w:val="000000"/>
                <w:szCs w:val="22"/>
              </w:rPr>
              <w:t>子</w:t>
            </w:r>
            <w:r w:rsidRPr="008A2EC7">
              <w:rPr>
                <w:rFonts w:ascii="BIZ UDPゴシック" w:eastAsia="BIZ UDPゴシック" w:hAnsi="BIZ UDPゴシック" w:cs="Meiryo UI" w:hint="eastAsia"/>
                <w:b/>
                <w:bCs/>
                <w:color w:val="000000"/>
                <w:szCs w:val="22"/>
              </w:rPr>
              <w:t>どもが</w:t>
            </w:r>
            <w:r w:rsidRPr="005C4323">
              <w:rPr>
                <w:rFonts w:ascii="BIZ UDPゴシック" w:eastAsia="BIZ UDPゴシック" w:hAnsi="BIZ UDPゴシック" w:cs="ＭＳ 明朝" w:hint="eastAsia"/>
                <w:b/>
                <w:bCs/>
                <w:color w:val="000000"/>
                <w:szCs w:val="22"/>
              </w:rPr>
              <w:t>身近</w:t>
            </w:r>
            <w:r w:rsidRPr="008A2EC7">
              <w:rPr>
                <w:rFonts w:ascii="BIZ UDPゴシック" w:eastAsia="BIZ UDPゴシック" w:hAnsi="BIZ UDPゴシック" w:cs="Meiryo UI" w:hint="eastAsia"/>
                <w:b/>
                <w:bCs/>
                <w:color w:val="000000"/>
                <w:szCs w:val="22"/>
              </w:rPr>
              <w:t>な</w:t>
            </w:r>
            <w:r w:rsidRPr="005C4323">
              <w:rPr>
                <w:rFonts w:ascii="BIZ UDPゴシック" w:eastAsia="BIZ UDPゴシック" w:hAnsi="BIZ UDPゴシック" w:cs="ＭＳ 明朝" w:hint="eastAsia"/>
                <w:b/>
                <w:bCs/>
                <w:color w:val="000000"/>
                <w:szCs w:val="22"/>
              </w:rPr>
              <w:t>地域で適切な支援が受けられるよう、</w:t>
            </w:r>
            <w:r w:rsidR="00A94F02" w:rsidRPr="008A2EC7">
              <w:rPr>
                <w:rFonts w:ascii="BIZ UDPゴシック" w:eastAsia="BIZ UDPゴシック" w:hAnsi="BIZ UDPゴシック" w:cs="Meiryo UI" w:hint="eastAsia"/>
                <w:b/>
                <w:bCs/>
                <w:color w:val="000000"/>
                <w:szCs w:val="22"/>
              </w:rPr>
              <w:t>児童発達支援センター</w:t>
            </w:r>
            <w:r w:rsidR="005D3699" w:rsidRPr="008A2EC7">
              <w:rPr>
                <w:rFonts w:ascii="BIZ UDPゴシック" w:eastAsia="BIZ UDPゴシック" w:hAnsi="BIZ UDPゴシック" w:cs="Meiryo UI" w:hint="eastAsia"/>
                <w:b/>
                <w:bCs/>
                <w:color w:val="000000"/>
                <w:szCs w:val="22"/>
              </w:rPr>
              <w:t>と</w:t>
            </w:r>
            <w:r w:rsidR="005D3699" w:rsidRPr="005C4323">
              <w:rPr>
                <w:rFonts w:ascii="BIZ UDPゴシック" w:eastAsia="BIZ UDPゴシック" w:hAnsi="BIZ UDPゴシック" w:cs="ＭＳ 明朝" w:hint="eastAsia"/>
                <w:b/>
                <w:bCs/>
                <w:color w:val="000000"/>
                <w:szCs w:val="22"/>
              </w:rPr>
              <w:t>同等</w:t>
            </w:r>
            <w:r w:rsidR="005D3699" w:rsidRPr="008A2EC7">
              <w:rPr>
                <w:rFonts w:ascii="BIZ UDPゴシック" w:eastAsia="BIZ UDPゴシック" w:hAnsi="BIZ UDPゴシック" w:cs="Meiryo UI" w:hint="eastAsia"/>
                <w:b/>
                <w:bCs/>
                <w:color w:val="000000"/>
                <w:szCs w:val="22"/>
              </w:rPr>
              <w:t>の</w:t>
            </w:r>
            <w:r w:rsidR="005D3699" w:rsidRPr="005C4323">
              <w:rPr>
                <w:rFonts w:ascii="BIZ UDPゴシック" w:eastAsia="BIZ UDPゴシック" w:hAnsi="BIZ UDPゴシック" w:cs="ＭＳ 明朝" w:hint="eastAsia"/>
                <w:b/>
                <w:bCs/>
                <w:color w:val="000000"/>
                <w:szCs w:val="22"/>
              </w:rPr>
              <w:t>支援機能を有する体制</w:t>
            </w:r>
            <w:r w:rsidR="00A44BED">
              <w:rPr>
                <w:rFonts w:ascii="BIZ UDPゴシック" w:eastAsia="BIZ UDPゴシック" w:hAnsi="BIZ UDPゴシック" w:cs="ＭＳ 明朝" w:hint="eastAsia"/>
                <w:b/>
                <w:bCs/>
                <w:color w:val="000000"/>
                <w:szCs w:val="22"/>
              </w:rPr>
              <w:t>を</w:t>
            </w:r>
            <w:r w:rsidR="005D3699" w:rsidRPr="005C4323">
              <w:rPr>
                <w:rFonts w:ascii="BIZ UDPゴシック" w:eastAsia="BIZ UDPゴシック" w:hAnsi="BIZ UDPゴシック" w:cs="ＭＳ 明朝" w:hint="eastAsia"/>
                <w:b/>
                <w:bCs/>
                <w:color w:val="000000"/>
                <w:szCs w:val="22"/>
              </w:rPr>
              <w:t>整備</w:t>
            </w:r>
            <w:r w:rsidR="00A44BED">
              <w:rPr>
                <w:rFonts w:ascii="BIZ UDPゴシック" w:eastAsia="BIZ UDPゴシック" w:hAnsi="BIZ UDPゴシック" w:cs="ＭＳ 明朝" w:hint="eastAsia"/>
                <w:b/>
                <w:bCs/>
                <w:color w:val="000000"/>
                <w:szCs w:val="22"/>
              </w:rPr>
              <w:t>する</w:t>
            </w:r>
            <w:r w:rsidR="005D3699" w:rsidRPr="005C4323">
              <w:rPr>
                <w:rFonts w:ascii="BIZ UDPゴシック" w:eastAsia="BIZ UDPゴシック" w:hAnsi="BIZ UDPゴシック" w:cs="ＭＳ 明朝" w:hint="eastAsia"/>
                <w:b/>
                <w:bCs/>
                <w:color w:val="000000"/>
                <w:szCs w:val="22"/>
              </w:rPr>
              <w:t>。</w:t>
            </w:r>
          </w:p>
        </w:tc>
      </w:tr>
      <w:tr w:rsidR="00A94F02" w:rsidRPr="007D55E2" w14:paraId="6A74BE76" w14:textId="77777777" w:rsidTr="00A94F02">
        <w:tc>
          <w:tcPr>
            <w:tcW w:w="458" w:type="dxa"/>
            <w:gridSpan w:val="2"/>
            <w:tcBorders>
              <w:top w:val="nil"/>
              <w:bottom w:val="nil"/>
              <w:right w:val="nil"/>
            </w:tcBorders>
            <w:tcMar>
              <w:top w:w="57" w:type="dxa"/>
              <w:bottom w:w="57" w:type="dxa"/>
            </w:tcMar>
          </w:tcPr>
          <w:p w14:paraId="2119E775" w14:textId="77777777" w:rsidR="00A94F02" w:rsidRPr="007D55E2" w:rsidRDefault="00A94F02" w:rsidP="00A94F02">
            <w:pPr>
              <w:spacing w:line="280" w:lineRule="exact"/>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b/>
                <w:bCs/>
                <w:color w:val="000000"/>
                <w:szCs w:val="22"/>
              </w:rPr>
              <w:t>■</w:t>
            </w:r>
          </w:p>
        </w:tc>
        <w:tc>
          <w:tcPr>
            <w:tcW w:w="8614" w:type="dxa"/>
            <w:tcBorders>
              <w:top w:val="nil"/>
              <w:left w:val="nil"/>
              <w:bottom w:val="nil"/>
            </w:tcBorders>
            <w:tcMar>
              <w:top w:w="57" w:type="dxa"/>
              <w:bottom w:w="57" w:type="dxa"/>
            </w:tcMar>
          </w:tcPr>
          <w:p w14:paraId="79D13896" w14:textId="5339B8B9" w:rsidR="00A94F02" w:rsidRPr="00D80E97" w:rsidRDefault="00A94F02" w:rsidP="00913809">
            <w:pPr>
              <w:spacing w:line="280" w:lineRule="exact"/>
              <w:rPr>
                <w:rFonts w:ascii="BIZ UDPゴシック" w:eastAsia="BIZ UDPゴシック" w:hAnsi="BIZ UDPゴシック" w:cs="Meiryo UI"/>
                <w:b/>
                <w:bCs/>
                <w:color w:val="000000"/>
                <w:szCs w:val="22"/>
              </w:rPr>
            </w:pPr>
            <w:r w:rsidRPr="008A2EC7">
              <w:rPr>
                <w:rFonts w:ascii="BIZ UDPゴシック" w:eastAsia="BIZ UDPゴシック" w:hAnsi="BIZ UDPゴシック" w:cs="Meiryo UI" w:hint="eastAsia"/>
                <w:b/>
                <w:bCs/>
                <w:color w:val="000000"/>
                <w:szCs w:val="22"/>
              </w:rPr>
              <w:t>保育所等訪問支援の利用者</w:t>
            </w:r>
            <w:r w:rsidR="00913809" w:rsidRPr="008A2EC7">
              <w:rPr>
                <w:rFonts w:ascii="BIZ UDPゴシック" w:eastAsia="BIZ UDPゴシック" w:hAnsi="BIZ UDPゴシック" w:cs="Meiryo UI" w:hint="eastAsia"/>
                <w:b/>
                <w:bCs/>
                <w:color w:val="000000"/>
                <w:szCs w:val="22"/>
              </w:rPr>
              <w:t>を</w:t>
            </w:r>
            <w:r w:rsidRPr="008A2EC7">
              <w:rPr>
                <w:rFonts w:ascii="BIZ UDPゴシック" w:eastAsia="BIZ UDPゴシック" w:hAnsi="BIZ UDPゴシック" w:cs="Meiryo UI" w:hint="eastAsia"/>
                <w:b/>
                <w:bCs/>
                <w:color w:val="000000"/>
                <w:szCs w:val="22"/>
              </w:rPr>
              <w:t>拡大</w:t>
            </w:r>
            <w:r w:rsidR="00913809" w:rsidRPr="008A2EC7">
              <w:rPr>
                <w:rFonts w:ascii="BIZ UDPゴシック" w:eastAsia="BIZ UDPゴシック" w:hAnsi="BIZ UDPゴシック" w:cs="Meiryo UI" w:hint="eastAsia"/>
                <w:b/>
                <w:bCs/>
                <w:color w:val="000000"/>
                <w:szCs w:val="22"/>
              </w:rPr>
              <w:t>する</w:t>
            </w:r>
            <w:r w:rsidRPr="00D80E97">
              <w:rPr>
                <w:rFonts w:ascii="BIZ UDPゴシック" w:eastAsia="BIZ UDPゴシック" w:hAnsi="BIZ UDPゴシック" w:cs="Meiryo UI" w:hint="eastAsia"/>
                <w:b/>
                <w:bCs/>
                <w:color w:val="000000"/>
                <w:szCs w:val="22"/>
              </w:rPr>
              <w:t>。</w:t>
            </w:r>
          </w:p>
        </w:tc>
      </w:tr>
      <w:tr w:rsidR="00A94F02" w:rsidRPr="007D55E2" w14:paraId="23903C39" w14:textId="77777777" w:rsidTr="00A94F02">
        <w:tc>
          <w:tcPr>
            <w:tcW w:w="458" w:type="dxa"/>
            <w:gridSpan w:val="2"/>
            <w:tcBorders>
              <w:top w:val="nil"/>
              <w:bottom w:val="nil"/>
              <w:right w:val="nil"/>
            </w:tcBorders>
            <w:tcMar>
              <w:top w:w="57" w:type="dxa"/>
              <w:bottom w:w="57" w:type="dxa"/>
            </w:tcMar>
          </w:tcPr>
          <w:p w14:paraId="1BBBAB55" w14:textId="77777777" w:rsidR="00A94F02" w:rsidRPr="007D55E2" w:rsidRDefault="00A94F02" w:rsidP="00A94F02">
            <w:pPr>
              <w:spacing w:line="280" w:lineRule="exact"/>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b/>
                <w:bCs/>
                <w:color w:val="000000"/>
                <w:szCs w:val="22"/>
              </w:rPr>
              <w:t>■</w:t>
            </w:r>
          </w:p>
        </w:tc>
        <w:tc>
          <w:tcPr>
            <w:tcW w:w="8614" w:type="dxa"/>
            <w:tcBorders>
              <w:top w:val="nil"/>
              <w:left w:val="nil"/>
              <w:bottom w:val="nil"/>
            </w:tcBorders>
            <w:tcMar>
              <w:top w:w="57" w:type="dxa"/>
              <w:bottom w:w="57" w:type="dxa"/>
            </w:tcMar>
          </w:tcPr>
          <w:p w14:paraId="09A89607" w14:textId="3A96CABE" w:rsidR="00A94F02" w:rsidRPr="00D80E97" w:rsidRDefault="00A94F02" w:rsidP="00913809">
            <w:pPr>
              <w:spacing w:line="280" w:lineRule="exact"/>
              <w:rPr>
                <w:rFonts w:ascii="BIZ UDPゴシック" w:eastAsia="BIZ UDPゴシック" w:hAnsi="BIZ UDPゴシック" w:cs="Meiryo UI"/>
                <w:b/>
                <w:bCs/>
                <w:color w:val="000000"/>
                <w:szCs w:val="22"/>
              </w:rPr>
            </w:pPr>
            <w:r w:rsidRPr="008A2EC7">
              <w:rPr>
                <w:rFonts w:ascii="BIZ UDPゴシック" w:eastAsia="BIZ UDPゴシック" w:hAnsi="BIZ UDPゴシック" w:cs="Meiryo UI" w:hint="eastAsia"/>
                <w:b/>
                <w:bCs/>
                <w:color w:val="000000"/>
                <w:szCs w:val="22"/>
              </w:rPr>
              <w:t>主に重症心身障がい児を支援する児童発達支援事業所及び放課後等デイサービス事業所</w:t>
            </w:r>
            <w:r w:rsidR="00913809" w:rsidRPr="008A2EC7">
              <w:rPr>
                <w:rFonts w:ascii="BIZ UDPゴシック" w:eastAsia="BIZ UDPゴシック" w:hAnsi="BIZ UDPゴシック" w:cs="Meiryo UI" w:hint="eastAsia"/>
                <w:b/>
                <w:bCs/>
                <w:color w:val="000000"/>
                <w:szCs w:val="22"/>
              </w:rPr>
              <w:t>を</w:t>
            </w:r>
            <w:r w:rsidRPr="008A2EC7">
              <w:rPr>
                <w:rFonts w:ascii="BIZ UDPゴシック" w:eastAsia="BIZ UDPゴシック" w:hAnsi="BIZ UDPゴシック" w:cs="Meiryo UI" w:hint="eastAsia"/>
                <w:b/>
                <w:bCs/>
                <w:color w:val="000000"/>
                <w:szCs w:val="22"/>
              </w:rPr>
              <w:t>確保</w:t>
            </w:r>
            <w:r w:rsidR="00913809" w:rsidRPr="008A2EC7">
              <w:rPr>
                <w:rFonts w:ascii="BIZ UDPゴシック" w:eastAsia="BIZ UDPゴシック" w:hAnsi="BIZ UDPゴシック" w:cs="Meiryo UI" w:hint="eastAsia"/>
                <w:b/>
                <w:bCs/>
                <w:color w:val="000000"/>
                <w:szCs w:val="22"/>
              </w:rPr>
              <w:t>する</w:t>
            </w:r>
            <w:r w:rsidRPr="00D80E97">
              <w:rPr>
                <w:rFonts w:ascii="BIZ UDPゴシック" w:eastAsia="BIZ UDPゴシック" w:hAnsi="BIZ UDPゴシック" w:cs="Meiryo UI" w:hint="eastAsia"/>
                <w:b/>
                <w:bCs/>
                <w:color w:val="000000"/>
                <w:szCs w:val="22"/>
              </w:rPr>
              <w:t>。</w:t>
            </w:r>
          </w:p>
        </w:tc>
      </w:tr>
      <w:tr w:rsidR="00A94F02" w:rsidRPr="007D55E2" w14:paraId="4369D4E8" w14:textId="77777777" w:rsidTr="00A94F02">
        <w:tc>
          <w:tcPr>
            <w:tcW w:w="458" w:type="dxa"/>
            <w:gridSpan w:val="2"/>
            <w:tcBorders>
              <w:top w:val="nil"/>
              <w:right w:val="nil"/>
            </w:tcBorders>
            <w:tcMar>
              <w:top w:w="57" w:type="dxa"/>
              <w:bottom w:w="57" w:type="dxa"/>
            </w:tcMar>
          </w:tcPr>
          <w:p w14:paraId="6F631A97" w14:textId="77777777" w:rsidR="00A94F02" w:rsidRPr="007D55E2" w:rsidRDefault="00A94F02" w:rsidP="00A94F02">
            <w:pPr>
              <w:spacing w:line="280" w:lineRule="exact"/>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b/>
                <w:bCs/>
                <w:color w:val="000000"/>
                <w:szCs w:val="22"/>
              </w:rPr>
              <w:t>■</w:t>
            </w:r>
          </w:p>
        </w:tc>
        <w:tc>
          <w:tcPr>
            <w:tcW w:w="8614" w:type="dxa"/>
            <w:tcBorders>
              <w:top w:val="nil"/>
              <w:left w:val="nil"/>
            </w:tcBorders>
            <w:tcMar>
              <w:top w:w="57" w:type="dxa"/>
              <w:bottom w:w="57" w:type="dxa"/>
            </w:tcMar>
          </w:tcPr>
          <w:p w14:paraId="4800026C" w14:textId="6C6BAC0B" w:rsidR="00A94F02" w:rsidRPr="00F76708" w:rsidRDefault="00A94F02" w:rsidP="00913809">
            <w:pPr>
              <w:spacing w:line="280" w:lineRule="exact"/>
              <w:rPr>
                <w:rFonts w:ascii="BIZ UDPゴシック" w:eastAsia="BIZ UDPゴシック" w:hAnsi="BIZ UDPゴシック" w:cs="Meiryo UI"/>
                <w:b/>
                <w:bCs/>
                <w:color w:val="000000"/>
                <w:szCs w:val="22"/>
              </w:rPr>
            </w:pPr>
            <w:r w:rsidRPr="008A2EC7">
              <w:rPr>
                <w:rFonts w:ascii="BIZ UDPゴシック" w:eastAsia="BIZ UDPゴシック" w:hAnsi="BIZ UDPゴシック" w:cs="Meiryo UI" w:hint="eastAsia"/>
                <w:b/>
                <w:bCs/>
                <w:color w:val="000000"/>
                <w:szCs w:val="22"/>
              </w:rPr>
              <w:t>医療的ケア児支援のため</w:t>
            </w:r>
            <w:r w:rsidR="00913809" w:rsidRPr="008A2EC7">
              <w:rPr>
                <w:rFonts w:ascii="BIZ UDPゴシック" w:eastAsia="BIZ UDPゴシック" w:hAnsi="BIZ UDPゴシック" w:cs="Meiryo UI" w:hint="eastAsia"/>
                <w:b/>
                <w:bCs/>
                <w:color w:val="000000"/>
                <w:szCs w:val="22"/>
              </w:rPr>
              <w:t>に</w:t>
            </w:r>
            <w:r w:rsidRPr="008A2EC7">
              <w:rPr>
                <w:rFonts w:ascii="BIZ UDPゴシック" w:eastAsia="BIZ UDPゴシック" w:hAnsi="BIZ UDPゴシック" w:cs="Meiryo UI" w:hint="eastAsia"/>
                <w:b/>
                <w:bCs/>
                <w:color w:val="000000"/>
                <w:szCs w:val="22"/>
              </w:rPr>
              <w:t>協議の場</w:t>
            </w:r>
            <w:r w:rsidR="00913809" w:rsidRPr="008A2EC7">
              <w:rPr>
                <w:rFonts w:ascii="BIZ UDPゴシック" w:eastAsia="BIZ UDPゴシック" w:hAnsi="BIZ UDPゴシック" w:cs="Meiryo UI" w:hint="eastAsia"/>
                <w:b/>
                <w:bCs/>
                <w:color w:val="000000"/>
                <w:szCs w:val="22"/>
              </w:rPr>
              <w:t>を設置し、</w:t>
            </w:r>
            <w:r w:rsidRPr="00D80E97">
              <w:rPr>
                <w:rFonts w:ascii="BIZ UDPゴシック" w:eastAsia="BIZ UDPゴシック" w:hAnsi="BIZ UDPゴシック" w:cs="Meiryo UI" w:hint="eastAsia"/>
                <w:b/>
                <w:bCs/>
                <w:color w:val="000000"/>
                <w:szCs w:val="22"/>
              </w:rPr>
              <w:t>コーディネーター</w:t>
            </w:r>
            <w:r w:rsidR="00913809" w:rsidRPr="00D80E97">
              <w:rPr>
                <w:rFonts w:ascii="BIZ UDPゴシック" w:eastAsia="BIZ UDPゴシック" w:hAnsi="BIZ UDPゴシック" w:cs="Meiryo UI" w:hint="eastAsia"/>
                <w:b/>
                <w:bCs/>
                <w:color w:val="000000"/>
                <w:szCs w:val="22"/>
              </w:rPr>
              <w:t>を</w:t>
            </w:r>
            <w:r w:rsidRPr="00D80E97">
              <w:rPr>
                <w:rFonts w:ascii="BIZ UDPゴシック" w:eastAsia="BIZ UDPゴシック" w:hAnsi="BIZ UDPゴシック" w:cs="Meiryo UI" w:hint="eastAsia"/>
                <w:b/>
                <w:bCs/>
                <w:color w:val="000000"/>
                <w:szCs w:val="22"/>
              </w:rPr>
              <w:t>配置</w:t>
            </w:r>
            <w:r w:rsidR="00913809" w:rsidRPr="00D80E97">
              <w:rPr>
                <w:rFonts w:ascii="BIZ UDPゴシック" w:eastAsia="BIZ UDPゴシック" w:hAnsi="BIZ UDPゴシック" w:cs="Meiryo UI" w:hint="eastAsia"/>
                <w:b/>
                <w:bCs/>
                <w:color w:val="000000"/>
                <w:szCs w:val="22"/>
              </w:rPr>
              <w:t>する</w:t>
            </w:r>
            <w:r w:rsidRPr="00F76708">
              <w:rPr>
                <w:rFonts w:ascii="BIZ UDPゴシック" w:eastAsia="BIZ UDPゴシック" w:hAnsi="BIZ UDPゴシック" w:cs="Meiryo UI" w:hint="eastAsia"/>
                <w:b/>
                <w:bCs/>
                <w:color w:val="000000"/>
                <w:szCs w:val="22"/>
              </w:rPr>
              <w:t>。</w:t>
            </w:r>
          </w:p>
        </w:tc>
      </w:tr>
      <w:tr w:rsidR="00A94F02" w:rsidRPr="007D55E2" w14:paraId="48872FC5" w14:textId="77777777" w:rsidTr="00886258">
        <w:tc>
          <w:tcPr>
            <w:tcW w:w="9072" w:type="dxa"/>
            <w:gridSpan w:val="3"/>
            <w:tcBorders>
              <w:bottom w:val="single" w:sz="4" w:space="0" w:color="auto"/>
            </w:tcBorders>
            <w:shd w:val="clear" w:color="auto" w:fill="00D7D2"/>
            <w:tcMar>
              <w:top w:w="57" w:type="dxa"/>
              <w:bottom w:w="57" w:type="dxa"/>
            </w:tcMar>
            <w:vAlign w:val="center"/>
          </w:tcPr>
          <w:p w14:paraId="4E19A2CB" w14:textId="77777777" w:rsidR="00A94F02" w:rsidRPr="007D55E2" w:rsidRDefault="00A94F02" w:rsidP="003C4503">
            <w:pPr>
              <w:spacing w:line="260" w:lineRule="exact"/>
              <w:rPr>
                <w:rFonts w:ascii="BIZ UDPゴシック" w:eastAsia="BIZ UDPゴシック" w:hAnsi="BIZ UDPゴシック" w:cs="Meiryo UI"/>
                <w:color w:val="000000"/>
                <w:szCs w:val="20"/>
              </w:rPr>
            </w:pPr>
            <w:r w:rsidRPr="007D55E2">
              <w:rPr>
                <w:rFonts w:ascii="BIZ UDPゴシック" w:eastAsia="BIZ UDPゴシック" w:hAnsi="BIZ UDPゴシック" w:cs="Meiryo UI" w:hint="eastAsia"/>
                <w:b/>
                <w:bCs/>
                <w:color w:val="000000"/>
                <w:szCs w:val="22"/>
              </w:rPr>
              <w:t>考え方</w:t>
            </w:r>
          </w:p>
        </w:tc>
      </w:tr>
      <w:tr w:rsidR="00A94F02" w:rsidRPr="007D55E2" w14:paraId="2A83B554" w14:textId="77777777" w:rsidTr="00D47D96">
        <w:tc>
          <w:tcPr>
            <w:tcW w:w="9072" w:type="dxa"/>
            <w:gridSpan w:val="3"/>
            <w:shd w:val="clear" w:color="auto" w:fill="auto"/>
            <w:tcMar>
              <w:top w:w="57" w:type="dxa"/>
              <w:bottom w:w="57" w:type="dxa"/>
            </w:tcMar>
          </w:tcPr>
          <w:p w14:paraId="3042F5EB" w14:textId="25DC7C27" w:rsidR="00A94F02" w:rsidRPr="007D55E2" w:rsidRDefault="00A94F02" w:rsidP="00A94F02">
            <w:pPr>
              <w:spacing w:line="280" w:lineRule="exact"/>
              <w:ind w:firstLineChars="100" w:firstLine="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障がいのある子どもが住み慣れた地域で安心して暮らせる支援の観点から、国の基本指針及び地域の実情に基づき、重要度と実現</w:t>
            </w:r>
            <w:r w:rsidR="00F220EF">
              <w:rPr>
                <w:rFonts w:ascii="BIZ UDPゴシック" w:eastAsia="BIZ UDPゴシック" w:hAnsi="BIZ UDPゴシック" w:cs="Meiryo UI" w:hint="eastAsia"/>
                <w:color w:val="000000"/>
                <w:szCs w:val="22"/>
              </w:rPr>
              <w:t>の</w:t>
            </w:r>
            <w:r w:rsidRPr="007D55E2">
              <w:rPr>
                <w:rFonts w:ascii="BIZ UDPゴシック" w:eastAsia="BIZ UDPゴシック" w:hAnsi="BIZ UDPゴシック" w:cs="Meiryo UI" w:hint="eastAsia"/>
                <w:color w:val="000000"/>
                <w:szCs w:val="22"/>
              </w:rPr>
              <w:t>可能性を考慮して成果目標を設定する。</w:t>
            </w:r>
          </w:p>
          <w:p w14:paraId="14917009" w14:textId="7F36E209" w:rsidR="00A94F02" w:rsidRPr="007D55E2" w:rsidRDefault="00A94F02" w:rsidP="00A94F02">
            <w:pPr>
              <w:spacing w:line="280" w:lineRule="exact"/>
              <w:ind w:firstLineChars="100" w:firstLine="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また、本市独自の取組である「つながる支援」は、障がいのある子どもを早期から</w:t>
            </w:r>
            <w:r w:rsidR="00DC3976" w:rsidRPr="007D55E2">
              <w:rPr>
                <w:rFonts w:ascii="BIZ UDPゴシック" w:eastAsia="BIZ UDPゴシック" w:hAnsi="BIZ UDPゴシック" w:cs="Meiryo UI" w:hint="eastAsia"/>
                <w:color w:val="000000"/>
                <w:szCs w:val="22"/>
              </w:rPr>
              <w:t>切れ目な</w:t>
            </w:r>
            <w:r w:rsidRPr="007D55E2">
              <w:rPr>
                <w:rFonts w:ascii="BIZ UDPゴシック" w:eastAsia="BIZ UDPゴシック" w:hAnsi="BIZ UDPゴシック" w:cs="Meiryo UI" w:hint="eastAsia"/>
                <w:color w:val="000000"/>
                <w:szCs w:val="22"/>
              </w:rPr>
              <w:t>く支援することに寄与しており、乳幼児期から学校卒業後まで</w:t>
            </w:r>
            <w:r w:rsidR="00DC3976" w:rsidRPr="007D55E2">
              <w:rPr>
                <w:rFonts w:ascii="BIZ UDPゴシック" w:eastAsia="BIZ UDPゴシック" w:hAnsi="BIZ UDPゴシック" w:cs="Meiryo UI" w:hint="eastAsia"/>
                <w:color w:val="000000"/>
                <w:szCs w:val="22"/>
              </w:rPr>
              <w:t>途切れない</w:t>
            </w:r>
            <w:r w:rsidRPr="007D55E2">
              <w:rPr>
                <w:rFonts w:ascii="BIZ UDPゴシック" w:eastAsia="BIZ UDPゴシック" w:hAnsi="BIZ UDPゴシック" w:cs="Meiryo UI" w:hint="eastAsia"/>
                <w:color w:val="000000"/>
                <w:szCs w:val="22"/>
              </w:rPr>
              <w:t>支援を行うため、引き続き取組を進め、支援体制の充実を図る。</w:t>
            </w:r>
          </w:p>
        </w:tc>
      </w:tr>
    </w:tbl>
    <w:p w14:paraId="77E50284" w14:textId="5B6A2E74" w:rsidR="00D12541" w:rsidRPr="0051581A" w:rsidRDefault="00D12541" w:rsidP="00D12541">
      <w:pPr>
        <w:spacing w:line="360" w:lineRule="exact"/>
        <w:ind w:firstLineChars="100" w:firstLine="240"/>
        <w:rPr>
          <w:rFonts w:ascii="BIZ UDPゴシック" w:eastAsia="BIZ UDPゴシック" w:hAnsi="BIZ UDPゴシック" w:cs="Meiryo UI"/>
          <w:color w:val="000000"/>
          <w:szCs w:val="22"/>
        </w:rPr>
      </w:pPr>
    </w:p>
    <w:tbl>
      <w:tblPr>
        <w:tblStyle w:val="34"/>
        <w:tblW w:w="9072" w:type="dxa"/>
        <w:tblInd w:w="108" w:type="dxa"/>
        <w:tblLook w:val="04A0" w:firstRow="1" w:lastRow="0" w:firstColumn="1" w:lastColumn="0" w:noHBand="0" w:noVBand="1"/>
      </w:tblPr>
      <w:tblGrid>
        <w:gridCol w:w="458"/>
        <w:gridCol w:w="8614"/>
      </w:tblGrid>
      <w:tr w:rsidR="00A94F02" w:rsidRPr="007D55E2" w14:paraId="4DE8EA8B" w14:textId="77777777" w:rsidTr="00886258">
        <w:tc>
          <w:tcPr>
            <w:tcW w:w="9072" w:type="dxa"/>
            <w:gridSpan w:val="2"/>
            <w:tcBorders>
              <w:bottom w:val="single" w:sz="4" w:space="0" w:color="auto"/>
            </w:tcBorders>
            <w:shd w:val="clear" w:color="auto" w:fill="00D7D2"/>
            <w:tcMar>
              <w:top w:w="57" w:type="dxa"/>
              <w:bottom w:w="57" w:type="dxa"/>
            </w:tcMar>
            <w:vAlign w:val="center"/>
          </w:tcPr>
          <w:p w14:paraId="195E3376" w14:textId="77777777" w:rsidR="00A94F02" w:rsidRPr="007D55E2" w:rsidRDefault="00A94F02" w:rsidP="003C4503">
            <w:pPr>
              <w:spacing w:line="260" w:lineRule="exact"/>
              <w:rPr>
                <w:rFonts w:ascii="BIZ UDPゴシック" w:eastAsia="BIZ UDPゴシック" w:hAnsi="BIZ UDPゴシック" w:cs="Meiryo UI"/>
                <w:color w:val="000000"/>
                <w:szCs w:val="20"/>
              </w:rPr>
            </w:pPr>
            <w:r w:rsidRPr="007D55E2">
              <w:rPr>
                <w:rFonts w:ascii="BIZ UDPゴシック" w:eastAsia="BIZ UDPゴシック" w:hAnsi="BIZ UDPゴシック" w:cs="Meiryo UI" w:hint="eastAsia"/>
                <w:b/>
                <w:bCs/>
                <w:color w:val="000000"/>
                <w:szCs w:val="22"/>
              </w:rPr>
              <w:lastRenderedPageBreak/>
              <w:t>成果目標達成に向けた施策の展開</w:t>
            </w:r>
          </w:p>
        </w:tc>
      </w:tr>
      <w:tr w:rsidR="00A94F02" w:rsidRPr="007D55E2" w14:paraId="7A538DA3" w14:textId="77777777" w:rsidTr="0045688D">
        <w:tc>
          <w:tcPr>
            <w:tcW w:w="458" w:type="dxa"/>
            <w:tcBorders>
              <w:bottom w:val="nil"/>
              <w:right w:val="nil"/>
            </w:tcBorders>
            <w:tcMar>
              <w:top w:w="57" w:type="dxa"/>
              <w:bottom w:w="57" w:type="dxa"/>
            </w:tcMar>
          </w:tcPr>
          <w:p w14:paraId="7B7AA491" w14:textId="77777777" w:rsidR="00A94F02" w:rsidRPr="007D55E2" w:rsidRDefault="00A94F02" w:rsidP="0045688D">
            <w:pPr>
              <w:spacing w:line="280" w:lineRule="exact"/>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b/>
                <w:bCs/>
                <w:color w:val="000000"/>
                <w:szCs w:val="22"/>
              </w:rPr>
              <w:t>■</w:t>
            </w:r>
          </w:p>
        </w:tc>
        <w:tc>
          <w:tcPr>
            <w:tcW w:w="8614" w:type="dxa"/>
            <w:tcBorders>
              <w:left w:val="nil"/>
              <w:bottom w:val="nil"/>
            </w:tcBorders>
            <w:tcMar>
              <w:top w:w="57" w:type="dxa"/>
              <w:bottom w:w="57" w:type="dxa"/>
            </w:tcMar>
          </w:tcPr>
          <w:p w14:paraId="2B085938" w14:textId="484F8C07" w:rsidR="00A94F02" w:rsidRPr="007D55E2" w:rsidRDefault="00A94F02">
            <w:pPr>
              <w:spacing w:line="280" w:lineRule="exact"/>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つながる支援体制を充実・強化するため、保健</w:t>
            </w:r>
            <w:r w:rsidR="001D2EF4" w:rsidRPr="007D55E2">
              <w:rPr>
                <w:rFonts w:ascii="BIZ UDPゴシック" w:eastAsia="BIZ UDPゴシック" w:hAnsi="BIZ UDPゴシック" w:cs="Meiryo UI" w:hint="eastAsia"/>
                <w:color w:val="000000"/>
                <w:szCs w:val="22"/>
              </w:rPr>
              <w:t>、</w:t>
            </w:r>
            <w:r w:rsidRPr="007D55E2">
              <w:rPr>
                <w:rFonts w:ascii="BIZ UDPゴシック" w:eastAsia="BIZ UDPゴシック" w:hAnsi="BIZ UDPゴシック" w:cs="Meiryo UI" w:hint="eastAsia"/>
                <w:color w:val="000000"/>
                <w:szCs w:val="22"/>
              </w:rPr>
              <w:t>医療</w:t>
            </w:r>
            <w:r w:rsidR="001D2EF4" w:rsidRPr="007D55E2">
              <w:rPr>
                <w:rFonts w:ascii="BIZ UDPゴシック" w:eastAsia="BIZ UDPゴシック" w:hAnsi="BIZ UDPゴシック" w:cs="Meiryo UI" w:hint="eastAsia"/>
                <w:color w:val="000000"/>
                <w:szCs w:val="22"/>
              </w:rPr>
              <w:t>、</w:t>
            </w:r>
            <w:r w:rsidRPr="007D55E2">
              <w:rPr>
                <w:rFonts w:ascii="BIZ UDPゴシック" w:eastAsia="BIZ UDPゴシック" w:hAnsi="BIZ UDPゴシック" w:cs="Meiryo UI" w:hint="eastAsia"/>
                <w:color w:val="000000"/>
                <w:szCs w:val="22"/>
              </w:rPr>
              <w:t>保育</w:t>
            </w:r>
            <w:r w:rsidR="001D2EF4" w:rsidRPr="007D55E2">
              <w:rPr>
                <w:rFonts w:ascii="BIZ UDPゴシック" w:eastAsia="BIZ UDPゴシック" w:hAnsi="BIZ UDPゴシック" w:cs="Meiryo UI" w:hint="eastAsia"/>
                <w:color w:val="000000"/>
                <w:szCs w:val="22"/>
              </w:rPr>
              <w:t>、</w:t>
            </w:r>
            <w:r w:rsidRPr="007D55E2">
              <w:rPr>
                <w:rFonts w:ascii="BIZ UDPゴシック" w:eastAsia="BIZ UDPゴシック" w:hAnsi="BIZ UDPゴシック" w:cs="Meiryo UI" w:hint="eastAsia"/>
                <w:color w:val="000000"/>
                <w:szCs w:val="22"/>
              </w:rPr>
              <w:t>教育等関連部署との連携を促進する。</w:t>
            </w:r>
          </w:p>
        </w:tc>
      </w:tr>
      <w:tr w:rsidR="00A94F02" w:rsidRPr="007D55E2" w14:paraId="1479A497" w14:textId="77777777" w:rsidTr="0045688D">
        <w:tc>
          <w:tcPr>
            <w:tcW w:w="458" w:type="dxa"/>
            <w:tcBorders>
              <w:top w:val="nil"/>
              <w:bottom w:val="nil"/>
              <w:right w:val="nil"/>
            </w:tcBorders>
            <w:tcMar>
              <w:top w:w="57" w:type="dxa"/>
              <w:bottom w:w="57" w:type="dxa"/>
            </w:tcMar>
          </w:tcPr>
          <w:p w14:paraId="726D8D50" w14:textId="77777777" w:rsidR="00A94F02" w:rsidRPr="007D55E2" w:rsidRDefault="00A94F02" w:rsidP="0045688D">
            <w:pPr>
              <w:spacing w:line="280" w:lineRule="exact"/>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b/>
                <w:bCs/>
                <w:color w:val="000000"/>
                <w:szCs w:val="22"/>
              </w:rPr>
              <w:t>■</w:t>
            </w:r>
          </w:p>
        </w:tc>
        <w:tc>
          <w:tcPr>
            <w:tcW w:w="8614" w:type="dxa"/>
            <w:tcBorders>
              <w:top w:val="nil"/>
              <w:left w:val="nil"/>
              <w:bottom w:val="nil"/>
            </w:tcBorders>
            <w:tcMar>
              <w:top w:w="57" w:type="dxa"/>
              <w:bottom w:w="57" w:type="dxa"/>
            </w:tcMar>
          </w:tcPr>
          <w:p w14:paraId="6FD333DD" w14:textId="4E7D8E6C" w:rsidR="00A94F02" w:rsidRPr="007D55E2" w:rsidRDefault="00A94F02">
            <w:pPr>
              <w:spacing w:line="280" w:lineRule="exact"/>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児童発達支援の</w:t>
            </w:r>
            <w:r w:rsidR="000708EA">
              <w:rPr>
                <w:rFonts w:ascii="BIZ UDPゴシック" w:eastAsia="BIZ UDPゴシック" w:hAnsi="BIZ UDPゴシック" w:cs="Meiryo UI" w:hint="eastAsia"/>
                <w:color w:val="000000"/>
                <w:szCs w:val="22"/>
              </w:rPr>
              <w:t>あ</w:t>
            </w:r>
            <w:r w:rsidRPr="007D55E2">
              <w:rPr>
                <w:rFonts w:ascii="BIZ UDPゴシック" w:eastAsia="BIZ UDPゴシック" w:hAnsi="BIZ UDPゴシック" w:cs="Meiryo UI" w:hint="eastAsia"/>
                <w:color w:val="000000"/>
                <w:szCs w:val="22"/>
              </w:rPr>
              <w:t>り方を検討するため、関係機関と児童発達支援センターが持つべき機能</w:t>
            </w:r>
            <w:r w:rsidR="00DC3976" w:rsidRPr="007D55E2">
              <w:rPr>
                <w:rFonts w:ascii="BIZ UDPゴシック" w:eastAsia="BIZ UDPゴシック" w:hAnsi="BIZ UDPゴシック" w:cs="Meiryo UI" w:hint="eastAsia"/>
                <w:color w:val="000000"/>
                <w:szCs w:val="22"/>
              </w:rPr>
              <w:t>や課題</w:t>
            </w:r>
            <w:r w:rsidRPr="007D55E2">
              <w:rPr>
                <w:rFonts w:ascii="BIZ UDPゴシック" w:eastAsia="BIZ UDPゴシック" w:hAnsi="BIZ UDPゴシック" w:cs="Meiryo UI" w:hint="eastAsia"/>
                <w:color w:val="000000"/>
                <w:szCs w:val="22"/>
              </w:rPr>
              <w:t>について協議を進める。</w:t>
            </w:r>
          </w:p>
        </w:tc>
      </w:tr>
      <w:tr w:rsidR="00A94F02" w:rsidRPr="007D55E2" w14:paraId="4E90C680" w14:textId="77777777" w:rsidTr="0045688D">
        <w:tc>
          <w:tcPr>
            <w:tcW w:w="458" w:type="dxa"/>
            <w:tcBorders>
              <w:top w:val="nil"/>
              <w:bottom w:val="nil"/>
              <w:right w:val="nil"/>
            </w:tcBorders>
            <w:tcMar>
              <w:top w:w="57" w:type="dxa"/>
              <w:bottom w:w="57" w:type="dxa"/>
            </w:tcMar>
          </w:tcPr>
          <w:p w14:paraId="19ABFFB6" w14:textId="77777777" w:rsidR="00A94F02" w:rsidRPr="007D55E2" w:rsidRDefault="00A94F02" w:rsidP="0045688D">
            <w:pPr>
              <w:spacing w:line="280" w:lineRule="exact"/>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b/>
                <w:bCs/>
                <w:color w:val="000000"/>
                <w:szCs w:val="22"/>
              </w:rPr>
              <w:t>■</w:t>
            </w:r>
          </w:p>
        </w:tc>
        <w:tc>
          <w:tcPr>
            <w:tcW w:w="8614" w:type="dxa"/>
            <w:tcBorders>
              <w:top w:val="nil"/>
              <w:left w:val="nil"/>
              <w:bottom w:val="nil"/>
            </w:tcBorders>
            <w:tcMar>
              <w:top w:w="57" w:type="dxa"/>
              <w:bottom w:w="57" w:type="dxa"/>
            </w:tcMar>
          </w:tcPr>
          <w:p w14:paraId="767DAE33" w14:textId="77777777" w:rsidR="00A94F02" w:rsidRPr="007D55E2" w:rsidRDefault="00A94F02" w:rsidP="002A16A7">
            <w:pPr>
              <w:spacing w:line="300" w:lineRule="exact"/>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障がいのある子どもの発達を支援するため、相談支援事業所と情報共有を図るとともに、保育部門との連携を強化する。</w:t>
            </w:r>
          </w:p>
        </w:tc>
      </w:tr>
      <w:tr w:rsidR="00A94F02" w:rsidRPr="007D55E2" w14:paraId="09CE6C66" w14:textId="77777777" w:rsidTr="0045688D">
        <w:tc>
          <w:tcPr>
            <w:tcW w:w="458" w:type="dxa"/>
            <w:tcBorders>
              <w:top w:val="nil"/>
              <w:bottom w:val="nil"/>
              <w:right w:val="nil"/>
            </w:tcBorders>
            <w:tcMar>
              <w:top w:w="57" w:type="dxa"/>
              <w:bottom w:w="57" w:type="dxa"/>
            </w:tcMar>
          </w:tcPr>
          <w:p w14:paraId="231BEC9A" w14:textId="77777777" w:rsidR="00A94F02" w:rsidRPr="007D55E2" w:rsidRDefault="00A94F02" w:rsidP="0045688D">
            <w:pPr>
              <w:spacing w:line="280" w:lineRule="exact"/>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b/>
                <w:bCs/>
                <w:color w:val="000000"/>
                <w:szCs w:val="22"/>
              </w:rPr>
              <w:t>■</w:t>
            </w:r>
          </w:p>
        </w:tc>
        <w:tc>
          <w:tcPr>
            <w:tcW w:w="8614" w:type="dxa"/>
            <w:tcBorders>
              <w:top w:val="nil"/>
              <w:left w:val="nil"/>
              <w:bottom w:val="nil"/>
            </w:tcBorders>
            <w:tcMar>
              <w:top w:w="57" w:type="dxa"/>
              <w:bottom w:w="57" w:type="dxa"/>
            </w:tcMar>
          </w:tcPr>
          <w:p w14:paraId="01508A18" w14:textId="77777777" w:rsidR="00A94F02" w:rsidRPr="007D55E2" w:rsidRDefault="00A94F02" w:rsidP="002A16A7">
            <w:pPr>
              <w:spacing w:line="300" w:lineRule="exact"/>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主に重症心身障がい児を支援する児童発達支援事業所及び放課後等デイサービス事業所を確保するため、自立支援協議会でニーズや課題について協議する。</w:t>
            </w:r>
          </w:p>
        </w:tc>
      </w:tr>
      <w:tr w:rsidR="00A94F02" w:rsidRPr="007D55E2" w14:paraId="2B1429E6" w14:textId="77777777" w:rsidTr="009108EE">
        <w:trPr>
          <w:trHeight w:val="623"/>
        </w:trPr>
        <w:tc>
          <w:tcPr>
            <w:tcW w:w="458" w:type="dxa"/>
            <w:tcBorders>
              <w:top w:val="nil"/>
              <w:right w:val="nil"/>
            </w:tcBorders>
            <w:tcMar>
              <w:top w:w="57" w:type="dxa"/>
              <w:bottom w:w="57" w:type="dxa"/>
            </w:tcMar>
          </w:tcPr>
          <w:p w14:paraId="4F2148F1" w14:textId="77777777" w:rsidR="00A94F02" w:rsidRPr="007D55E2" w:rsidRDefault="00A94F02" w:rsidP="0045688D">
            <w:pPr>
              <w:spacing w:line="280" w:lineRule="exact"/>
              <w:rPr>
                <w:rFonts w:ascii="BIZ UDPゴシック" w:eastAsia="BIZ UDPゴシック" w:hAnsi="BIZ UDPゴシック" w:cs="Meiryo UI"/>
                <w:b/>
                <w:bCs/>
                <w:szCs w:val="22"/>
              </w:rPr>
            </w:pPr>
            <w:r w:rsidRPr="007D55E2">
              <w:rPr>
                <w:rFonts w:ascii="BIZ UDPゴシック" w:eastAsia="BIZ UDPゴシック" w:hAnsi="BIZ UDPゴシック" w:cs="Meiryo UI" w:hint="eastAsia"/>
                <w:b/>
                <w:bCs/>
                <w:szCs w:val="22"/>
              </w:rPr>
              <w:t>■</w:t>
            </w:r>
          </w:p>
        </w:tc>
        <w:tc>
          <w:tcPr>
            <w:tcW w:w="8614" w:type="dxa"/>
            <w:tcBorders>
              <w:top w:val="nil"/>
              <w:left w:val="nil"/>
            </w:tcBorders>
            <w:tcMar>
              <w:top w:w="57" w:type="dxa"/>
              <w:bottom w:w="57" w:type="dxa"/>
            </w:tcMar>
          </w:tcPr>
          <w:p w14:paraId="4AF81A42" w14:textId="77777777" w:rsidR="00A94F02" w:rsidRPr="007D55E2" w:rsidRDefault="00A94F02" w:rsidP="0045688D">
            <w:pPr>
              <w:spacing w:line="280" w:lineRule="exact"/>
              <w:rPr>
                <w:rFonts w:ascii="BIZ UDPゴシック" w:eastAsia="BIZ UDPゴシック" w:hAnsi="BIZ UDPゴシック" w:cs="Meiryo UI"/>
                <w:szCs w:val="22"/>
              </w:rPr>
            </w:pPr>
            <w:r w:rsidRPr="007D55E2">
              <w:rPr>
                <w:rFonts w:ascii="BIZ UDPゴシック" w:eastAsia="BIZ UDPゴシック" w:hAnsi="BIZ UDPゴシック" w:cs="Meiryo UI" w:hint="eastAsia"/>
                <w:szCs w:val="22"/>
              </w:rPr>
              <w:t>医療的ケア児支援のための協議の場の設置及びコーディネーターの配置について検討するため、関係機関に働きかけを行う。</w:t>
            </w:r>
          </w:p>
        </w:tc>
      </w:tr>
    </w:tbl>
    <w:p w14:paraId="633AF50D" w14:textId="09C9AF57" w:rsidR="0035276B" w:rsidRDefault="0035276B" w:rsidP="00D12541">
      <w:pPr>
        <w:spacing w:line="360" w:lineRule="exact"/>
        <w:ind w:firstLineChars="100" w:firstLine="240"/>
        <w:rPr>
          <w:rFonts w:ascii="BIZ UDPゴシック" w:eastAsia="BIZ UDPゴシック" w:hAnsi="BIZ UDPゴシック" w:cs="Meiryo UI"/>
          <w:color w:val="000000"/>
          <w:szCs w:val="22"/>
        </w:rPr>
      </w:pPr>
    </w:p>
    <w:p w14:paraId="033CD341" w14:textId="707728D5" w:rsidR="00FB4260" w:rsidRDefault="00FB4260" w:rsidP="00D12541">
      <w:pPr>
        <w:spacing w:line="360" w:lineRule="exact"/>
        <w:ind w:firstLineChars="100" w:firstLine="240"/>
        <w:rPr>
          <w:rFonts w:ascii="BIZ UDPゴシック" w:eastAsia="BIZ UDPゴシック" w:hAnsi="BIZ UDPゴシック" w:cs="Meiryo UI"/>
          <w:color w:val="000000"/>
          <w:szCs w:val="22"/>
        </w:rPr>
      </w:pPr>
    </w:p>
    <w:p w14:paraId="63824A26" w14:textId="69FF830D" w:rsidR="00FB4260" w:rsidRDefault="00FB4260" w:rsidP="00D12541">
      <w:pPr>
        <w:spacing w:line="360" w:lineRule="exact"/>
        <w:ind w:firstLineChars="100" w:firstLine="240"/>
        <w:rPr>
          <w:rFonts w:ascii="BIZ UDPゴシック" w:eastAsia="BIZ UDPゴシック" w:hAnsi="BIZ UDPゴシック" w:cs="Meiryo UI"/>
          <w:color w:val="000000"/>
          <w:szCs w:val="22"/>
        </w:rPr>
      </w:pPr>
    </w:p>
    <w:p w14:paraId="0A5376F9" w14:textId="77777777" w:rsidR="005C551D" w:rsidRDefault="005C551D" w:rsidP="00D12541">
      <w:pPr>
        <w:spacing w:line="360" w:lineRule="exact"/>
        <w:ind w:firstLineChars="100" w:firstLine="240"/>
        <w:rPr>
          <w:rFonts w:ascii="BIZ UDPゴシック" w:eastAsia="BIZ UDPゴシック" w:hAnsi="BIZ UDPゴシック" w:cs="Meiryo UI"/>
          <w:color w:val="000000"/>
          <w:szCs w:val="22"/>
        </w:rPr>
      </w:pPr>
    </w:p>
    <w:p w14:paraId="54F2B406" w14:textId="47BF0FFC" w:rsidR="00FB4260" w:rsidRDefault="00FB4260" w:rsidP="00D12541">
      <w:pPr>
        <w:spacing w:line="360" w:lineRule="exact"/>
        <w:ind w:firstLineChars="100" w:firstLine="240"/>
        <w:rPr>
          <w:rFonts w:ascii="BIZ UDPゴシック" w:eastAsia="BIZ UDPゴシック" w:hAnsi="BIZ UDPゴシック" w:cs="Meiryo UI"/>
          <w:color w:val="000000"/>
          <w:szCs w:val="22"/>
        </w:rPr>
      </w:pPr>
    </w:p>
    <w:p w14:paraId="20921FF6" w14:textId="69A5894A" w:rsidR="00FB4260" w:rsidRDefault="00FB4260" w:rsidP="00D12541">
      <w:pPr>
        <w:spacing w:line="360" w:lineRule="exact"/>
        <w:ind w:firstLineChars="100" w:firstLine="240"/>
        <w:rPr>
          <w:rFonts w:ascii="BIZ UDPゴシック" w:eastAsia="BIZ UDPゴシック" w:hAnsi="BIZ UDPゴシック" w:cs="Meiryo UI"/>
          <w:color w:val="000000"/>
          <w:szCs w:val="22"/>
        </w:rPr>
      </w:pPr>
    </w:p>
    <w:p w14:paraId="714FE4B1" w14:textId="4C83042B" w:rsidR="00FB4260" w:rsidRDefault="00FB4260" w:rsidP="00D12541">
      <w:pPr>
        <w:spacing w:line="360" w:lineRule="exact"/>
        <w:ind w:firstLineChars="100" w:firstLine="240"/>
        <w:rPr>
          <w:rFonts w:ascii="BIZ UDPゴシック" w:eastAsia="BIZ UDPゴシック" w:hAnsi="BIZ UDPゴシック" w:cs="Meiryo UI"/>
          <w:color w:val="000000"/>
          <w:szCs w:val="22"/>
        </w:rPr>
      </w:pPr>
    </w:p>
    <w:p w14:paraId="34F03498" w14:textId="07BE12FF" w:rsidR="00FB4260" w:rsidRPr="007D55E2" w:rsidRDefault="00646A70" w:rsidP="00D12541">
      <w:pPr>
        <w:spacing w:line="360" w:lineRule="exact"/>
        <w:ind w:firstLineChars="100" w:firstLine="240"/>
        <w:rPr>
          <w:rFonts w:ascii="BIZ UDPゴシック" w:eastAsia="BIZ UDPゴシック" w:hAnsi="BIZ UDPゴシック" w:cs="Meiryo UI"/>
          <w:color w:val="000000"/>
          <w:szCs w:val="22"/>
        </w:rPr>
      </w:pPr>
      <w:r>
        <w:rPr>
          <w:noProof/>
        </w:rPr>
        <w:pict w14:anchorId="62F0EB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34.9pt;margin-top:8.25pt;width:516pt;height:357.05pt;z-index:252443136;mso-position-horizontal-relative:text;mso-position-vertical-relative:text;mso-width-relative:page;mso-height-relative:page">
            <v:imagedata r:id="rId11" o:title="つながる支援体制"/>
          </v:shape>
        </w:pict>
      </w:r>
    </w:p>
    <w:p w14:paraId="09EA75B4" w14:textId="24B09FF2" w:rsidR="0035276B" w:rsidRPr="007D55E2" w:rsidRDefault="0035276B" w:rsidP="00D12541">
      <w:pPr>
        <w:spacing w:line="360" w:lineRule="exact"/>
        <w:ind w:firstLineChars="100" w:firstLine="240"/>
        <w:rPr>
          <w:rFonts w:ascii="BIZ UDPゴシック" w:eastAsia="BIZ UDPゴシック" w:hAnsi="BIZ UDPゴシック" w:cs="Meiryo UI"/>
          <w:color w:val="000000"/>
          <w:szCs w:val="22"/>
        </w:rPr>
      </w:pPr>
    </w:p>
    <w:p w14:paraId="430AAE55" w14:textId="26F4CB07" w:rsidR="0035276B" w:rsidRPr="007D55E2" w:rsidRDefault="00E56C85" w:rsidP="00D12541">
      <w:pPr>
        <w:spacing w:line="360" w:lineRule="exact"/>
        <w:ind w:firstLineChars="100" w:firstLine="240"/>
        <w:rPr>
          <w:rFonts w:ascii="BIZ UDPゴシック" w:eastAsia="BIZ UDPゴシック" w:hAnsi="BIZ UDPゴシック" w:cs="Meiryo UI"/>
          <w:color w:val="000000"/>
          <w:szCs w:val="22"/>
        </w:rPr>
      </w:pPr>
      <w:r>
        <w:rPr>
          <w:noProof/>
        </w:rPr>
        <mc:AlternateContent>
          <mc:Choice Requires="wps">
            <w:drawing>
              <wp:anchor distT="0" distB="0" distL="114300" distR="114300" simplePos="0" relativeHeight="252444160" behindDoc="0" locked="0" layoutInCell="1" allowOverlap="1" wp14:anchorId="16F1D9EF" wp14:editId="41B2289B">
                <wp:simplePos x="0" y="0"/>
                <wp:positionH relativeFrom="column">
                  <wp:posOffset>45720</wp:posOffset>
                </wp:positionH>
                <wp:positionV relativeFrom="paragraph">
                  <wp:posOffset>125568</wp:posOffset>
                </wp:positionV>
                <wp:extent cx="5677461" cy="293370"/>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5677461" cy="293370"/>
                        </a:xfrm>
                        <a:prstGeom prst="rect">
                          <a:avLst/>
                        </a:prstGeom>
                        <a:solidFill>
                          <a:schemeClr val="lt1"/>
                        </a:solidFill>
                        <a:ln w="6350">
                          <a:noFill/>
                        </a:ln>
                      </wps:spPr>
                      <wps:txbx>
                        <w:txbxContent>
                          <w:p w14:paraId="1E9ED456" w14:textId="3823AEAE" w:rsidR="006349EA" w:rsidRPr="002A16A7" w:rsidRDefault="006349EA" w:rsidP="002A16A7">
                            <w:pPr>
                              <w:jc w:val="center"/>
                              <w:rPr>
                                <w:rFonts w:ascii="BIZ UDPゴシック" w:eastAsia="BIZ UDPゴシック" w:hAnsi="BIZ UDPゴシック"/>
                              </w:rPr>
                            </w:pPr>
                            <w:r w:rsidRPr="002A16A7">
                              <w:rPr>
                                <w:rFonts w:ascii="BIZ UDPゴシック" w:eastAsia="BIZ UDPゴシック" w:hAnsi="BIZ UDPゴシック" w:hint="eastAsia"/>
                              </w:rPr>
                              <w:t>【</w:t>
                            </w:r>
                            <w:r>
                              <w:rPr>
                                <w:rFonts w:ascii="BIZ UDPゴシック" w:eastAsia="BIZ UDPゴシック" w:hAnsi="BIZ UDPゴシック" w:hint="eastAsia"/>
                              </w:rPr>
                              <w:t>つながる</w:t>
                            </w:r>
                            <w:r>
                              <w:rPr>
                                <w:rFonts w:ascii="BIZ UDPゴシック" w:eastAsia="BIZ UDPゴシック" w:hAnsi="BIZ UDPゴシック"/>
                              </w:rPr>
                              <w:t>支援体制</w:t>
                            </w:r>
                            <w:r>
                              <w:rPr>
                                <w:rFonts w:ascii="BIZ UDPゴシック" w:eastAsia="BIZ UDPゴシック" w:hAnsi="BIZ UDPゴシック" w:hint="eastAsia"/>
                              </w:rPr>
                              <w:t>について</w:t>
                            </w:r>
                            <w:r w:rsidRPr="002A16A7">
                              <w:rPr>
                                <w:rFonts w:ascii="BIZ UDPゴシック" w:eastAsia="BIZ UDPゴシック" w:hAnsi="BIZ UDP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1D9EF" id="_x0000_t202" coordsize="21600,21600" o:spt="202" path="m,l,21600r21600,l21600,xe">
                <v:stroke joinstyle="miter"/>
                <v:path gradientshapeok="t" o:connecttype="rect"/>
              </v:shapetype>
              <v:shape id="テキスト ボックス 93" o:spid="_x0000_s1026" type="#_x0000_t202" style="position:absolute;left:0;text-align:left;margin-left:3.6pt;margin-top:9.9pt;width:447.05pt;height:23.1pt;z-index:2524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" fillcolor="white [3201]" stroked="f" strokeweight=".5pt">
                <v:textbox>
                  <w:txbxContent>
                    <w:p w14:paraId="1E9ED456" w14:textId="3823AEAE" w:rsidR="006349EA" w:rsidRPr="002A16A7" w:rsidRDefault="006349EA" w:rsidP="002A16A7">
                      <w:pPr>
                        <w:jc w:val="center"/>
                        <w:rPr>
                          <w:rFonts w:ascii="BIZ UDPゴシック" w:eastAsia="BIZ UDPゴシック" w:hAnsi="BIZ UDPゴシック"/>
                        </w:rPr>
                      </w:pPr>
                      <w:r w:rsidRPr="002A16A7">
                        <w:rPr>
                          <w:rFonts w:ascii="BIZ UDPゴシック" w:eastAsia="BIZ UDPゴシック" w:hAnsi="BIZ UDPゴシック" w:hint="eastAsia"/>
                        </w:rPr>
                        <w:t>【</w:t>
                      </w:r>
                      <w:r>
                        <w:rPr>
                          <w:rFonts w:ascii="BIZ UDPゴシック" w:eastAsia="BIZ UDPゴシック" w:hAnsi="BIZ UDPゴシック" w:hint="eastAsia"/>
                        </w:rPr>
                        <w:t>つながる</w:t>
                      </w:r>
                      <w:r>
                        <w:rPr>
                          <w:rFonts w:ascii="BIZ UDPゴシック" w:eastAsia="BIZ UDPゴシック" w:hAnsi="BIZ UDPゴシック"/>
                        </w:rPr>
                        <w:t>支援体制</w:t>
                      </w:r>
                      <w:r>
                        <w:rPr>
                          <w:rFonts w:ascii="BIZ UDPゴシック" w:eastAsia="BIZ UDPゴシック" w:hAnsi="BIZ UDPゴシック" w:hint="eastAsia"/>
                        </w:rPr>
                        <w:t>について</w:t>
                      </w:r>
                      <w:r w:rsidRPr="002A16A7">
                        <w:rPr>
                          <w:rFonts w:ascii="BIZ UDPゴシック" w:eastAsia="BIZ UDPゴシック" w:hAnsi="BIZ UDPゴシック" w:hint="eastAsia"/>
                        </w:rPr>
                        <w:t>】</w:t>
                      </w:r>
                    </w:p>
                  </w:txbxContent>
                </v:textbox>
              </v:shape>
            </w:pict>
          </mc:Fallback>
        </mc:AlternateContent>
      </w:r>
    </w:p>
    <w:p w14:paraId="26188E48" w14:textId="313D73FB" w:rsidR="0035276B" w:rsidRPr="007D55E2" w:rsidRDefault="0035276B" w:rsidP="00D12541">
      <w:pPr>
        <w:spacing w:line="360" w:lineRule="exact"/>
        <w:ind w:firstLineChars="100" w:firstLine="240"/>
        <w:rPr>
          <w:rFonts w:ascii="BIZ UDPゴシック" w:eastAsia="BIZ UDPゴシック" w:hAnsi="BIZ UDPゴシック" w:cs="Meiryo UI"/>
          <w:color w:val="000000"/>
          <w:szCs w:val="22"/>
        </w:rPr>
      </w:pPr>
    </w:p>
    <w:p w14:paraId="1D973CD4" w14:textId="49077E62" w:rsidR="0035276B" w:rsidRPr="007D55E2" w:rsidRDefault="0035276B" w:rsidP="00D12541">
      <w:pPr>
        <w:spacing w:line="360" w:lineRule="exact"/>
        <w:ind w:firstLineChars="100" w:firstLine="240"/>
        <w:rPr>
          <w:rFonts w:ascii="BIZ UDPゴシック" w:eastAsia="BIZ UDPゴシック" w:hAnsi="BIZ UDPゴシック" w:cs="Meiryo UI"/>
          <w:color w:val="000000"/>
          <w:szCs w:val="22"/>
        </w:rPr>
      </w:pPr>
    </w:p>
    <w:p w14:paraId="3F884001" w14:textId="61F5BE67" w:rsidR="0035276B" w:rsidRPr="007D55E2" w:rsidRDefault="0035276B" w:rsidP="00D12541">
      <w:pPr>
        <w:spacing w:line="360" w:lineRule="exact"/>
        <w:ind w:firstLineChars="100" w:firstLine="240"/>
        <w:rPr>
          <w:rFonts w:ascii="BIZ UDPゴシック" w:eastAsia="BIZ UDPゴシック" w:hAnsi="BIZ UDPゴシック" w:cs="Meiryo UI"/>
          <w:color w:val="000000"/>
          <w:szCs w:val="22"/>
        </w:rPr>
      </w:pPr>
    </w:p>
    <w:p w14:paraId="2B96503C" w14:textId="13119A16" w:rsidR="0035276B" w:rsidRPr="007D55E2" w:rsidRDefault="0035276B" w:rsidP="00D12541">
      <w:pPr>
        <w:spacing w:line="360" w:lineRule="exact"/>
        <w:ind w:firstLineChars="100" w:firstLine="240"/>
        <w:rPr>
          <w:rFonts w:ascii="BIZ UDPゴシック" w:eastAsia="BIZ UDPゴシック" w:hAnsi="BIZ UDPゴシック" w:cs="Meiryo UI"/>
          <w:color w:val="000000"/>
          <w:szCs w:val="22"/>
        </w:rPr>
      </w:pPr>
    </w:p>
    <w:p w14:paraId="2550F810" w14:textId="05164413" w:rsidR="0035276B" w:rsidRPr="007D55E2" w:rsidRDefault="0035276B" w:rsidP="00D12541">
      <w:pPr>
        <w:spacing w:line="360" w:lineRule="exact"/>
        <w:ind w:firstLineChars="100" w:firstLine="240"/>
        <w:rPr>
          <w:rFonts w:ascii="BIZ UDPゴシック" w:eastAsia="BIZ UDPゴシック" w:hAnsi="BIZ UDPゴシック" w:cs="Meiryo UI"/>
          <w:color w:val="000000"/>
          <w:szCs w:val="22"/>
        </w:rPr>
      </w:pPr>
    </w:p>
    <w:p w14:paraId="16F8E93E" w14:textId="276B557F" w:rsidR="0035276B" w:rsidRPr="007D55E2" w:rsidRDefault="0035276B" w:rsidP="00D12541">
      <w:pPr>
        <w:spacing w:line="360" w:lineRule="exact"/>
        <w:ind w:firstLineChars="100" w:firstLine="240"/>
        <w:rPr>
          <w:rFonts w:ascii="BIZ UDPゴシック" w:eastAsia="BIZ UDPゴシック" w:hAnsi="BIZ UDPゴシック" w:cs="Meiryo UI"/>
          <w:color w:val="000000"/>
          <w:szCs w:val="22"/>
        </w:rPr>
      </w:pPr>
    </w:p>
    <w:p w14:paraId="5BBBB8B6" w14:textId="644F6168" w:rsidR="0035276B" w:rsidRPr="007D55E2" w:rsidRDefault="0035276B" w:rsidP="00D12541">
      <w:pPr>
        <w:spacing w:line="360" w:lineRule="exact"/>
        <w:ind w:firstLineChars="100" w:firstLine="240"/>
        <w:rPr>
          <w:rFonts w:ascii="BIZ UDPゴシック" w:eastAsia="BIZ UDPゴシック" w:hAnsi="BIZ UDPゴシック" w:cs="Meiryo UI"/>
          <w:color w:val="000000"/>
          <w:szCs w:val="22"/>
        </w:rPr>
      </w:pPr>
    </w:p>
    <w:p w14:paraId="5458BB4E" w14:textId="4CE2AB2F" w:rsidR="0035276B" w:rsidRPr="007D55E2" w:rsidRDefault="0035276B" w:rsidP="00D12541">
      <w:pPr>
        <w:spacing w:line="360" w:lineRule="exact"/>
        <w:ind w:firstLineChars="100" w:firstLine="240"/>
        <w:rPr>
          <w:rFonts w:ascii="BIZ UDPゴシック" w:eastAsia="BIZ UDPゴシック" w:hAnsi="BIZ UDPゴシック" w:cs="Meiryo UI"/>
          <w:color w:val="000000"/>
          <w:szCs w:val="22"/>
        </w:rPr>
      </w:pPr>
    </w:p>
    <w:p w14:paraId="2ECE0A5C" w14:textId="0B238A1C" w:rsidR="0035276B" w:rsidRPr="007D55E2" w:rsidRDefault="0035276B" w:rsidP="00D12541">
      <w:pPr>
        <w:spacing w:line="360" w:lineRule="exact"/>
        <w:ind w:firstLineChars="100" w:firstLine="240"/>
        <w:rPr>
          <w:rFonts w:ascii="BIZ UDPゴシック" w:eastAsia="BIZ UDPゴシック" w:hAnsi="BIZ UDPゴシック" w:cs="Meiryo UI"/>
          <w:color w:val="000000"/>
          <w:szCs w:val="22"/>
        </w:rPr>
      </w:pPr>
    </w:p>
    <w:p w14:paraId="6D7608FE" w14:textId="524BE885" w:rsidR="0035276B" w:rsidRPr="007D55E2" w:rsidRDefault="0035276B" w:rsidP="00D12541">
      <w:pPr>
        <w:spacing w:line="360" w:lineRule="exact"/>
        <w:ind w:firstLineChars="100" w:firstLine="240"/>
        <w:rPr>
          <w:rFonts w:ascii="BIZ UDPゴシック" w:eastAsia="BIZ UDPゴシック" w:hAnsi="BIZ UDPゴシック" w:cs="Meiryo UI"/>
          <w:color w:val="000000"/>
          <w:szCs w:val="22"/>
        </w:rPr>
      </w:pPr>
    </w:p>
    <w:p w14:paraId="45241939" w14:textId="7A6B5085" w:rsidR="0035276B" w:rsidRPr="007D55E2" w:rsidRDefault="0035276B" w:rsidP="00D12541">
      <w:pPr>
        <w:spacing w:line="360" w:lineRule="exact"/>
        <w:ind w:firstLineChars="100" w:firstLine="240"/>
        <w:rPr>
          <w:rFonts w:ascii="BIZ UDPゴシック" w:eastAsia="BIZ UDPゴシック" w:hAnsi="BIZ UDPゴシック" w:cs="Meiryo UI"/>
          <w:color w:val="000000"/>
          <w:szCs w:val="22"/>
        </w:rPr>
      </w:pPr>
    </w:p>
    <w:p w14:paraId="01FCEA84" w14:textId="19730751" w:rsidR="0035276B" w:rsidRPr="007D55E2" w:rsidRDefault="0035276B" w:rsidP="00D12541">
      <w:pPr>
        <w:spacing w:line="360" w:lineRule="exact"/>
        <w:ind w:firstLineChars="100" w:firstLine="240"/>
        <w:rPr>
          <w:rFonts w:ascii="BIZ UDPゴシック" w:eastAsia="BIZ UDPゴシック" w:hAnsi="BIZ UDPゴシック" w:cs="Meiryo UI"/>
          <w:color w:val="000000"/>
          <w:szCs w:val="22"/>
        </w:rPr>
      </w:pPr>
    </w:p>
    <w:p w14:paraId="6CEC79CD" w14:textId="5985BC90" w:rsidR="0035276B" w:rsidRPr="007D55E2" w:rsidRDefault="0035276B" w:rsidP="00D12541">
      <w:pPr>
        <w:spacing w:line="360" w:lineRule="exact"/>
        <w:ind w:firstLineChars="100" w:firstLine="240"/>
        <w:rPr>
          <w:rFonts w:ascii="BIZ UDPゴシック" w:eastAsia="BIZ UDPゴシック" w:hAnsi="BIZ UDPゴシック" w:cs="Meiryo UI"/>
          <w:color w:val="000000"/>
          <w:szCs w:val="22"/>
        </w:rPr>
      </w:pPr>
    </w:p>
    <w:p w14:paraId="7A9FB98D" w14:textId="15B4A832" w:rsidR="0035276B" w:rsidRPr="007D55E2" w:rsidRDefault="0035276B" w:rsidP="00D12541">
      <w:pPr>
        <w:spacing w:line="360" w:lineRule="exact"/>
        <w:ind w:firstLineChars="100" w:firstLine="240"/>
        <w:rPr>
          <w:rFonts w:ascii="BIZ UDPゴシック" w:eastAsia="BIZ UDPゴシック" w:hAnsi="BIZ UDPゴシック" w:cs="Meiryo UI"/>
          <w:color w:val="000000"/>
          <w:szCs w:val="22"/>
        </w:rPr>
      </w:pPr>
    </w:p>
    <w:p w14:paraId="4EA5415B" w14:textId="6D315072" w:rsidR="0035276B" w:rsidRPr="007D55E2" w:rsidRDefault="0035276B" w:rsidP="00D12541">
      <w:pPr>
        <w:spacing w:line="360" w:lineRule="exact"/>
        <w:ind w:firstLineChars="100" w:firstLine="240"/>
        <w:rPr>
          <w:rFonts w:ascii="BIZ UDPゴシック" w:eastAsia="BIZ UDPゴシック" w:hAnsi="BIZ UDPゴシック" w:cs="Meiryo UI"/>
          <w:color w:val="000000"/>
          <w:szCs w:val="22"/>
        </w:rPr>
      </w:pPr>
    </w:p>
    <w:p w14:paraId="5C2623AF" w14:textId="68C00406" w:rsidR="0035276B" w:rsidRDefault="0035276B" w:rsidP="00D12541">
      <w:pPr>
        <w:spacing w:line="360" w:lineRule="exact"/>
        <w:ind w:firstLineChars="100" w:firstLine="240"/>
        <w:rPr>
          <w:rFonts w:ascii="BIZ UDPゴシック" w:eastAsia="BIZ UDPゴシック" w:hAnsi="BIZ UDPゴシック" w:cs="Meiryo UI"/>
          <w:color w:val="000000"/>
          <w:szCs w:val="22"/>
        </w:rPr>
      </w:pPr>
    </w:p>
    <w:p w14:paraId="2967530A" w14:textId="77777777" w:rsidR="000C1608" w:rsidRPr="007D55E2" w:rsidRDefault="000C1608" w:rsidP="00D12541">
      <w:pPr>
        <w:spacing w:line="360" w:lineRule="exact"/>
        <w:ind w:firstLineChars="100" w:firstLine="240"/>
        <w:rPr>
          <w:rFonts w:ascii="BIZ UDPゴシック" w:eastAsia="BIZ UDPゴシック" w:hAnsi="BIZ UDPゴシック" w:cs="Meiryo UI"/>
          <w:color w:val="000000"/>
          <w:szCs w:val="22"/>
        </w:rPr>
      </w:pPr>
    </w:p>
    <w:p w14:paraId="4E382E98" w14:textId="71981442" w:rsidR="00D12541" w:rsidRPr="005C4323" w:rsidRDefault="00D12541" w:rsidP="00886258">
      <w:pPr>
        <w:pStyle w:val="2S0"/>
        <w:pBdr>
          <w:bottom w:val="double" w:sz="12" w:space="1" w:color="8EAADB"/>
        </w:pBdr>
        <w:spacing w:before="180" w:after="180"/>
        <w:rPr>
          <w:rFonts w:ascii="BIZ UDPゴシック" w:hAnsi="BIZ UDPゴシック"/>
          <w:color w:val="000000" w:themeColor="text1"/>
        </w:rPr>
      </w:pPr>
      <w:r w:rsidRPr="005C4323">
        <w:rPr>
          <w:rFonts w:ascii="BIZ UDPゴシック" w:hAnsi="BIZ UDPゴシック" w:hint="eastAsia"/>
          <w:color w:val="000000" w:themeColor="text1"/>
        </w:rPr>
        <w:lastRenderedPageBreak/>
        <w:t>（２）相談支援体制の機能強化</w:t>
      </w:r>
    </w:p>
    <w:p w14:paraId="5C606A8A" w14:textId="77777777" w:rsidR="00D12541" w:rsidRPr="007D55E2" w:rsidRDefault="00D12541" w:rsidP="00F6289D">
      <w:pPr>
        <w:spacing w:beforeLines="30" w:before="108" w:afterLines="30" w:after="108" w:line="360" w:lineRule="exact"/>
        <w:outlineLvl w:val="4"/>
        <w:rPr>
          <w:rFonts w:ascii="BIZ UDPゴシック" w:eastAsia="BIZ UDPゴシック" w:hAnsi="BIZ UDPゴシック" w:cs="Meiryo UI"/>
          <w:b/>
          <w:color w:val="000000"/>
          <w:szCs w:val="22"/>
        </w:rPr>
      </w:pPr>
      <w:r w:rsidRPr="007D55E2">
        <w:rPr>
          <w:rFonts w:ascii="BIZ UDPゴシック" w:eastAsia="BIZ UDPゴシック" w:hAnsi="BIZ UDPゴシック" w:cs="Meiryo UI" w:hint="eastAsia"/>
          <w:b/>
          <w:color w:val="000000"/>
          <w:szCs w:val="22"/>
        </w:rPr>
        <w:t>【現状と課題】</w:t>
      </w:r>
    </w:p>
    <w:p w14:paraId="65A9AD47" w14:textId="236DC3A0" w:rsidR="00500228" w:rsidRPr="007D55E2" w:rsidRDefault="00500228"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平成</w:t>
      </w:r>
      <w:r w:rsidR="003D1D53">
        <w:rPr>
          <w:rFonts w:ascii="BIZ UDPゴシック" w:eastAsia="BIZ UDPゴシック" w:hAnsi="BIZ UDPゴシック" w:hint="eastAsia"/>
        </w:rPr>
        <w:t>２６</w:t>
      </w:r>
      <w:r w:rsidRPr="007D55E2">
        <w:rPr>
          <w:rFonts w:ascii="BIZ UDPゴシック" w:eastAsia="BIZ UDPゴシック" w:hAnsi="BIZ UDPゴシック" w:hint="eastAsia"/>
        </w:rPr>
        <w:t>年</w:t>
      </w:r>
      <w:r w:rsidR="003D1D53">
        <w:rPr>
          <w:rFonts w:ascii="BIZ UDPゴシック" w:eastAsia="BIZ UDPゴシック" w:hAnsi="BIZ UDPゴシック" w:hint="eastAsia"/>
        </w:rPr>
        <w:t>４</w:t>
      </w:r>
      <w:r w:rsidRPr="007D55E2">
        <w:rPr>
          <w:rFonts w:ascii="BIZ UDPゴシック" w:eastAsia="BIZ UDPゴシック" w:hAnsi="BIZ UDPゴシック" w:hint="eastAsia"/>
        </w:rPr>
        <w:t>月、</w:t>
      </w:r>
      <w:r w:rsidR="007D5AFE">
        <w:rPr>
          <w:rFonts w:ascii="BIZ UDPゴシック" w:eastAsia="BIZ UDPゴシック" w:hAnsi="BIZ UDPゴシック" w:hint="eastAsia"/>
        </w:rPr>
        <w:t>燕市では</w:t>
      </w:r>
      <w:r w:rsidRPr="007D55E2">
        <w:rPr>
          <w:rFonts w:ascii="BIZ UDPゴシック" w:eastAsia="BIZ UDPゴシック" w:hAnsi="BIZ UDPゴシック" w:hint="eastAsia"/>
        </w:rPr>
        <w:t>相談支援の充実・強化を推進するため、基幹相談支援センターを設置し、総合的・専門的な相談支援を実施するとともに、地域における相談支援体制の強化に取り組んできました。</w:t>
      </w:r>
    </w:p>
    <w:p w14:paraId="396957D5" w14:textId="32741C04" w:rsidR="00500228" w:rsidRPr="007D55E2" w:rsidRDefault="00500228"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基幹相談支援センターは、当該センター機能の一部を民間事業所に委託</w:t>
      </w:r>
      <w:r w:rsidR="007155E2">
        <w:rPr>
          <w:rFonts w:ascii="BIZ UDPゴシック" w:eastAsia="BIZ UDPゴシック" w:hAnsi="BIZ UDPゴシック" w:hint="eastAsia"/>
        </w:rPr>
        <w:t>するなど</w:t>
      </w:r>
      <w:r w:rsidRPr="007D55E2">
        <w:rPr>
          <w:rFonts w:ascii="BIZ UDPゴシック" w:eastAsia="BIZ UDPゴシック" w:hAnsi="BIZ UDPゴシック" w:hint="eastAsia"/>
        </w:rPr>
        <w:t>、官民協働で相談支援体制整備に向けた取組を進めるとともに、自立支援協議会相談支援専門部会や相談支援機関連絡会を活用し、地域課題の抽出や課題解決に向け</w:t>
      </w:r>
      <w:r w:rsidR="009A7F0C">
        <w:rPr>
          <w:rFonts w:ascii="BIZ UDPゴシック" w:eastAsia="BIZ UDPゴシック" w:hAnsi="BIZ UDPゴシック" w:hint="eastAsia"/>
        </w:rPr>
        <w:t>た協議を行ってきました。</w:t>
      </w:r>
    </w:p>
    <w:p w14:paraId="44431755" w14:textId="2B639315" w:rsidR="00511A82" w:rsidRDefault="007D5AFE">
      <w:pPr>
        <w:pStyle w:val="S"/>
        <w:spacing w:line="320" w:lineRule="exact"/>
        <w:ind w:firstLine="240"/>
        <w:rPr>
          <w:rFonts w:ascii="BIZ UDPゴシック" w:eastAsia="BIZ UDPゴシック" w:hAnsi="BIZ UDPゴシック"/>
        </w:rPr>
      </w:pPr>
      <w:r>
        <w:rPr>
          <w:rFonts w:ascii="BIZ UDPゴシック" w:eastAsia="BIZ UDPゴシック" w:hAnsi="BIZ UDPゴシック" w:hint="eastAsia"/>
        </w:rPr>
        <w:t>今後は、複雑・多様化する相談ニーズに対応し、関係機関が連携して必要な支援を提供できる相談支援体制の充実・強化が求められています。</w:t>
      </w:r>
    </w:p>
    <w:p w14:paraId="49290125" w14:textId="77777777" w:rsidR="00FE6847" w:rsidRPr="007D55E2" w:rsidRDefault="00FE6847">
      <w:pPr>
        <w:pStyle w:val="S"/>
        <w:spacing w:line="320" w:lineRule="exact"/>
        <w:ind w:firstLine="240"/>
        <w:rPr>
          <w:rFonts w:ascii="BIZ UDPゴシック" w:eastAsia="BIZ UDPゴシック" w:hAnsi="BIZ UDPゴシック"/>
        </w:rPr>
      </w:pPr>
    </w:p>
    <w:tbl>
      <w:tblPr>
        <w:tblStyle w:val="34"/>
        <w:tblW w:w="9072" w:type="dxa"/>
        <w:tblInd w:w="108" w:type="dxa"/>
        <w:tblLook w:val="04A0" w:firstRow="1" w:lastRow="0" w:firstColumn="1" w:lastColumn="0" w:noHBand="0" w:noVBand="1"/>
      </w:tblPr>
      <w:tblGrid>
        <w:gridCol w:w="3128"/>
        <w:gridCol w:w="5944"/>
      </w:tblGrid>
      <w:tr w:rsidR="001D0B59" w:rsidRPr="007D55E2" w14:paraId="2ABFF0D0" w14:textId="77777777" w:rsidTr="00886258">
        <w:tc>
          <w:tcPr>
            <w:tcW w:w="9072" w:type="dxa"/>
            <w:gridSpan w:val="2"/>
            <w:tcBorders>
              <w:bottom w:val="single" w:sz="4" w:space="0" w:color="auto"/>
            </w:tcBorders>
            <w:shd w:val="clear" w:color="auto" w:fill="00D7D2"/>
            <w:tcMar>
              <w:top w:w="85" w:type="dxa"/>
              <w:bottom w:w="85" w:type="dxa"/>
            </w:tcMar>
            <w:vAlign w:val="center"/>
          </w:tcPr>
          <w:p w14:paraId="01DD883B" w14:textId="77777777" w:rsidR="001D0B59" w:rsidRPr="007D55E2" w:rsidRDefault="001D0B59" w:rsidP="003C4503">
            <w:pPr>
              <w:spacing w:line="260" w:lineRule="exact"/>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b/>
                <w:bCs/>
                <w:color w:val="000000"/>
                <w:szCs w:val="22"/>
              </w:rPr>
              <w:t>国の基本指針</w:t>
            </w:r>
          </w:p>
        </w:tc>
      </w:tr>
      <w:tr w:rsidR="001D0B59" w:rsidRPr="007D55E2" w14:paraId="5603CCE1" w14:textId="77777777" w:rsidTr="00FB74FE">
        <w:tc>
          <w:tcPr>
            <w:tcW w:w="9072" w:type="dxa"/>
            <w:gridSpan w:val="2"/>
            <w:tcBorders>
              <w:bottom w:val="dotted" w:sz="4" w:space="0" w:color="auto"/>
            </w:tcBorders>
            <w:tcMar>
              <w:top w:w="57" w:type="dxa"/>
              <w:bottom w:w="57" w:type="dxa"/>
            </w:tcMar>
          </w:tcPr>
          <w:p w14:paraId="208629F1" w14:textId="06698C0E" w:rsidR="001D0B59" w:rsidRPr="007D55E2" w:rsidRDefault="001D0B59" w:rsidP="00511A82">
            <w:pPr>
              <w:spacing w:line="280" w:lineRule="exact"/>
              <w:ind w:firstLineChars="100" w:firstLine="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令和</w:t>
            </w:r>
            <w:r w:rsidR="00375494">
              <w:rPr>
                <w:rFonts w:ascii="BIZ UDPゴシック" w:eastAsia="BIZ UDPゴシック" w:hAnsi="BIZ UDPゴシック" w:cs="Meiryo UI" w:hint="eastAsia"/>
                <w:color w:val="000000"/>
                <w:szCs w:val="22"/>
              </w:rPr>
              <w:t>5</w:t>
            </w:r>
            <w:r w:rsidRPr="007D55E2">
              <w:rPr>
                <w:rFonts w:ascii="BIZ UDPゴシック" w:eastAsia="BIZ UDPゴシック" w:hAnsi="BIZ UDPゴシック" w:cs="Meiryo UI"/>
                <w:color w:val="000000"/>
                <w:szCs w:val="22"/>
              </w:rPr>
              <w:t>年度末までに、各市町村または各圏域において、総合的・専門的な相談支援の実施及び地域の相談支援体制の強化を実施する体制を確保することを基本とする。</w:t>
            </w:r>
          </w:p>
        </w:tc>
      </w:tr>
      <w:tr w:rsidR="001D0B59" w:rsidRPr="007D55E2" w14:paraId="3425CFBB" w14:textId="77777777" w:rsidTr="00FB74FE">
        <w:tc>
          <w:tcPr>
            <w:tcW w:w="3128" w:type="dxa"/>
            <w:tcBorders>
              <w:top w:val="dotted" w:sz="4" w:space="0" w:color="auto"/>
              <w:bottom w:val="dotted" w:sz="4" w:space="0" w:color="auto"/>
              <w:right w:val="dotted" w:sz="4" w:space="0" w:color="auto"/>
            </w:tcBorders>
            <w:tcMar>
              <w:top w:w="57" w:type="dxa"/>
              <w:bottom w:w="57" w:type="dxa"/>
            </w:tcMar>
          </w:tcPr>
          <w:p w14:paraId="6AD7B4C5" w14:textId="77777777" w:rsidR="001D0B59" w:rsidRPr="007D55E2" w:rsidRDefault="001D0B59" w:rsidP="00511A82">
            <w:pPr>
              <w:spacing w:line="280" w:lineRule="exact"/>
              <w:rPr>
                <w:rFonts w:ascii="BIZ UDPゴシック" w:eastAsia="BIZ UDPゴシック" w:hAnsi="BIZ UDPゴシック" w:cs="Meiryo UI"/>
                <w:szCs w:val="22"/>
              </w:rPr>
            </w:pPr>
            <w:r w:rsidRPr="007D55E2">
              <w:rPr>
                <w:rFonts w:ascii="BIZ UDPゴシック" w:eastAsia="BIZ UDPゴシック" w:hAnsi="BIZ UDPゴシック" w:cs="Meiryo UI" w:hint="eastAsia"/>
                <w:szCs w:val="22"/>
              </w:rPr>
              <w:t>総合的・専門的な相談支援</w:t>
            </w:r>
          </w:p>
        </w:tc>
        <w:tc>
          <w:tcPr>
            <w:tcW w:w="5944" w:type="dxa"/>
            <w:tcBorders>
              <w:top w:val="dotted" w:sz="4" w:space="0" w:color="auto"/>
              <w:left w:val="dotted" w:sz="4" w:space="0" w:color="auto"/>
              <w:bottom w:val="dotted" w:sz="4" w:space="0" w:color="auto"/>
            </w:tcBorders>
            <w:tcMar>
              <w:top w:w="57" w:type="dxa"/>
              <w:bottom w:w="57" w:type="dxa"/>
            </w:tcMar>
          </w:tcPr>
          <w:p w14:paraId="703ECC05" w14:textId="63FDE89E" w:rsidR="001D0B59" w:rsidRPr="007D55E2" w:rsidRDefault="003D1D53" w:rsidP="00511A82">
            <w:pPr>
              <w:spacing w:line="280" w:lineRule="exact"/>
              <w:ind w:left="240" w:hangingChars="100" w:hanging="240"/>
              <w:rPr>
                <w:rFonts w:ascii="BIZ UDPゴシック" w:eastAsia="BIZ UDPゴシック" w:hAnsi="BIZ UDPゴシック" w:cs="Meiryo UI"/>
                <w:color w:val="C00000"/>
                <w:szCs w:val="22"/>
              </w:rPr>
            </w:pPr>
            <w:r w:rsidRPr="007D55E2">
              <w:rPr>
                <w:rFonts w:ascii="BIZ UDPゴシック" w:eastAsia="BIZ UDPゴシック" w:hAnsi="BIZ UDPゴシック" w:cs="Meiryo UI" w:hint="eastAsia"/>
                <w:b/>
                <w:bCs/>
                <w:color w:val="000000"/>
                <w:szCs w:val="22"/>
              </w:rPr>
              <w:t>■</w:t>
            </w:r>
            <w:r w:rsidR="001D0B59" w:rsidRPr="007D55E2">
              <w:rPr>
                <w:rFonts w:ascii="BIZ UDPゴシック" w:eastAsia="BIZ UDPゴシック" w:hAnsi="BIZ UDPゴシック" w:cs="Meiryo UI" w:hint="eastAsia"/>
                <w:szCs w:val="22"/>
              </w:rPr>
              <w:t>障がいの種別や各種のニーズに対応できる総合的・専門的な相談支援の実施の見込みを設定する。</w:t>
            </w:r>
          </w:p>
        </w:tc>
      </w:tr>
      <w:tr w:rsidR="001D0B59" w:rsidRPr="007D55E2" w14:paraId="67804C58" w14:textId="77777777" w:rsidTr="00FB74FE">
        <w:tc>
          <w:tcPr>
            <w:tcW w:w="3128" w:type="dxa"/>
            <w:tcBorders>
              <w:top w:val="dotted" w:sz="4" w:space="0" w:color="auto"/>
              <w:right w:val="dotted" w:sz="4" w:space="0" w:color="auto"/>
            </w:tcBorders>
            <w:tcMar>
              <w:top w:w="57" w:type="dxa"/>
              <w:bottom w:w="57" w:type="dxa"/>
            </w:tcMar>
          </w:tcPr>
          <w:p w14:paraId="299F12C6" w14:textId="77777777" w:rsidR="001D0B59" w:rsidRPr="007D55E2" w:rsidRDefault="001D0B59" w:rsidP="00511A82">
            <w:pPr>
              <w:spacing w:line="280" w:lineRule="exact"/>
              <w:rPr>
                <w:rFonts w:ascii="BIZ UDPゴシック" w:eastAsia="BIZ UDPゴシック" w:hAnsi="BIZ UDPゴシック" w:cs="Meiryo UI"/>
                <w:szCs w:val="22"/>
              </w:rPr>
            </w:pPr>
            <w:r w:rsidRPr="007D55E2">
              <w:rPr>
                <w:rFonts w:ascii="BIZ UDPゴシック" w:eastAsia="BIZ UDPゴシック" w:hAnsi="BIZ UDPゴシック" w:cs="Meiryo UI" w:hint="eastAsia"/>
                <w:szCs w:val="22"/>
              </w:rPr>
              <w:t>地域の相談支援体制の強化</w:t>
            </w:r>
          </w:p>
        </w:tc>
        <w:tc>
          <w:tcPr>
            <w:tcW w:w="5944" w:type="dxa"/>
            <w:tcBorders>
              <w:top w:val="dotted" w:sz="4" w:space="0" w:color="auto"/>
              <w:left w:val="dotted" w:sz="4" w:space="0" w:color="auto"/>
            </w:tcBorders>
            <w:tcMar>
              <w:top w:w="57" w:type="dxa"/>
              <w:bottom w:w="57" w:type="dxa"/>
            </w:tcMar>
          </w:tcPr>
          <w:p w14:paraId="56A0079A" w14:textId="1ED1E7D1" w:rsidR="001D0B59" w:rsidRPr="007D55E2" w:rsidRDefault="003D1D53" w:rsidP="00511A82">
            <w:pPr>
              <w:spacing w:line="280" w:lineRule="exact"/>
              <w:ind w:left="240" w:hangingChars="100" w:hanging="240"/>
              <w:rPr>
                <w:rFonts w:ascii="BIZ UDPゴシック" w:eastAsia="BIZ UDPゴシック" w:hAnsi="BIZ UDPゴシック" w:cs="Meiryo UI"/>
                <w:szCs w:val="22"/>
              </w:rPr>
            </w:pPr>
            <w:r w:rsidRPr="007D55E2">
              <w:rPr>
                <w:rFonts w:ascii="BIZ UDPゴシック" w:eastAsia="BIZ UDPゴシック" w:hAnsi="BIZ UDPゴシック" w:cs="Meiryo UI" w:hint="eastAsia"/>
                <w:b/>
                <w:bCs/>
                <w:color w:val="000000"/>
                <w:szCs w:val="22"/>
              </w:rPr>
              <w:t>■</w:t>
            </w:r>
            <w:r w:rsidR="001D0B59" w:rsidRPr="007D55E2">
              <w:rPr>
                <w:rFonts w:ascii="BIZ UDPゴシック" w:eastAsia="BIZ UDPゴシック" w:hAnsi="BIZ UDPゴシック" w:cs="Meiryo UI" w:hint="eastAsia"/>
                <w:szCs w:val="22"/>
              </w:rPr>
              <w:t>地域の相談支援事業者に対する訪問等による専門的な指導・助言件数の見込みを設定する。</w:t>
            </w:r>
          </w:p>
          <w:p w14:paraId="54507855" w14:textId="75B6FE69" w:rsidR="001D0B59" w:rsidRPr="007D55E2" w:rsidRDefault="003D1D53">
            <w:pPr>
              <w:spacing w:line="280" w:lineRule="exact"/>
              <w:ind w:left="240" w:hangingChars="100" w:hanging="240"/>
              <w:rPr>
                <w:rFonts w:ascii="BIZ UDPゴシック" w:eastAsia="BIZ UDPゴシック" w:hAnsi="BIZ UDPゴシック" w:cs="Meiryo UI"/>
                <w:szCs w:val="22"/>
              </w:rPr>
            </w:pPr>
            <w:r w:rsidRPr="007D55E2">
              <w:rPr>
                <w:rFonts w:ascii="BIZ UDPゴシック" w:eastAsia="BIZ UDPゴシック" w:hAnsi="BIZ UDPゴシック" w:cs="Meiryo UI" w:hint="eastAsia"/>
                <w:b/>
                <w:bCs/>
                <w:color w:val="000000"/>
                <w:szCs w:val="22"/>
              </w:rPr>
              <w:t>■</w:t>
            </w:r>
            <w:r w:rsidR="001D0B59" w:rsidRPr="007D55E2">
              <w:rPr>
                <w:rFonts w:ascii="BIZ UDPゴシック" w:eastAsia="BIZ UDPゴシック" w:hAnsi="BIZ UDPゴシック" w:cs="Meiryo UI" w:hint="eastAsia"/>
                <w:szCs w:val="22"/>
              </w:rPr>
              <w:t>地域の相談支援事業者の人材育成の支援件数の見込みを設定する。</w:t>
            </w:r>
          </w:p>
          <w:p w14:paraId="2E254978" w14:textId="260E4700" w:rsidR="001D0B59" w:rsidRPr="007D55E2" w:rsidRDefault="003D1D53">
            <w:pPr>
              <w:spacing w:line="280" w:lineRule="exact"/>
              <w:ind w:left="240" w:hangingChars="100" w:hanging="240"/>
              <w:rPr>
                <w:rFonts w:ascii="BIZ UDPゴシック" w:eastAsia="BIZ UDPゴシック" w:hAnsi="BIZ UDPゴシック" w:cs="Meiryo UI"/>
                <w:color w:val="C00000"/>
                <w:szCs w:val="22"/>
              </w:rPr>
            </w:pPr>
            <w:r w:rsidRPr="007D55E2">
              <w:rPr>
                <w:rFonts w:ascii="BIZ UDPゴシック" w:eastAsia="BIZ UDPゴシック" w:hAnsi="BIZ UDPゴシック" w:cs="Meiryo UI" w:hint="eastAsia"/>
                <w:b/>
                <w:bCs/>
                <w:color w:val="000000"/>
                <w:szCs w:val="22"/>
              </w:rPr>
              <w:t>■</w:t>
            </w:r>
            <w:r w:rsidR="001D0B59" w:rsidRPr="007D55E2">
              <w:rPr>
                <w:rFonts w:ascii="BIZ UDPゴシック" w:eastAsia="BIZ UDPゴシック" w:hAnsi="BIZ UDPゴシック" w:cs="Meiryo UI" w:hint="eastAsia"/>
                <w:szCs w:val="22"/>
              </w:rPr>
              <w:t>地域の相談機関との連携強化の取組の実施</w:t>
            </w:r>
            <w:r w:rsidR="009B4AE6">
              <w:rPr>
                <w:rFonts w:ascii="BIZ UDPゴシック" w:eastAsia="BIZ UDPゴシック" w:hAnsi="BIZ UDPゴシック" w:cs="Meiryo UI" w:hint="eastAsia"/>
                <w:szCs w:val="22"/>
              </w:rPr>
              <w:t>件</w:t>
            </w:r>
            <w:r w:rsidR="001D0B59" w:rsidRPr="007D55E2">
              <w:rPr>
                <w:rFonts w:ascii="BIZ UDPゴシック" w:eastAsia="BIZ UDPゴシック" w:hAnsi="BIZ UDPゴシック" w:cs="Meiryo UI" w:hint="eastAsia"/>
                <w:szCs w:val="22"/>
              </w:rPr>
              <w:t>数の見込みを設定する。</w:t>
            </w:r>
          </w:p>
        </w:tc>
      </w:tr>
      <w:tr w:rsidR="001D0B59" w:rsidRPr="007D55E2" w14:paraId="047ABD96" w14:textId="77777777" w:rsidTr="00886258">
        <w:tc>
          <w:tcPr>
            <w:tcW w:w="9072" w:type="dxa"/>
            <w:gridSpan w:val="2"/>
            <w:tcBorders>
              <w:bottom w:val="single" w:sz="4" w:space="0" w:color="auto"/>
            </w:tcBorders>
            <w:shd w:val="clear" w:color="auto" w:fill="00D7D2"/>
            <w:tcMar>
              <w:top w:w="57" w:type="dxa"/>
              <w:bottom w:w="57" w:type="dxa"/>
            </w:tcMar>
            <w:vAlign w:val="center"/>
          </w:tcPr>
          <w:p w14:paraId="3FFDBE4F" w14:textId="2D2C568C" w:rsidR="001D0B59" w:rsidRPr="007D55E2" w:rsidRDefault="001D0B59" w:rsidP="003C4503">
            <w:pPr>
              <w:spacing w:line="260" w:lineRule="exact"/>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b/>
                <w:bCs/>
                <w:color w:val="000000"/>
                <w:szCs w:val="22"/>
              </w:rPr>
              <w:t>燕市の方向性</w:t>
            </w:r>
          </w:p>
        </w:tc>
      </w:tr>
      <w:tr w:rsidR="001D0B59" w:rsidRPr="007D55E2" w14:paraId="6CF20F6E" w14:textId="77777777" w:rsidTr="00FB74FE">
        <w:trPr>
          <w:trHeight w:val="651"/>
        </w:trPr>
        <w:tc>
          <w:tcPr>
            <w:tcW w:w="3128" w:type="dxa"/>
            <w:tcBorders>
              <w:bottom w:val="dotted" w:sz="4" w:space="0" w:color="auto"/>
              <w:right w:val="dotted" w:sz="4" w:space="0" w:color="auto"/>
            </w:tcBorders>
            <w:tcMar>
              <w:top w:w="57" w:type="dxa"/>
              <w:bottom w:w="57" w:type="dxa"/>
            </w:tcMar>
          </w:tcPr>
          <w:p w14:paraId="73C7D1A5" w14:textId="77777777" w:rsidR="001D0B59" w:rsidRPr="007D55E2" w:rsidDel="00AA1913" w:rsidRDefault="001D0B59" w:rsidP="00511A82">
            <w:pPr>
              <w:spacing w:line="280" w:lineRule="exact"/>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総合的・専門的な相談支援</w:t>
            </w:r>
          </w:p>
        </w:tc>
        <w:tc>
          <w:tcPr>
            <w:tcW w:w="5944" w:type="dxa"/>
            <w:tcBorders>
              <w:left w:val="dotted" w:sz="4" w:space="0" w:color="auto"/>
              <w:bottom w:val="dotted" w:sz="4" w:space="0" w:color="auto"/>
            </w:tcBorders>
          </w:tcPr>
          <w:p w14:paraId="53C2A2F2" w14:textId="003766C9" w:rsidR="001D0B59" w:rsidRPr="007D55E2" w:rsidRDefault="001D0B59">
            <w:pPr>
              <w:spacing w:line="280" w:lineRule="exact"/>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基幹相談支援センター</w:t>
            </w:r>
            <w:r w:rsidR="007D5AFE">
              <w:rPr>
                <w:rFonts w:ascii="BIZ UDPゴシック" w:eastAsia="BIZ UDPゴシック" w:hAnsi="BIZ UDPゴシック" w:cs="Meiryo UI" w:hint="eastAsia"/>
                <w:color w:val="000000"/>
                <w:szCs w:val="22"/>
              </w:rPr>
              <w:t>の</w:t>
            </w:r>
            <w:r w:rsidRPr="007D55E2">
              <w:rPr>
                <w:rFonts w:ascii="BIZ UDPゴシック" w:eastAsia="BIZ UDPゴシック" w:hAnsi="BIZ UDPゴシック" w:cs="Meiryo UI" w:hint="eastAsia"/>
                <w:color w:val="000000"/>
                <w:szCs w:val="22"/>
              </w:rPr>
              <w:t>設置</w:t>
            </w:r>
            <w:r w:rsidR="007D5AFE">
              <w:rPr>
                <w:rFonts w:ascii="BIZ UDPゴシック" w:eastAsia="BIZ UDPゴシック" w:hAnsi="BIZ UDPゴシック" w:cs="Meiryo UI" w:hint="eastAsia"/>
                <w:color w:val="000000"/>
                <w:szCs w:val="22"/>
              </w:rPr>
              <w:t>により</w:t>
            </w:r>
            <w:r w:rsidRPr="007D55E2">
              <w:rPr>
                <w:rFonts w:ascii="BIZ UDPゴシック" w:eastAsia="BIZ UDPゴシック" w:hAnsi="BIZ UDPゴシック" w:cs="Meiryo UI" w:hint="eastAsia"/>
                <w:color w:val="000000"/>
                <w:szCs w:val="22"/>
              </w:rPr>
              <w:t>、障がいのある人の各種ニーズに対応した</w:t>
            </w:r>
            <w:r w:rsidR="00920BEF" w:rsidRPr="008A2EC7">
              <w:rPr>
                <w:rFonts w:ascii="BIZ UDPゴシック" w:eastAsia="BIZ UDPゴシック" w:hAnsi="BIZ UDPゴシック" w:cs="Meiryo UI" w:hint="eastAsia"/>
                <w:szCs w:val="22"/>
              </w:rPr>
              <w:t>総合的・専門的な</w:t>
            </w:r>
            <w:r w:rsidRPr="007D55E2">
              <w:rPr>
                <w:rFonts w:ascii="BIZ UDPゴシック" w:eastAsia="BIZ UDPゴシック" w:hAnsi="BIZ UDPゴシック" w:cs="Meiryo UI" w:hint="eastAsia"/>
                <w:color w:val="000000"/>
                <w:szCs w:val="22"/>
              </w:rPr>
              <w:t>相談支援を実施している。</w:t>
            </w:r>
          </w:p>
        </w:tc>
      </w:tr>
      <w:tr w:rsidR="001D0B59" w:rsidRPr="007D55E2" w14:paraId="52C19A2F" w14:textId="77777777" w:rsidTr="008F72AB">
        <w:trPr>
          <w:trHeight w:val="680"/>
        </w:trPr>
        <w:tc>
          <w:tcPr>
            <w:tcW w:w="3128" w:type="dxa"/>
            <w:tcBorders>
              <w:top w:val="dotted" w:sz="4" w:space="0" w:color="auto"/>
              <w:right w:val="dotted" w:sz="4" w:space="0" w:color="auto"/>
            </w:tcBorders>
            <w:tcMar>
              <w:top w:w="57" w:type="dxa"/>
              <w:bottom w:w="57" w:type="dxa"/>
            </w:tcMar>
          </w:tcPr>
          <w:p w14:paraId="1D46CFEC" w14:textId="77777777" w:rsidR="001D0B59" w:rsidRPr="007D55E2" w:rsidRDefault="001D0B59" w:rsidP="00511A82">
            <w:pPr>
              <w:spacing w:line="280" w:lineRule="exact"/>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地域の相談支援体制の強化</w:t>
            </w:r>
          </w:p>
        </w:tc>
        <w:tc>
          <w:tcPr>
            <w:tcW w:w="5944" w:type="dxa"/>
            <w:tcBorders>
              <w:top w:val="dotted" w:sz="4" w:space="0" w:color="auto"/>
              <w:left w:val="dotted" w:sz="4" w:space="0" w:color="auto"/>
            </w:tcBorders>
          </w:tcPr>
          <w:p w14:paraId="40A34602" w14:textId="686EE7B0" w:rsidR="001D0B59" w:rsidRPr="007D55E2" w:rsidRDefault="001D0B59" w:rsidP="008535B4">
            <w:pPr>
              <w:spacing w:line="280" w:lineRule="exact"/>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基幹相談支援センターが基軸となり、これまで以上に関係機関と連携して、相談支援体制</w:t>
            </w:r>
            <w:r w:rsidR="00920BEF" w:rsidRPr="008A2EC7">
              <w:rPr>
                <w:rFonts w:ascii="BIZ UDPゴシック" w:eastAsia="BIZ UDPゴシック" w:hAnsi="BIZ UDPゴシック" w:cs="Meiryo UI" w:hint="eastAsia"/>
                <w:color w:val="000000"/>
                <w:szCs w:val="22"/>
              </w:rPr>
              <w:t>の</w:t>
            </w:r>
            <w:r w:rsidRPr="007D55E2">
              <w:rPr>
                <w:rFonts w:ascii="BIZ UDPゴシック" w:eastAsia="BIZ UDPゴシック" w:hAnsi="BIZ UDPゴシック" w:cs="Meiryo UI" w:hint="eastAsia"/>
                <w:color w:val="000000"/>
                <w:szCs w:val="22"/>
              </w:rPr>
              <w:t>強化</w:t>
            </w:r>
            <w:r w:rsidR="007D5AFE">
              <w:rPr>
                <w:rFonts w:ascii="BIZ UDPゴシック" w:eastAsia="BIZ UDPゴシック" w:hAnsi="BIZ UDPゴシック" w:cs="Meiryo UI" w:hint="eastAsia"/>
                <w:color w:val="000000"/>
                <w:szCs w:val="22"/>
              </w:rPr>
              <w:t>を図る。</w:t>
            </w:r>
          </w:p>
        </w:tc>
      </w:tr>
    </w:tbl>
    <w:p w14:paraId="4304B790" w14:textId="3A6892C9" w:rsidR="00AB018E" w:rsidRDefault="00AB018E"/>
    <w:p w14:paraId="58D405B4" w14:textId="585FFB5D" w:rsidR="00AB018E" w:rsidRDefault="00AB018E"/>
    <w:p w14:paraId="5D01B8E0" w14:textId="6054A896" w:rsidR="00AB018E" w:rsidRDefault="00AB018E"/>
    <w:p w14:paraId="2AD4652D" w14:textId="0C7C2614" w:rsidR="00AB018E" w:rsidRDefault="00AB018E"/>
    <w:p w14:paraId="11CD79B4" w14:textId="11A4DE74" w:rsidR="00AB018E" w:rsidRDefault="00AB018E"/>
    <w:p w14:paraId="7CF6CB46" w14:textId="3D99D7B2" w:rsidR="00AB018E" w:rsidRDefault="00AB018E"/>
    <w:p w14:paraId="51F49A9C" w14:textId="77777777" w:rsidR="007D5AFE" w:rsidRDefault="007D5AFE"/>
    <w:p w14:paraId="30233745" w14:textId="6F0EBC82" w:rsidR="00AB018E" w:rsidRDefault="00AB018E"/>
    <w:p w14:paraId="2362CD0D" w14:textId="77777777" w:rsidR="00AB018E" w:rsidRDefault="00AB018E"/>
    <w:tbl>
      <w:tblPr>
        <w:tblStyle w:val="34"/>
        <w:tblW w:w="9072" w:type="dxa"/>
        <w:tblInd w:w="108" w:type="dxa"/>
        <w:tblLook w:val="04A0" w:firstRow="1" w:lastRow="0" w:firstColumn="1" w:lastColumn="0" w:noHBand="0" w:noVBand="1"/>
      </w:tblPr>
      <w:tblGrid>
        <w:gridCol w:w="2014"/>
        <w:gridCol w:w="7058"/>
      </w:tblGrid>
      <w:tr w:rsidR="001D0B59" w:rsidRPr="007D55E2" w14:paraId="36514586" w14:textId="77777777" w:rsidTr="00886258">
        <w:tc>
          <w:tcPr>
            <w:tcW w:w="9072" w:type="dxa"/>
            <w:gridSpan w:val="2"/>
            <w:tcBorders>
              <w:bottom w:val="single" w:sz="4" w:space="0" w:color="auto"/>
            </w:tcBorders>
            <w:shd w:val="clear" w:color="auto" w:fill="00D7D2"/>
            <w:tcMar>
              <w:top w:w="57" w:type="dxa"/>
              <w:bottom w:w="57" w:type="dxa"/>
            </w:tcMar>
            <w:vAlign w:val="center"/>
          </w:tcPr>
          <w:p w14:paraId="6844E6A5" w14:textId="7A447C5E" w:rsidR="001D0B59" w:rsidRPr="007D55E2" w:rsidRDefault="001D0B59" w:rsidP="003C4503">
            <w:pPr>
              <w:spacing w:line="260" w:lineRule="exact"/>
              <w:rPr>
                <w:rFonts w:ascii="BIZ UDPゴシック" w:eastAsia="BIZ UDPゴシック" w:hAnsi="BIZ UDPゴシック" w:cs="Meiryo UI"/>
                <w:color w:val="000000"/>
                <w:szCs w:val="20"/>
              </w:rPr>
            </w:pPr>
            <w:r w:rsidRPr="007D55E2">
              <w:rPr>
                <w:rFonts w:ascii="BIZ UDPゴシック" w:eastAsia="BIZ UDPゴシック" w:hAnsi="BIZ UDPゴシック" w:cs="Meiryo UI" w:hint="eastAsia"/>
                <w:b/>
                <w:bCs/>
                <w:color w:val="000000"/>
                <w:szCs w:val="22"/>
              </w:rPr>
              <w:lastRenderedPageBreak/>
              <w:t>燕市の成果目標</w:t>
            </w:r>
          </w:p>
        </w:tc>
      </w:tr>
      <w:tr w:rsidR="007D2473" w:rsidRPr="007D55E2" w14:paraId="160A4859" w14:textId="77777777" w:rsidTr="002A16A7">
        <w:trPr>
          <w:trHeight w:val="8353"/>
        </w:trPr>
        <w:tc>
          <w:tcPr>
            <w:tcW w:w="9072" w:type="dxa"/>
            <w:gridSpan w:val="2"/>
            <w:tcMar>
              <w:top w:w="57" w:type="dxa"/>
              <w:bottom w:w="57" w:type="dxa"/>
            </w:tcMar>
          </w:tcPr>
          <w:p w14:paraId="6C9E2368" w14:textId="77777777" w:rsidR="007D2473" w:rsidRPr="008A2EC7" w:rsidRDefault="007D2473" w:rsidP="00FB74FE">
            <w:pPr>
              <w:spacing w:line="280" w:lineRule="exact"/>
              <w:rPr>
                <w:rFonts w:ascii="BIZ UDPゴシック" w:eastAsia="BIZ UDPゴシック" w:hAnsi="BIZ UDPゴシック" w:cs="Meiryo UI"/>
                <w:b/>
                <w:bCs/>
                <w:color w:val="000000"/>
                <w:szCs w:val="22"/>
              </w:rPr>
            </w:pPr>
            <w:r w:rsidRPr="005C4323">
              <w:rPr>
                <w:rFonts w:ascii="BIZ UDPゴシック" w:eastAsia="BIZ UDPゴシック" w:hAnsi="BIZ UDPゴシック" w:cs="Meiryo UI" w:hint="eastAsia"/>
                <w:b/>
                <w:color w:val="000000"/>
                <w:szCs w:val="22"/>
              </w:rPr>
              <w:t>地域の相談支援体制の強化</w:t>
            </w:r>
          </w:p>
          <w:p w14:paraId="66F49B7B" w14:textId="1153130B" w:rsidR="008A68B3" w:rsidRDefault="003F0921" w:rsidP="00CC13DB">
            <w:pPr>
              <w:spacing w:line="280" w:lineRule="exact"/>
              <w:ind w:left="528" w:hangingChars="220" w:hanging="528"/>
              <w:rPr>
                <w:rFonts w:ascii="BIZ UDPゴシック" w:eastAsia="BIZ UDPゴシック" w:hAnsi="BIZ UDPゴシック"/>
              </w:rPr>
            </w:pPr>
            <w:r w:rsidRPr="00CC13DB">
              <w:rPr>
                <w:rFonts w:ascii="BIZ UDPゴシック" w:eastAsia="BIZ UDPゴシック" w:hAnsi="BIZ UDPゴシック" w:hint="eastAsia"/>
              </w:rPr>
              <w:t xml:space="preserve">　</w:t>
            </w:r>
            <w:r w:rsidR="002C0457">
              <w:rPr>
                <w:rFonts w:ascii="BIZ UDPゴシック" w:eastAsia="BIZ UDPゴシック" w:hAnsi="BIZ UDPゴシック" w:hint="eastAsia"/>
              </w:rPr>
              <w:t>■</w:t>
            </w:r>
            <w:r w:rsidR="007D2473" w:rsidRPr="007D55E2">
              <w:rPr>
                <w:rFonts w:ascii="BIZ UDPゴシック" w:eastAsia="BIZ UDPゴシック" w:hAnsi="BIZ UDPゴシック" w:hint="eastAsia"/>
              </w:rPr>
              <w:t xml:space="preserve"> </w:t>
            </w:r>
            <w:r w:rsidR="008A68B3">
              <w:rPr>
                <w:rFonts w:ascii="BIZ UDPゴシック" w:eastAsia="BIZ UDPゴシック" w:hAnsi="BIZ UDPゴシック" w:hint="eastAsia"/>
              </w:rPr>
              <w:t>相談支援専門員</w:t>
            </w:r>
            <w:r w:rsidR="0033490A" w:rsidRPr="0033490A">
              <w:rPr>
                <w:rFonts w:ascii="BIZ UDPゴシック" w:eastAsia="BIZ UDPゴシック" w:hAnsi="BIZ UDPゴシック" w:hint="eastAsia"/>
                <w:vertAlign w:val="superscript"/>
              </w:rPr>
              <w:t>※</w:t>
            </w:r>
            <w:r w:rsidR="00C12801">
              <w:rPr>
                <w:rFonts w:ascii="BIZ UDPゴシック" w:eastAsia="BIZ UDPゴシック" w:hAnsi="BIZ UDPゴシック" w:hint="eastAsia"/>
                <w:vertAlign w:val="superscript"/>
              </w:rPr>
              <w:t>３８</w:t>
            </w:r>
            <w:r w:rsidR="008A68B3">
              <w:rPr>
                <w:rFonts w:ascii="BIZ UDPゴシック" w:eastAsia="BIZ UDPゴシック" w:hAnsi="BIZ UDPゴシック" w:hint="eastAsia"/>
              </w:rPr>
              <w:t>の資質向上及び地域の相談支援事業所の相談支援力の向上</w:t>
            </w:r>
            <w:r w:rsidR="008524DB">
              <w:rPr>
                <w:rFonts w:ascii="BIZ UDPゴシック" w:eastAsia="BIZ UDPゴシック" w:hAnsi="BIZ UDPゴシック" w:hint="eastAsia"/>
              </w:rPr>
              <w:t>を図ることで、</w:t>
            </w:r>
            <w:r w:rsidR="008A68B3">
              <w:rPr>
                <w:rFonts w:ascii="BIZ UDPゴシック" w:eastAsia="BIZ UDPゴシック" w:hAnsi="BIZ UDPゴシック" w:hint="eastAsia"/>
              </w:rPr>
              <w:t>基幹相談支援センター</w:t>
            </w:r>
            <w:r w:rsidR="008524DB">
              <w:rPr>
                <w:rFonts w:ascii="BIZ UDPゴシック" w:eastAsia="BIZ UDPゴシック" w:hAnsi="BIZ UDPゴシック" w:hint="eastAsia"/>
              </w:rPr>
              <w:t>の</w:t>
            </w:r>
            <w:r w:rsidR="008A68B3">
              <w:rPr>
                <w:rFonts w:ascii="BIZ UDPゴシック" w:eastAsia="BIZ UDPゴシック" w:hAnsi="BIZ UDPゴシック" w:hint="eastAsia"/>
              </w:rPr>
              <w:t>専門的な指導・助言の回数を</w:t>
            </w:r>
            <w:r w:rsidR="004053CE">
              <w:rPr>
                <w:rFonts w:ascii="BIZ UDPゴシック" w:eastAsia="BIZ UDPゴシック" w:hAnsi="BIZ UDPゴシック" w:hint="eastAsia"/>
              </w:rPr>
              <w:t>令和５年度に</w:t>
            </w:r>
            <w:r w:rsidR="00157AD9">
              <w:rPr>
                <w:rFonts w:ascii="BIZ UDPゴシック" w:eastAsia="BIZ UDPゴシック" w:hAnsi="BIZ UDPゴシック" w:hint="eastAsia"/>
              </w:rPr>
              <w:t>８７件</w:t>
            </w:r>
            <w:r w:rsidR="004053CE">
              <w:rPr>
                <w:rFonts w:ascii="BIZ UDPゴシック" w:eastAsia="BIZ UDPゴシック" w:hAnsi="BIZ UDPゴシック" w:hint="eastAsia"/>
              </w:rPr>
              <w:t>まで</w:t>
            </w:r>
            <w:r w:rsidR="008A68B3">
              <w:rPr>
                <w:rFonts w:ascii="BIZ UDPゴシック" w:eastAsia="BIZ UDPゴシック" w:hAnsi="BIZ UDPゴシック" w:hint="eastAsia"/>
              </w:rPr>
              <w:t>減少</w:t>
            </w:r>
            <w:r w:rsidR="00157AD9">
              <w:rPr>
                <w:rFonts w:ascii="BIZ UDPゴシック" w:eastAsia="BIZ UDPゴシック" w:hAnsi="BIZ UDPゴシック" w:hint="eastAsia"/>
              </w:rPr>
              <w:t>させる。</w:t>
            </w:r>
          </w:p>
          <w:p w14:paraId="6496117C" w14:textId="13949825" w:rsidR="008D0110" w:rsidRDefault="008D0110" w:rsidP="002A16A7">
            <w:pPr>
              <w:spacing w:line="280" w:lineRule="exact"/>
              <w:ind w:firstLineChars="100" w:firstLine="240"/>
              <w:rPr>
                <w:rFonts w:ascii="BIZ UDPゴシック" w:eastAsia="BIZ UDPゴシック" w:hAnsi="BIZ UDPゴシック"/>
              </w:rPr>
            </w:pPr>
          </w:p>
          <w:tbl>
            <w:tblPr>
              <w:tblStyle w:val="af0"/>
              <w:tblW w:w="0" w:type="auto"/>
              <w:jc w:val="center"/>
              <w:tblLook w:val="04A0" w:firstRow="1" w:lastRow="0" w:firstColumn="1" w:lastColumn="0" w:noHBand="0" w:noVBand="1"/>
            </w:tblPr>
            <w:tblGrid>
              <w:gridCol w:w="1678"/>
              <w:gridCol w:w="1678"/>
              <w:gridCol w:w="1678"/>
              <w:gridCol w:w="1678"/>
              <w:gridCol w:w="1678"/>
            </w:tblGrid>
            <w:tr w:rsidR="008D0110" w14:paraId="6FCF4C0C" w14:textId="77777777" w:rsidTr="00824264">
              <w:trPr>
                <w:jc w:val="center"/>
              </w:trPr>
              <w:tc>
                <w:tcPr>
                  <w:tcW w:w="1678" w:type="dxa"/>
                  <w:vMerge w:val="restart"/>
                </w:tcPr>
                <w:p w14:paraId="67F273D4" w14:textId="77777777" w:rsidR="008D0110" w:rsidRPr="002A16A7" w:rsidRDefault="008D0110" w:rsidP="008D0110">
                  <w:pPr>
                    <w:spacing w:line="280" w:lineRule="exact"/>
                    <w:jc w:val="center"/>
                    <w:rPr>
                      <w:rFonts w:ascii="BIZ UDPゴシック" w:eastAsia="BIZ UDPゴシック" w:hAnsi="BIZ UDPゴシック" w:cs="Meiryo UI"/>
                      <w:sz w:val="22"/>
                      <w:szCs w:val="22"/>
                    </w:rPr>
                  </w:pPr>
                  <w:r w:rsidRPr="002A16A7">
                    <w:rPr>
                      <w:rFonts w:ascii="BIZ UDPゴシック" w:eastAsia="BIZ UDPゴシック" w:hAnsi="BIZ UDPゴシック" w:cs="Meiryo UI" w:hint="eastAsia"/>
                      <w:sz w:val="22"/>
                      <w:szCs w:val="22"/>
                    </w:rPr>
                    <w:t>前期</w:t>
                  </w:r>
                </w:p>
                <w:p w14:paraId="5B526FE5" w14:textId="77777777" w:rsidR="008D0110" w:rsidRPr="002A16A7" w:rsidRDefault="008D0110" w:rsidP="008D0110">
                  <w:pPr>
                    <w:spacing w:line="280" w:lineRule="exact"/>
                    <w:jc w:val="center"/>
                    <w:rPr>
                      <w:rFonts w:ascii="BIZ UDPゴシック" w:eastAsia="BIZ UDPゴシック" w:hAnsi="BIZ UDPゴシック" w:cs="Meiryo UI"/>
                      <w:sz w:val="22"/>
                      <w:szCs w:val="22"/>
                    </w:rPr>
                  </w:pPr>
                  <w:r w:rsidRPr="002A16A7">
                    <w:rPr>
                      <w:rFonts w:ascii="BIZ UDPゴシック" w:eastAsia="BIZ UDPゴシック" w:hAnsi="BIZ UDPゴシック" w:cs="Meiryo UI" w:hint="eastAsia"/>
                      <w:sz w:val="22"/>
                      <w:szCs w:val="22"/>
                    </w:rPr>
                    <w:t>目標値</w:t>
                  </w:r>
                </w:p>
              </w:tc>
              <w:tc>
                <w:tcPr>
                  <w:tcW w:w="1678" w:type="dxa"/>
                </w:tcPr>
                <w:p w14:paraId="049B82E8" w14:textId="77777777" w:rsidR="008D0110" w:rsidRPr="002A16A7" w:rsidRDefault="008D0110" w:rsidP="008D0110">
                  <w:pPr>
                    <w:spacing w:line="280" w:lineRule="exact"/>
                    <w:jc w:val="center"/>
                    <w:rPr>
                      <w:rFonts w:ascii="BIZ UDPゴシック" w:eastAsia="BIZ UDPゴシック" w:hAnsi="BIZ UDPゴシック" w:cs="Meiryo UI"/>
                      <w:sz w:val="22"/>
                      <w:szCs w:val="22"/>
                    </w:rPr>
                  </w:pPr>
                  <w:r w:rsidRPr="002A16A7">
                    <w:rPr>
                      <w:rFonts w:ascii="BIZ UDPゴシック" w:eastAsia="BIZ UDPゴシック" w:hAnsi="BIZ UDPゴシック" w:cs="Meiryo UI" w:hint="eastAsia"/>
                      <w:sz w:val="22"/>
                      <w:szCs w:val="22"/>
                    </w:rPr>
                    <w:t>実績見込</w:t>
                  </w:r>
                </w:p>
              </w:tc>
              <w:tc>
                <w:tcPr>
                  <w:tcW w:w="5034" w:type="dxa"/>
                  <w:gridSpan w:val="3"/>
                </w:tcPr>
                <w:p w14:paraId="5CF9A22C" w14:textId="77777777" w:rsidR="008D0110" w:rsidRPr="002A16A7" w:rsidRDefault="008D0110" w:rsidP="008D0110">
                  <w:pPr>
                    <w:spacing w:line="280" w:lineRule="exact"/>
                    <w:jc w:val="center"/>
                    <w:rPr>
                      <w:rFonts w:ascii="BIZ UDPゴシック" w:eastAsia="BIZ UDPゴシック" w:hAnsi="BIZ UDPゴシック" w:cs="Meiryo UI"/>
                      <w:sz w:val="22"/>
                      <w:szCs w:val="22"/>
                    </w:rPr>
                  </w:pPr>
                  <w:r w:rsidRPr="002A16A7">
                    <w:rPr>
                      <w:rFonts w:ascii="BIZ UDPゴシック" w:eastAsia="BIZ UDPゴシック" w:hAnsi="BIZ UDPゴシック" w:cs="Meiryo UI" w:hint="eastAsia"/>
                      <w:sz w:val="22"/>
                      <w:szCs w:val="22"/>
                    </w:rPr>
                    <w:t>目標値</w:t>
                  </w:r>
                </w:p>
              </w:tc>
            </w:tr>
            <w:tr w:rsidR="008D0110" w14:paraId="087747F7" w14:textId="77777777" w:rsidTr="002A16A7">
              <w:trPr>
                <w:jc w:val="center"/>
              </w:trPr>
              <w:tc>
                <w:tcPr>
                  <w:tcW w:w="1678" w:type="dxa"/>
                  <w:vMerge/>
                  <w:tcBorders>
                    <w:bottom w:val="single" w:sz="4" w:space="0" w:color="auto"/>
                  </w:tcBorders>
                </w:tcPr>
                <w:p w14:paraId="7EA54EEF" w14:textId="77777777" w:rsidR="008D0110" w:rsidRPr="002A16A7" w:rsidRDefault="008D0110" w:rsidP="008D0110">
                  <w:pPr>
                    <w:spacing w:line="280" w:lineRule="exact"/>
                    <w:jc w:val="center"/>
                    <w:rPr>
                      <w:rFonts w:ascii="BIZ UDPゴシック" w:eastAsia="BIZ UDPゴシック" w:hAnsi="BIZ UDPゴシック" w:cs="Meiryo UI"/>
                      <w:sz w:val="22"/>
                      <w:szCs w:val="22"/>
                    </w:rPr>
                  </w:pPr>
                </w:p>
              </w:tc>
              <w:tc>
                <w:tcPr>
                  <w:tcW w:w="1678" w:type="dxa"/>
                </w:tcPr>
                <w:p w14:paraId="26D21A4A" w14:textId="77777777" w:rsidR="008D0110" w:rsidRPr="002A16A7" w:rsidRDefault="008D0110" w:rsidP="008D0110">
                  <w:pPr>
                    <w:spacing w:line="280" w:lineRule="exact"/>
                    <w:jc w:val="center"/>
                    <w:rPr>
                      <w:rFonts w:ascii="BIZ UDPゴシック" w:eastAsia="BIZ UDPゴシック" w:hAnsi="BIZ UDPゴシック" w:cs="Meiryo UI"/>
                      <w:sz w:val="22"/>
                      <w:szCs w:val="22"/>
                    </w:rPr>
                  </w:pPr>
                  <w:r w:rsidRPr="002A16A7">
                    <w:rPr>
                      <w:rFonts w:ascii="BIZ UDPゴシック" w:eastAsia="BIZ UDPゴシック" w:hAnsi="BIZ UDPゴシック" w:cs="Meiryo UI" w:hint="eastAsia"/>
                      <w:sz w:val="22"/>
                      <w:szCs w:val="22"/>
                    </w:rPr>
                    <w:t>令和２</w:t>
                  </w:r>
                  <w:r w:rsidRPr="002A16A7">
                    <w:rPr>
                      <w:rFonts w:ascii="BIZ UDPゴシック" w:eastAsia="BIZ UDPゴシック" w:hAnsi="BIZ UDPゴシック" w:cs="Meiryo UI"/>
                      <w:sz w:val="22"/>
                      <w:szCs w:val="22"/>
                    </w:rPr>
                    <w:t>年度</w:t>
                  </w:r>
                </w:p>
              </w:tc>
              <w:tc>
                <w:tcPr>
                  <w:tcW w:w="1678" w:type="dxa"/>
                </w:tcPr>
                <w:p w14:paraId="65475F46" w14:textId="77777777" w:rsidR="008D0110" w:rsidRPr="002A16A7" w:rsidRDefault="008D0110" w:rsidP="008D0110">
                  <w:pPr>
                    <w:spacing w:line="280" w:lineRule="exact"/>
                    <w:jc w:val="center"/>
                    <w:rPr>
                      <w:rFonts w:ascii="BIZ UDPゴシック" w:eastAsia="BIZ UDPゴシック" w:hAnsi="BIZ UDPゴシック" w:cs="Meiryo UI"/>
                      <w:sz w:val="22"/>
                      <w:szCs w:val="22"/>
                    </w:rPr>
                  </w:pPr>
                  <w:r w:rsidRPr="002A16A7">
                    <w:rPr>
                      <w:rFonts w:ascii="BIZ UDPゴシック" w:eastAsia="BIZ UDPゴシック" w:hAnsi="BIZ UDPゴシック" w:cs="Meiryo UI" w:hint="eastAsia"/>
                      <w:sz w:val="22"/>
                      <w:szCs w:val="22"/>
                    </w:rPr>
                    <w:t>令和３年度</w:t>
                  </w:r>
                </w:p>
              </w:tc>
              <w:tc>
                <w:tcPr>
                  <w:tcW w:w="1678" w:type="dxa"/>
                </w:tcPr>
                <w:p w14:paraId="7E1EEAD3" w14:textId="77777777" w:rsidR="008D0110" w:rsidRPr="002A16A7" w:rsidRDefault="008D0110" w:rsidP="008D0110">
                  <w:pPr>
                    <w:spacing w:line="280" w:lineRule="exact"/>
                    <w:jc w:val="center"/>
                    <w:rPr>
                      <w:rFonts w:ascii="BIZ UDPゴシック" w:eastAsia="BIZ UDPゴシック" w:hAnsi="BIZ UDPゴシック" w:cs="Meiryo UI"/>
                      <w:sz w:val="22"/>
                      <w:szCs w:val="22"/>
                    </w:rPr>
                  </w:pPr>
                  <w:r w:rsidRPr="002A16A7">
                    <w:rPr>
                      <w:rFonts w:ascii="BIZ UDPゴシック" w:eastAsia="BIZ UDPゴシック" w:hAnsi="BIZ UDPゴシック" w:cs="Meiryo UI" w:hint="eastAsia"/>
                      <w:sz w:val="22"/>
                      <w:szCs w:val="22"/>
                    </w:rPr>
                    <w:t>令和４年度</w:t>
                  </w:r>
                </w:p>
              </w:tc>
              <w:tc>
                <w:tcPr>
                  <w:tcW w:w="1678" w:type="dxa"/>
                </w:tcPr>
                <w:p w14:paraId="03239E29" w14:textId="77777777" w:rsidR="008D0110" w:rsidRPr="002A16A7" w:rsidRDefault="008D0110" w:rsidP="008D0110">
                  <w:pPr>
                    <w:spacing w:line="280" w:lineRule="exact"/>
                    <w:jc w:val="center"/>
                    <w:rPr>
                      <w:rFonts w:ascii="BIZ UDPゴシック" w:eastAsia="BIZ UDPゴシック" w:hAnsi="BIZ UDPゴシック" w:cs="Meiryo UI"/>
                      <w:sz w:val="22"/>
                      <w:szCs w:val="22"/>
                    </w:rPr>
                  </w:pPr>
                  <w:r w:rsidRPr="002A16A7">
                    <w:rPr>
                      <w:rFonts w:ascii="BIZ UDPゴシック" w:eastAsia="BIZ UDPゴシック" w:hAnsi="BIZ UDPゴシック" w:cs="Meiryo UI" w:hint="eastAsia"/>
                      <w:sz w:val="22"/>
                      <w:szCs w:val="22"/>
                    </w:rPr>
                    <w:t>令和５年度</w:t>
                  </w:r>
                </w:p>
              </w:tc>
            </w:tr>
            <w:tr w:rsidR="00B44092" w14:paraId="28B1F094" w14:textId="77777777" w:rsidTr="00B44092">
              <w:trPr>
                <w:trHeight w:val="545"/>
                <w:jc w:val="center"/>
              </w:trPr>
              <w:tc>
                <w:tcPr>
                  <w:tcW w:w="1678" w:type="dxa"/>
                  <w:tcBorders>
                    <w:tr2bl w:val="single" w:sz="4" w:space="0" w:color="auto"/>
                  </w:tcBorders>
                  <w:vAlign w:val="center"/>
                </w:tcPr>
                <w:p w14:paraId="631083A1" w14:textId="2B9B9803" w:rsidR="008D0110" w:rsidRPr="004975F3" w:rsidRDefault="008D0110" w:rsidP="008D0110">
                  <w:pPr>
                    <w:spacing w:line="280" w:lineRule="exact"/>
                    <w:jc w:val="center"/>
                    <w:rPr>
                      <w:rFonts w:ascii="BIZ UDPゴシック" w:eastAsia="BIZ UDPゴシック" w:hAnsi="BIZ UDPゴシック" w:cs="Meiryo UI"/>
                      <w:sz w:val="22"/>
                      <w:szCs w:val="22"/>
                    </w:rPr>
                  </w:pPr>
                </w:p>
              </w:tc>
              <w:tc>
                <w:tcPr>
                  <w:tcW w:w="1678" w:type="dxa"/>
                  <w:vAlign w:val="center"/>
                </w:tcPr>
                <w:p w14:paraId="0B96B177" w14:textId="4A2E8C5A" w:rsidR="008D0110" w:rsidRPr="004975F3" w:rsidRDefault="008D0110" w:rsidP="008D0110">
                  <w:pPr>
                    <w:spacing w:line="280" w:lineRule="exact"/>
                    <w:jc w:val="center"/>
                    <w:rPr>
                      <w:rFonts w:ascii="BIZ UDPゴシック" w:eastAsia="BIZ UDPゴシック" w:hAnsi="BIZ UDPゴシック" w:cs="Meiryo UI"/>
                      <w:sz w:val="22"/>
                      <w:szCs w:val="22"/>
                    </w:rPr>
                  </w:pPr>
                  <w:r>
                    <w:rPr>
                      <w:rFonts w:ascii="BIZ UDPゴシック" w:eastAsia="BIZ UDPゴシック" w:hAnsi="BIZ UDPゴシック" w:cs="Meiryo UI" w:hint="eastAsia"/>
                      <w:sz w:val="22"/>
                      <w:szCs w:val="22"/>
                    </w:rPr>
                    <w:t>１５２件</w:t>
                  </w:r>
                </w:p>
              </w:tc>
              <w:tc>
                <w:tcPr>
                  <w:tcW w:w="1678" w:type="dxa"/>
                  <w:vAlign w:val="center"/>
                </w:tcPr>
                <w:p w14:paraId="2F22E1B2" w14:textId="30B478E1" w:rsidR="008D0110" w:rsidRPr="004975F3" w:rsidRDefault="00D46BA5" w:rsidP="008D0110">
                  <w:pPr>
                    <w:spacing w:line="280" w:lineRule="exact"/>
                    <w:jc w:val="center"/>
                    <w:rPr>
                      <w:rFonts w:ascii="BIZ UDPゴシック" w:eastAsia="BIZ UDPゴシック" w:hAnsi="BIZ UDPゴシック" w:cs="Meiryo UI"/>
                      <w:sz w:val="22"/>
                      <w:szCs w:val="22"/>
                    </w:rPr>
                  </w:pPr>
                  <w:r>
                    <w:rPr>
                      <w:rFonts w:ascii="BIZ UDPゴシック" w:eastAsia="BIZ UDPゴシック" w:hAnsi="BIZ UDPゴシック" w:cs="Meiryo UI" w:hint="eastAsia"/>
                      <w:sz w:val="22"/>
                      <w:szCs w:val="22"/>
                    </w:rPr>
                    <w:t>１２６</w:t>
                  </w:r>
                  <w:r w:rsidR="00B44092">
                    <w:rPr>
                      <w:rFonts w:ascii="BIZ UDPゴシック" w:eastAsia="BIZ UDPゴシック" w:hAnsi="BIZ UDPゴシック" w:cs="Meiryo UI" w:hint="eastAsia"/>
                      <w:sz w:val="22"/>
                      <w:szCs w:val="22"/>
                    </w:rPr>
                    <w:t>件</w:t>
                  </w:r>
                </w:p>
              </w:tc>
              <w:tc>
                <w:tcPr>
                  <w:tcW w:w="1678" w:type="dxa"/>
                  <w:vAlign w:val="center"/>
                </w:tcPr>
                <w:p w14:paraId="68393DBB" w14:textId="5C23496B" w:rsidR="008D0110" w:rsidRPr="004975F3" w:rsidRDefault="00D46BA5" w:rsidP="008D0110">
                  <w:pPr>
                    <w:spacing w:line="280" w:lineRule="exact"/>
                    <w:jc w:val="center"/>
                    <w:rPr>
                      <w:rFonts w:ascii="BIZ UDPゴシック" w:eastAsia="BIZ UDPゴシック" w:hAnsi="BIZ UDPゴシック" w:cs="Meiryo UI"/>
                      <w:sz w:val="22"/>
                      <w:szCs w:val="22"/>
                    </w:rPr>
                  </w:pPr>
                  <w:r>
                    <w:rPr>
                      <w:rFonts w:ascii="BIZ UDPゴシック" w:eastAsia="BIZ UDPゴシック" w:hAnsi="BIZ UDPゴシック" w:cs="Meiryo UI" w:hint="eastAsia"/>
                      <w:sz w:val="22"/>
                      <w:szCs w:val="22"/>
                    </w:rPr>
                    <w:t>１０５</w:t>
                  </w:r>
                  <w:r w:rsidR="00B44092">
                    <w:rPr>
                      <w:rFonts w:ascii="BIZ UDPゴシック" w:eastAsia="BIZ UDPゴシック" w:hAnsi="BIZ UDPゴシック" w:cs="Meiryo UI" w:hint="eastAsia"/>
                      <w:sz w:val="22"/>
                      <w:szCs w:val="22"/>
                    </w:rPr>
                    <w:t>件</w:t>
                  </w:r>
                </w:p>
              </w:tc>
              <w:tc>
                <w:tcPr>
                  <w:tcW w:w="1678" w:type="dxa"/>
                  <w:vAlign w:val="center"/>
                </w:tcPr>
                <w:p w14:paraId="7702277D" w14:textId="64D57A68" w:rsidR="008D0110" w:rsidRPr="002A16A7" w:rsidRDefault="008D0110">
                  <w:pPr>
                    <w:spacing w:line="280" w:lineRule="exact"/>
                    <w:jc w:val="center"/>
                    <w:rPr>
                      <w:rFonts w:ascii="BIZ UDPゴシック" w:eastAsia="BIZ UDPゴシック" w:hAnsi="BIZ UDPゴシック" w:cs="Meiryo UI"/>
                      <w:b/>
                      <w:sz w:val="22"/>
                      <w:szCs w:val="22"/>
                    </w:rPr>
                  </w:pPr>
                  <w:r w:rsidRPr="002A16A7">
                    <w:rPr>
                      <w:rFonts w:ascii="BIZ UDPゴシック" w:eastAsia="BIZ UDPゴシック" w:hAnsi="BIZ UDPゴシック" w:cs="Meiryo UI" w:hint="eastAsia"/>
                      <w:b/>
                      <w:sz w:val="22"/>
                      <w:szCs w:val="22"/>
                    </w:rPr>
                    <w:t>８７件</w:t>
                  </w:r>
                </w:p>
              </w:tc>
            </w:tr>
          </w:tbl>
          <w:p w14:paraId="6C578CE7" w14:textId="77777777" w:rsidR="00055286" w:rsidRDefault="00055286" w:rsidP="002A16A7">
            <w:pPr>
              <w:spacing w:line="280" w:lineRule="exact"/>
              <w:rPr>
                <w:rFonts w:ascii="BIZ UDPゴシック" w:eastAsia="BIZ UDPゴシック" w:hAnsi="BIZ UDPゴシック"/>
              </w:rPr>
            </w:pPr>
          </w:p>
          <w:p w14:paraId="7348AED0" w14:textId="06F600EC" w:rsidR="003F0921" w:rsidRDefault="00CC13DB" w:rsidP="00CC13DB">
            <w:pPr>
              <w:spacing w:line="280" w:lineRule="exact"/>
              <w:ind w:left="528" w:hangingChars="220" w:hanging="528"/>
              <w:rPr>
                <w:rFonts w:ascii="BIZ UDPゴシック" w:eastAsia="BIZ UDPゴシック" w:hAnsi="BIZ UDPゴシック"/>
              </w:rPr>
            </w:pPr>
            <w:r>
              <w:rPr>
                <w:rFonts w:ascii="BIZ UDPゴシック" w:eastAsia="BIZ UDPゴシック" w:hAnsi="BIZ UDPゴシック" w:hint="eastAsia"/>
                <w:b/>
                <w:bCs/>
                <w:szCs w:val="22"/>
              </w:rPr>
              <w:t xml:space="preserve">　</w:t>
            </w:r>
            <w:r w:rsidR="002C0457">
              <w:rPr>
                <w:rFonts w:ascii="BIZ UDPゴシック" w:eastAsia="BIZ UDPゴシック" w:hAnsi="BIZ UDPゴシック" w:hint="eastAsia"/>
              </w:rPr>
              <w:t>■</w:t>
            </w:r>
            <w:r w:rsidR="00F64210">
              <w:rPr>
                <w:rFonts w:ascii="BIZ UDPゴシック" w:eastAsia="BIZ UDPゴシック" w:hAnsi="BIZ UDPゴシック"/>
              </w:rPr>
              <w:t xml:space="preserve"> </w:t>
            </w:r>
            <w:r w:rsidR="006842E5" w:rsidRPr="007D55E2">
              <w:rPr>
                <w:rFonts w:ascii="BIZ UDPゴシック" w:eastAsia="BIZ UDPゴシック" w:hAnsi="BIZ UDPゴシック" w:hint="eastAsia"/>
              </w:rPr>
              <w:t>地域の相談支援事業所の人材育成</w:t>
            </w:r>
            <w:r w:rsidR="00174DEE">
              <w:rPr>
                <w:rFonts w:ascii="BIZ UDPゴシック" w:eastAsia="BIZ UDPゴシック" w:hAnsi="BIZ UDPゴシック" w:hint="eastAsia"/>
              </w:rPr>
              <w:t>の</w:t>
            </w:r>
            <w:r w:rsidR="006842E5">
              <w:rPr>
                <w:rFonts w:ascii="BIZ UDPゴシック" w:eastAsia="BIZ UDPゴシック" w:hAnsi="BIZ UDPゴシック" w:hint="eastAsia"/>
              </w:rPr>
              <w:t>支援として、</w:t>
            </w:r>
            <w:r w:rsidR="00174DEE">
              <w:rPr>
                <w:rFonts w:ascii="BIZ UDPゴシック" w:eastAsia="BIZ UDPゴシック" w:hAnsi="BIZ UDPゴシック" w:hint="eastAsia"/>
              </w:rPr>
              <w:t>基幹相談支援センターが</w:t>
            </w:r>
            <w:r w:rsidR="006F4DA8">
              <w:rPr>
                <w:rFonts w:ascii="BIZ UDPゴシック" w:eastAsia="BIZ UDPゴシック" w:hAnsi="BIZ UDPゴシック" w:hint="eastAsia"/>
              </w:rPr>
              <w:t>相談支援機関連絡会及び相談支援専門員研修</w:t>
            </w:r>
            <w:r w:rsidR="00714977">
              <w:rPr>
                <w:rFonts w:ascii="BIZ UDPゴシック" w:eastAsia="BIZ UDPゴシック" w:hAnsi="BIZ UDPゴシック" w:hint="eastAsia"/>
              </w:rPr>
              <w:t>等</w:t>
            </w:r>
            <w:r w:rsidR="006F4DA8">
              <w:rPr>
                <w:rFonts w:ascii="BIZ UDPゴシック" w:eastAsia="BIZ UDPゴシック" w:hAnsi="BIZ UDPゴシック" w:hint="eastAsia"/>
              </w:rPr>
              <w:t>を</w:t>
            </w:r>
            <w:r w:rsidR="00714977">
              <w:rPr>
                <w:rFonts w:ascii="BIZ UDPゴシック" w:eastAsia="BIZ UDPゴシック" w:hAnsi="BIZ UDPゴシック" w:hint="eastAsia"/>
              </w:rPr>
              <w:t>実施</w:t>
            </w:r>
            <w:r w:rsidR="00174DEE">
              <w:rPr>
                <w:rFonts w:ascii="BIZ UDPゴシック" w:eastAsia="BIZ UDPゴシック" w:hAnsi="BIZ UDPゴシック" w:hint="eastAsia"/>
              </w:rPr>
              <w:t>する</w:t>
            </w:r>
            <w:r w:rsidR="008524DB">
              <w:rPr>
                <w:rFonts w:ascii="BIZ UDPゴシック" w:eastAsia="BIZ UDPゴシック" w:hAnsi="BIZ UDPゴシック" w:hint="eastAsia"/>
              </w:rPr>
              <w:t>。</w:t>
            </w:r>
            <w:r w:rsidR="00714977">
              <w:rPr>
                <w:rFonts w:ascii="BIZ UDPゴシック" w:eastAsia="BIZ UDPゴシック" w:hAnsi="BIZ UDPゴシック" w:hint="eastAsia"/>
              </w:rPr>
              <w:t>令和５年度に</w:t>
            </w:r>
            <w:r w:rsidR="008524DB">
              <w:rPr>
                <w:rFonts w:ascii="BIZ UDPゴシック" w:eastAsia="BIZ UDPゴシック" w:hAnsi="BIZ UDPゴシック" w:hint="eastAsia"/>
              </w:rPr>
              <w:t>は</w:t>
            </w:r>
            <w:r w:rsidR="00714977">
              <w:rPr>
                <w:rFonts w:ascii="BIZ UDPゴシック" w:eastAsia="BIZ UDPゴシック" w:hAnsi="BIZ UDPゴシック" w:hint="eastAsia"/>
              </w:rPr>
              <w:t>17</w:t>
            </w:r>
            <w:r w:rsidR="006842E5">
              <w:rPr>
                <w:rFonts w:ascii="BIZ UDPゴシック" w:eastAsia="BIZ UDPゴシック" w:hAnsi="BIZ UDPゴシック" w:hint="eastAsia"/>
              </w:rPr>
              <w:t>件</w:t>
            </w:r>
            <w:r w:rsidR="00714977">
              <w:rPr>
                <w:rFonts w:ascii="BIZ UDPゴシック" w:eastAsia="BIZ UDPゴシック" w:hAnsi="BIZ UDPゴシック" w:hint="eastAsia"/>
              </w:rPr>
              <w:t>を目指す。</w:t>
            </w:r>
          </w:p>
          <w:p w14:paraId="08E4D2BA" w14:textId="38623BB2" w:rsidR="00B44092" w:rsidRDefault="00B44092" w:rsidP="00CC13DB">
            <w:pPr>
              <w:spacing w:line="280" w:lineRule="exact"/>
              <w:ind w:left="528" w:hangingChars="220" w:hanging="528"/>
              <w:rPr>
                <w:rFonts w:ascii="BIZ UDPゴシック" w:eastAsia="BIZ UDPゴシック" w:hAnsi="BIZ UDPゴシック"/>
              </w:rPr>
            </w:pPr>
          </w:p>
          <w:tbl>
            <w:tblPr>
              <w:tblStyle w:val="af0"/>
              <w:tblW w:w="0" w:type="auto"/>
              <w:jc w:val="center"/>
              <w:tblLook w:val="04A0" w:firstRow="1" w:lastRow="0" w:firstColumn="1" w:lastColumn="0" w:noHBand="0" w:noVBand="1"/>
            </w:tblPr>
            <w:tblGrid>
              <w:gridCol w:w="1678"/>
              <w:gridCol w:w="1678"/>
              <w:gridCol w:w="1678"/>
              <w:gridCol w:w="1678"/>
              <w:gridCol w:w="1678"/>
            </w:tblGrid>
            <w:tr w:rsidR="00B44092" w14:paraId="69E7C84C" w14:textId="77777777" w:rsidTr="00824264">
              <w:trPr>
                <w:jc w:val="center"/>
              </w:trPr>
              <w:tc>
                <w:tcPr>
                  <w:tcW w:w="1678" w:type="dxa"/>
                  <w:vMerge w:val="restart"/>
                </w:tcPr>
                <w:p w14:paraId="3962BD44" w14:textId="77777777" w:rsidR="00B44092" w:rsidRPr="004975F3" w:rsidRDefault="00B44092" w:rsidP="00B44092">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前期</w:t>
                  </w:r>
                </w:p>
                <w:p w14:paraId="1C03A2E9" w14:textId="77777777" w:rsidR="00B44092" w:rsidRPr="004975F3" w:rsidRDefault="00B44092" w:rsidP="00B44092">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目標値</w:t>
                  </w:r>
                </w:p>
              </w:tc>
              <w:tc>
                <w:tcPr>
                  <w:tcW w:w="1678" w:type="dxa"/>
                </w:tcPr>
                <w:p w14:paraId="528D89E1" w14:textId="77777777" w:rsidR="00B44092" w:rsidRPr="004975F3" w:rsidRDefault="00B44092" w:rsidP="00B44092">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実績見込</w:t>
                  </w:r>
                </w:p>
              </w:tc>
              <w:tc>
                <w:tcPr>
                  <w:tcW w:w="5034" w:type="dxa"/>
                  <w:gridSpan w:val="3"/>
                </w:tcPr>
                <w:p w14:paraId="1AEF5049" w14:textId="77777777" w:rsidR="00B44092" w:rsidRPr="004975F3" w:rsidRDefault="00B44092" w:rsidP="00B44092">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目標値</w:t>
                  </w:r>
                </w:p>
              </w:tc>
            </w:tr>
            <w:tr w:rsidR="00B44092" w14:paraId="48253601" w14:textId="77777777" w:rsidTr="00824264">
              <w:trPr>
                <w:jc w:val="center"/>
              </w:trPr>
              <w:tc>
                <w:tcPr>
                  <w:tcW w:w="1678" w:type="dxa"/>
                  <w:vMerge/>
                  <w:tcBorders>
                    <w:bottom w:val="single" w:sz="4" w:space="0" w:color="auto"/>
                  </w:tcBorders>
                </w:tcPr>
                <w:p w14:paraId="7BFC0C42" w14:textId="77777777" w:rsidR="00B44092" w:rsidRPr="004975F3" w:rsidRDefault="00B44092" w:rsidP="00B44092">
                  <w:pPr>
                    <w:spacing w:line="280" w:lineRule="exact"/>
                    <w:jc w:val="center"/>
                    <w:rPr>
                      <w:rFonts w:ascii="BIZ UDPゴシック" w:eastAsia="BIZ UDPゴシック" w:hAnsi="BIZ UDPゴシック" w:cs="Meiryo UI"/>
                      <w:sz w:val="22"/>
                      <w:szCs w:val="22"/>
                    </w:rPr>
                  </w:pPr>
                </w:p>
              </w:tc>
              <w:tc>
                <w:tcPr>
                  <w:tcW w:w="1678" w:type="dxa"/>
                </w:tcPr>
                <w:p w14:paraId="0F6F3B76" w14:textId="77777777" w:rsidR="00B44092" w:rsidRPr="004975F3" w:rsidRDefault="00B44092" w:rsidP="00B44092">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令和２</w:t>
                  </w:r>
                  <w:r w:rsidRPr="004975F3">
                    <w:rPr>
                      <w:rFonts w:ascii="BIZ UDPゴシック" w:eastAsia="BIZ UDPゴシック" w:hAnsi="BIZ UDPゴシック" w:cs="Meiryo UI"/>
                      <w:sz w:val="22"/>
                      <w:szCs w:val="22"/>
                    </w:rPr>
                    <w:t>年度</w:t>
                  </w:r>
                </w:p>
              </w:tc>
              <w:tc>
                <w:tcPr>
                  <w:tcW w:w="1678" w:type="dxa"/>
                </w:tcPr>
                <w:p w14:paraId="3948DE88" w14:textId="77777777" w:rsidR="00B44092" w:rsidRPr="004975F3" w:rsidRDefault="00B44092" w:rsidP="00B44092">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令和３年度</w:t>
                  </w:r>
                </w:p>
              </w:tc>
              <w:tc>
                <w:tcPr>
                  <w:tcW w:w="1678" w:type="dxa"/>
                </w:tcPr>
                <w:p w14:paraId="3B8DD7E1" w14:textId="77777777" w:rsidR="00B44092" w:rsidRPr="004975F3" w:rsidRDefault="00B44092" w:rsidP="00B44092">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令和４年度</w:t>
                  </w:r>
                </w:p>
              </w:tc>
              <w:tc>
                <w:tcPr>
                  <w:tcW w:w="1678" w:type="dxa"/>
                </w:tcPr>
                <w:p w14:paraId="4B9FAFB9" w14:textId="77777777" w:rsidR="00B44092" w:rsidRPr="004975F3" w:rsidRDefault="00B44092" w:rsidP="00B44092">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令和５年度</w:t>
                  </w:r>
                </w:p>
              </w:tc>
            </w:tr>
            <w:tr w:rsidR="00B44092" w14:paraId="22DD6052" w14:textId="77777777" w:rsidTr="00824264">
              <w:trPr>
                <w:trHeight w:val="545"/>
                <w:jc w:val="center"/>
              </w:trPr>
              <w:tc>
                <w:tcPr>
                  <w:tcW w:w="1678" w:type="dxa"/>
                  <w:tcBorders>
                    <w:tr2bl w:val="single" w:sz="4" w:space="0" w:color="auto"/>
                  </w:tcBorders>
                  <w:vAlign w:val="center"/>
                </w:tcPr>
                <w:p w14:paraId="5695B07C" w14:textId="77777777" w:rsidR="00B44092" w:rsidRPr="004975F3" w:rsidRDefault="00B44092" w:rsidP="00B44092">
                  <w:pPr>
                    <w:spacing w:line="280" w:lineRule="exact"/>
                    <w:jc w:val="center"/>
                    <w:rPr>
                      <w:rFonts w:ascii="BIZ UDPゴシック" w:eastAsia="BIZ UDPゴシック" w:hAnsi="BIZ UDPゴシック" w:cs="Meiryo UI"/>
                      <w:sz w:val="22"/>
                      <w:szCs w:val="22"/>
                    </w:rPr>
                  </w:pPr>
                </w:p>
              </w:tc>
              <w:tc>
                <w:tcPr>
                  <w:tcW w:w="1678" w:type="dxa"/>
                  <w:vAlign w:val="center"/>
                </w:tcPr>
                <w:p w14:paraId="47A06302" w14:textId="0D78C0C8" w:rsidR="00B44092" w:rsidRPr="004975F3" w:rsidRDefault="00B44092">
                  <w:pPr>
                    <w:spacing w:line="280" w:lineRule="exact"/>
                    <w:jc w:val="center"/>
                    <w:rPr>
                      <w:rFonts w:ascii="BIZ UDPゴシック" w:eastAsia="BIZ UDPゴシック" w:hAnsi="BIZ UDPゴシック" w:cs="Meiryo UI"/>
                      <w:sz w:val="22"/>
                      <w:szCs w:val="22"/>
                    </w:rPr>
                  </w:pPr>
                  <w:r>
                    <w:rPr>
                      <w:rFonts w:ascii="BIZ UDPゴシック" w:eastAsia="BIZ UDPゴシック" w:hAnsi="BIZ UDPゴシック" w:cs="Meiryo UI" w:hint="eastAsia"/>
                      <w:sz w:val="22"/>
                      <w:szCs w:val="22"/>
                    </w:rPr>
                    <w:t>１</w:t>
                  </w:r>
                  <w:r w:rsidR="007C40A6">
                    <w:rPr>
                      <w:rFonts w:ascii="BIZ UDPゴシック" w:eastAsia="BIZ UDPゴシック" w:hAnsi="BIZ UDPゴシック" w:cs="Meiryo UI" w:hint="eastAsia"/>
                      <w:sz w:val="22"/>
                      <w:szCs w:val="22"/>
                    </w:rPr>
                    <w:t>４</w:t>
                  </w:r>
                  <w:r>
                    <w:rPr>
                      <w:rFonts w:ascii="BIZ UDPゴシック" w:eastAsia="BIZ UDPゴシック" w:hAnsi="BIZ UDPゴシック" w:cs="Meiryo UI" w:hint="eastAsia"/>
                      <w:sz w:val="22"/>
                      <w:szCs w:val="22"/>
                    </w:rPr>
                    <w:t>件</w:t>
                  </w:r>
                </w:p>
              </w:tc>
              <w:tc>
                <w:tcPr>
                  <w:tcW w:w="1678" w:type="dxa"/>
                  <w:vAlign w:val="center"/>
                </w:tcPr>
                <w:p w14:paraId="6F031505" w14:textId="67E8C24F" w:rsidR="00B44092" w:rsidRPr="004975F3" w:rsidRDefault="005B71F4" w:rsidP="00B44092">
                  <w:pPr>
                    <w:spacing w:line="280" w:lineRule="exact"/>
                    <w:jc w:val="center"/>
                    <w:rPr>
                      <w:rFonts w:ascii="BIZ UDPゴシック" w:eastAsia="BIZ UDPゴシック" w:hAnsi="BIZ UDPゴシック" w:cs="Meiryo UI"/>
                      <w:sz w:val="22"/>
                      <w:szCs w:val="22"/>
                    </w:rPr>
                  </w:pPr>
                  <w:r>
                    <w:rPr>
                      <w:rFonts w:ascii="BIZ UDPゴシック" w:eastAsia="BIZ UDPゴシック" w:hAnsi="BIZ UDPゴシック" w:cs="Meiryo UI" w:hint="eastAsia"/>
                      <w:sz w:val="22"/>
                      <w:szCs w:val="22"/>
                    </w:rPr>
                    <w:t>１</w:t>
                  </w:r>
                  <w:r w:rsidR="007C40A6">
                    <w:rPr>
                      <w:rFonts w:ascii="BIZ UDPゴシック" w:eastAsia="BIZ UDPゴシック" w:hAnsi="BIZ UDPゴシック" w:cs="Meiryo UI" w:hint="eastAsia"/>
                      <w:sz w:val="22"/>
                      <w:szCs w:val="22"/>
                    </w:rPr>
                    <w:t>５</w:t>
                  </w:r>
                  <w:r w:rsidR="00B44092">
                    <w:rPr>
                      <w:rFonts w:ascii="BIZ UDPゴシック" w:eastAsia="BIZ UDPゴシック" w:hAnsi="BIZ UDPゴシック" w:cs="Meiryo UI" w:hint="eastAsia"/>
                      <w:sz w:val="22"/>
                      <w:szCs w:val="22"/>
                    </w:rPr>
                    <w:t>件</w:t>
                  </w:r>
                </w:p>
              </w:tc>
              <w:tc>
                <w:tcPr>
                  <w:tcW w:w="1678" w:type="dxa"/>
                  <w:vAlign w:val="center"/>
                </w:tcPr>
                <w:p w14:paraId="644A6417" w14:textId="77BA689D" w:rsidR="00B44092" w:rsidRPr="004975F3" w:rsidRDefault="005B71F4">
                  <w:pPr>
                    <w:spacing w:line="280" w:lineRule="exact"/>
                    <w:jc w:val="center"/>
                    <w:rPr>
                      <w:rFonts w:ascii="BIZ UDPゴシック" w:eastAsia="BIZ UDPゴシック" w:hAnsi="BIZ UDPゴシック" w:cs="Meiryo UI"/>
                      <w:sz w:val="22"/>
                      <w:szCs w:val="22"/>
                    </w:rPr>
                  </w:pPr>
                  <w:r>
                    <w:rPr>
                      <w:rFonts w:ascii="BIZ UDPゴシック" w:eastAsia="BIZ UDPゴシック" w:hAnsi="BIZ UDPゴシック" w:cs="Meiryo UI" w:hint="eastAsia"/>
                      <w:sz w:val="22"/>
                      <w:szCs w:val="22"/>
                    </w:rPr>
                    <w:t>１</w:t>
                  </w:r>
                  <w:r w:rsidR="007C40A6">
                    <w:rPr>
                      <w:rFonts w:ascii="BIZ UDPゴシック" w:eastAsia="BIZ UDPゴシック" w:hAnsi="BIZ UDPゴシック" w:cs="Meiryo UI" w:hint="eastAsia"/>
                      <w:sz w:val="22"/>
                      <w:szCs w:val="22"/>
                    </w:rPr>
                    <w:t>６</w:t>
                  </w:r>
                  <w:r w:rsidR="00B44092">
                    <w:rPr>
                      <w:rFonts w:ascii="BIZ UDPゴシック" w:eastAsia="BIZ UDPゴシック" w:hAnsi="BIZ UDPゴシック" w:cs="Meiryo UI" w:hint="eastAsia"/>
                      <w:sz w:val="22"/>
                      <w:szCs w:val="22"/>
                    </w:rPr>
                    <w:t>件</w:t>
                  </w:r>
                </w:p>
              </w:tc>
              <w:tc>
                <w:tcPr>
                  <w:tcW w:w="1678" w:type="dxa"/>
                  <w:vAlign w:val="center"/>
                </w:tcPr>
                <w:p w14:paraId="14EEA930" w14:textId="60E47C57" w:rsidR="00B44092" w:rsidRPr="002A16A7" w:rsidRDefault="00B44092">
                  <w:pPr>
                    <w:spacing w:line="280" w:lineRule="exact"/>
                    <w:jc w:val="center"/>
                    <w:rPr>
                      <w:rFonts w:ascii="BIZ UDPゴシック" w:eastAsia="BIZ UDPゴシック" w:hAnsi="BIZ UDPゴシック" w:cs="Meiryo UI"/>
                      <w:b/>
                      <w:sz w:val="22"/>
                      <w:szCs w:val="22"/>
                    </w:rPr>
                  </w:pPr>
                  <w:r w:rsidRPr="002A16A7">
                    <w:rPr>
                      <w:rFonts w:ascii="BIZ UDPゴシック" w:eastAsia="BIZ UDPゴシック" w:hAnsi="BIZ UDPゴシック" w:cs="Meiryo UI" w:hint="eastAsia"/>
                      <w:b/>
                      <w:sz w:val="22"/>
                      <w:szCs w:val="22"/>
                    </w:rPr>
                    <w:t>１</w:t>
                  </w:r>
                  <w:r w:rsidR="007C40A6">
                    <w:rPr>
                      <w:rFonts w:ascii="BIZ UDPゴシック" w:eastAsia="BIZ UDPゴシック" w:hAnsi="BIZ UDPゴシック" w:cs="Meiryo UI" w:hint="eastAsia"/>
                      <w:b/>
                      <w:sz w:val="22"/>
                      <w:szCs w:val="22"/>
                    </w:rPr>
                    <w:t>７</w:t>
                  </w:r>
                  <w:r w:rsidRPr="002A16A7">
                    <w:rPr>
                      <w:rFonts w:ascii="BIZ UDPゴシック" w:eastAsia="BIZ UDPゴシック" w:hAnsi="BIZ UDPゴシック" w:cs="Meiryo UI" w:hint="eastAsia"/>
                      <w:b/>
                      <w:sz w:val="22"/>
                      <w:szCs w:val="22"/>
                    </w:rPr>
                    <w:t>件</w:t>
                  </w:r>
                </w:p>
              </w:tc>
            </w:tr>
          </w:tbl>
          <w:p w14:paraId="10055ACE" w14:textId="77777777" w:rsidR="00B44092" w:rsidRDefault="00B44092" w:rsidP="002A16A7">
            <w:pPr>
              <w:spacing w:line="280" w:lineRule="exact"/>
              <w:rPr>
                <w:rFonts w:ascii="BIZ UDPゴシック" w:eastAsia="BIZ UDPゴシック" w:hAnsi="BIZ UDPゴシック"/>
              </w:rPr>
            </w:pPr>
          </w:p>
          <w:p w14:paraId="1F9EF77B" w14:textId="5952E925" w:rsidR="00662C18" w:rsidRDefault="003F0921" w:rsidP="00CC13DB">
            <w:pPr>
              <w:spacing w:line="280" w:lineRule="exact"/>
              <w:ind w:left="528" w:hangingChars="220" w:hanging="528"/>
              <w:rPr>
                <w:rFonts w:ascii="BIZ UDPゴシック" w:eastAsia="BIZ UDPゴシック" w:hAnsi="BIZ UDPゴシック" w:cs="Meiryo UI"/>
                <w:color w:val="000000"/>
              </w:rPr>
            </w:pPr>
            <w:r>
              <w:rPr>
                <w:rFonts w:ascii="BIZ UDPゴシック" w:eastAsia="BIZ UDPゴシック" w:hAnsi="BIZ UDPゴシック" w:hint="eastAsia"/>
                <w:b/>
                <w:bCs/>
                <w:szCs w:val="22"/>
              </w:rPr>
              <w:t xml:space="preserve">　</w:t>
            </w:r>
            <w:r w:rsidR="002C0457">
              <w:rPr>
                <w:rFonts w:ascii="BIZ UDPゴシック" w:eastAsia="BIZ UDPゴシック" w:hAnsi="BIZ UDPゴシック" w:cs="Meiryo UI" w:hint="eastAsia"/>
                <w:color w:val="000000"/>
              </w:rPr>
              <w:t>■</w:t>
            </w:r>
            <w:r w:rsidR="007D2473" w:rsidRPr="007D55E2">
              <w:rPr>
                <w:rFonts w:ascii="BIZ UDPゴシック" w:eastAsia="BIZ UDPゴシック" w:hAnsi="BIZ UDPゴシック" w:cs="Meiryo UI" w:hint="eastAsia"/>
                <w:color w:val="000000"/>
              </w:rPr>
              <w:t xml:space="preserve"> </w:t>
            </w:r>
            <w:r w:rsidRPr="002A16A7">
              <w:rPr>
                <w:rFonts w:ascii="BIZ UDPゴシック" w:eastAsia="BIZ UDPゴシック" w:hAnsi="BIZ UDPゴシック" w:cs="Meiryo UI" w:hint="eastAsia"/>
                <w:color w:val="000000"/>
                <w:szCs w:val="22"/>
              </w:rPr>
              <w:t>複雑・多様化する相談ニーズに対応し、関係機関が連携して必要な支援を提供</w:t>
            </w:r>
            <w:r w:rsidR="00BF3E03">
              <w:rPr>
                <w:rFonts w:ascii="BIZ UDPゴシック" w:eastAsia="BIZ UDPゴシック" w:hAnsi="BIZ UDPゴシック" w:cs="Meiryo UI" w:hint="eastAsia"/>
                <w:color w:val="000000"/>
                <w:szCs w:val="22"/>
              </w:rPr>
              <w:t xml:space="preserve"> </w:t>
            </w:r>
            <w:r w:rsidRPr="002A16A7">
              <w:rPr>
                <w:rFonts w:ascii="BIZ UDPゴシック" w:eastAsia="BIZ UDPゴシック" w:hAnsi="BIZ UDPゴシック" w:cs="Meiryo UI" w:hint="eastAsia"/>
                <w:color w:val="000000"/>
                <w:szCs w:val="22"/>
              </w:rPr>
              <w:t>できる体制</w:t>
            </w:r>
            <w:r w:rsidR="007D5AFE">
              <w:rPr>
                <w:rFonts w:ascii="BIZ UDPゴシック" w:eastAsia="BIZ UDPゴシック" w:hAnsi="BIZ UDPゴシック" w:cs="Meiryo UI" w:hint="eastAsia"/>
                <w:color w:val="000000"/>
                <w:szCs w:val="22"/>
              </w:rPr>
              <w:t>を</w:t>
            </w:r>
            <w:r w:rsidRPr="002A16A7">
              <w:rPr>
                <w:rFonts w:ascii="BIZ UDPゴシック" w:eastAsia="BIZ UDPゴシック" w:hAnsi="BIZ UDPゴシック" w:cs="Meiryo UI" w:hint="eastAsia"/>
                <w:color w:val="000000"/>
                <w:szCs w:val="22"/>
              </w:rPr>
              <w:t>構築</w:t>
            </w:r>
            <w:r>
              <w:rPr>
                <w:rFonts w:ascii="BIZ UDPゴシック" w:eastAsia="BIZ UDPゴシック" w:hAnsi="BIZ UDPゴシック" w:cs="Meiryo UI" w:hint="eastAsia"/>
                <w:color w:val="000000"/>
                <w:szCs w:val="22"/>
              </w:rPr>
              <w:t>するため、</w:t>
            </w:r>
            <w:r w:rsidR="007D5AFE">
              <w:rPr>
                <w:rFonts w:ascii="BIZ UDPゴシック" w:eastAsia="BIZ UDPゴシック" w:hAnsi="BIZ UDPゴシック" w:cs="Meiryo UI" w:hint="eastAsia"/>
                <w:color w:val="000000"/>
                <w:szCs w:val="22"/>
              </w:rPr>
              <w:t>相談支援専門員が</w:t>
            </w:r>
            <w:r w:rsidR="00662C18" w:rsidRPr="003F0921">
              <w:rPr>
                <w:rFonts w:ascii="BIZ UDPゴシック" w:eastAsia="BIZ UDPゴシック" w:hAnsi="BIZ UDPゴシック" w:cs="Meiryo UI" w:hint="eastAsia"/>
                <w:color w:val="000000"/>
              </w:rPr>
              <w:t>障がい分野以外の</w:t>
            </w:r>
            <w:r w:rsidR="006F4DA8" w:rsidRPr="003F0921">
              <w:rPr>
                <w:rFonts w:ascii="BIZ UDPゴシック" w:eastAsia="BIZ UDPゴシック" w:hAnsi="BIZ UDPゴシック" w:cs="Meiryo UI" w:hint="eastAsia"/>
                <w:color w:val="000000"/>
              </w:rPr>
              <w:t>地域の相談機関との連携を目的とした会議・研修</w:t>
            </w:r>
            <w:r w:rsidR="00662C18" w:rsidRPr="003F0921">
              <w:rPr>
                <w:rFonts w:ascii="BIZ UDPゴシック" w:eastAsia="BIZ UDPゴシック" w:hAnsi="BIZ UDPゴシック" w:cs="Meiryo UI" w:hint="eastAsia"/>
                <w:color w:val="000000"/>
              </w:rPr>
              <w:t>に参加するなど、</w:t>
            </w:r>
            <w:r w:rsidR="007C40A6" w:rsidRPr="007D55E2">
              <w:rPr>
                <w:rFonts w:ascii="BIZ UDPゴシック" w:eastAsia="BIZ UDPゴシック" w:hAnsi="BIZ UDPゴシック" w:cs="Meiryo UI" w:hint="eastAsia"/>
                <w:color w:val="000000"/>
              </w:rPr>
              <w:t>連携強化</w:t>
            </w:r>
            <w:r w:rsidR="008524DB">
              <w:rPr>
                <w:rFonts w:ascii="BIZ UDPゴシック" w:eastAsia="BIZ UDPゴシック" w:hAnsi="BIZ UDPゴシック" w:cs="Meiryo UI" w:hint="eastAsia"/>
                <w:color w:val="000000"/>
              </w:rPr>
              <w:t>の取組の実施</w:t>
            </w:r>
            <w:r w:rsidR="007D5AFE">
              <w:rPr>
                <w:rFonts w:ascii="BIZ UDPゴシック" w:eastAsia="BIZ UDPゴシック" w:hAnsi="BIZ UDPゴシック" w:cs="Meiryo UI" w:hint="eastAsia"/>
                <w:color w:val="000000"/>
              </w:rPr>
              <w:t>件数</w:t>
            </w:r>
            <w:r w:rsidR="007C40A6">
              <w:rPr>
                <w:rFonts w:ascii="BIZ UDPゴシック" w:eastAsia="BIZ UDPゴシック" w:hAnsi="BIZ UDPゴシック" w:cs="Meiryo UI" w:hint="eastAsia"/>
                <w:color w:val="000000"/>
              </w:rPr>
              <w:t>１０件</w:t>
            </w:r>
            <w:r w:rsidR="00714977">
              <w:rPr>
                <w:rFonts w:ascii="BIZ UDPゴシック" w:eastAsia="BIZ UDPゴシック" w:hAnsi="BIZ UDPゴシック" w:cs="Meiryo UI" w:hint="eastAsia"/>
                <w:color w:val="000000"/>
              </w:rPr>
              <w:t>を目指す。</w:t>
            </w:r>
          </w:p>
          <w:p w14:paraId="5012B05D" w14:textId="260C27C6" w:rsidR="003F0921" w:rsidRDefault="003F0921" w:rsidP="002A16A7">
            <w:pPr>
              <w:spacing w:line="280" w:lineRule="exact"/>
              <w:ind w:left="240" w:hangingChars="100" w:hanging="240"/>
              <w:rPr>
                <w:rFonts w:ascii="BIZ UDPゴシック" w:eastAsia="BIZ UDPゴシック" w:hAnsi="BIZ UDPゴシック" w:cs="Meiryo UI"/>
                <w:color w:val="000000"/>
              </w:rPr>
            </w:pPr>
          </w:p>
          <w:tbl>
            <w:tblPr>
              <w:tblStyle w:val="af0"/>
              <w:tblW w:w="0" w:type="auto"/>
              <w:jc w:val="center"/>
              <w:tblLook w:val="04A0" w:firstRow="1" w:lastRow="0" w:firstColumn="1" w:lastColumn="0" w:noHBand="0" w:noVBand="1"/>
            </w:tblPr>
            <w:tblGrid>
              <w:gridCol w:w="1678"/>
              <w:gridCol w:w="1678"/>
              <w:gridCol w:w="1678"/>
              <w:gridCol w:w="1678"/>
              <w:gridCol w:w="1678"/>
            </w:tblGrid>
            <w:tr w:rsidR="007C40A6" w14:paraId="7B2763F3" w14:textId="77777777" w:rsidTr="00811B3F">
              <w:trPr>
                <w:jc w:val="center"/>
              </w:trPr>
              <w:tc>
                <w:tcPr>
                  <w:tcW w:w="1678" w:type="dxa"/>
                  <w:vMerge w:val="restart"/>
                </w:tcPr>
                <w:p w14:paraId="7A2B2506" w14:textId="77777777" w:rsidR="007C40A6" w:rsidRPr="004975F3" w:rsidRDefault="007C40A6" w:rsidP="007C40A6">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前期</w:t>
                  </w:r>
                </w:p>
                <w:p w14:paraId="643860D2" w14:textId="77777777" w:rsidR="007C40A6" w:rsidRPr="004975F3" w:rsidRDefault="007C40A6" w:rsidP="007C40A6">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目標値</w:t>
                  </w:r>
                </w:p>
              </w:tc>
              <w:tc>
                <w:tcPr>
                  <w:tcW w:w="1678" w:type="dxa"/>
                </w:tcPr>
                <w:p w14:paraId="61E74C0D" w14:textId="77777777" w:rsidR="007C40A6" w:rsidRPr="004975F3" w:rsidRDefault="007C40A6" w:rsidP="007C40A6">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実績見込</w:t>
                  </w:r>
                </w:p>
              </w:tc>
              <w:tc>
                <w:tcPr>
                  <w:tcW w:w="5034" w:type="dxa"/>
                  <w:gridSpan w:val="3"/>
                </w:tcPr>
                <w:p w14:paraId="015D80EB" w14:textId="77777777" w:rsidR="007C40A6" w:rsidRPr="004975F3" w:rsidRDefault="007C40A6" w:rsidP="007C40A6">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目標値</w:t>
                  </w:r>
                </w:p>
              </w:tc>
            </w:tr>
            <w:tr w:rsidR="007C40A6" w14:paraId="46131BD5" w14:textId="77777777" w:rsidTr="00811B3F">
              <w:trPr>
                <w:jc w:val="center"/>
              </w:trPr>
              <w:tc>
                <w:tcPr>
                  <w:tcW w:w="1678" w:type="dxa"/>
                  <w:vMerge/>
                  <w:tcBorders>
                    <w:bottom w:val="single" w:sz="4" w:space="0" w:color="auto"/>
                  </w:tcBorders>
                </w:tcPr>
                <w:p w14:paraId="31326467" w14:textId="77777777" w:rsidR="007C40A6" w:rsidRPr="004975F3" w:rsidRDefault="007C40A6" w:rsidP="007C40A6">
                  <w:pPr>
                    <w:spacing w:line="280" w:lineRule="exact"/>
                    <w:jc w:val="center"/>
                    <w:rPr>
                      <w:rFonts w:ascii="BIZ UDPゴシック" w:eastAsia="BIZ UDPゴシック" w:hAnsi="BIZ UDPゴシック" w:cs="Meiryo UI"/>
                      <w:sz w:val="22"/>
                      <w:szCs w:val="22"/>
                    </w:rPr>
                  </w:pPr>
                </w:p>
              </w:tc>
              <w:tc>
                <w:tcPr>
                  <w:tcW w:w="1678" w:type="dxa"/>
                </w:tcPr>
                <w:p w14:paraId="7542A3D9" w14:textId="77777777" w:rsidR="007C40A6" w:rsidRPr="004975F3" w:rsidRDefault="007C40A6" w:rsidP="007C40A6">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令和２</w:t>
                  </w:r>
                  <w:r w:rsidRPr="004975F3">
                    <w:rPr>
                      <w:rFonts w:ascii="BIZ UDPゴシック" w:eastAsia="BIZ UDPゴシック" w:hAnsi="BIZ UDPゴシック" w:cs="Meiryo UI"/>
                      <w:sz w:val="22"/>
                      <w:szCs w:val="22"/>
                    </w:rPr>
                    <w:t>年度</w:t>
                  </w:r>
                </w:p>
              </w:tc>
              <w:tc>
                <w:tcPr>
                  <w:tcW w:w="1678" w:type="dxa"/>
                </w:tcPr>
                <w:p w14:paraId="1894B345" w14:textId="77777777" w:rsidR="007C40A6" w:rsidRPr="004975F3" w:rsidRDefault="007C40A6" w:rsidP="007C40A6">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令和３年度</w:t>
                  </w:r>
                </w:p>
              </w:tc>
              <w:tc>
                <w:tcPr>
                  <w:tcW w:w="1678" w:type="dxa"/>
                </w:tcPr>
                <w:p w14:paraId="1BAE263A" w14:textId="77777777" w:rsidR="007C40A6" w:rsidRPr="004975F3" w:rsidRDefault="007C40A6" w:rsidP="007C40A6">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令和４年度</w:t>
                  </w:r>
                </w:p>
              </w:tc>
              <w:tc>
                <w:tcPr>
                  <w:tcW w:w="1678" w:type="dxa"/>
                </w:tcPr>
                <w:p w14:paraId="02FD2F7A" w14:textId="77777777" w:rsidR="007C40A6" w:rsidRPr="004975F3" w:rsidRDefault="007C40A6" w:rsidP="007C40A6">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令和５年度</w:t>
                  </w:r>
                </w:p>
              </w:tc>
            </w:tr>
            <w:tr w:rsidR="007C40A6" w14:paraId="5AAE1B53" w14:textId="77777777" w:rsidTr="00811B3F">
              <w:trPr>
                <w:trHeight w:val="545"/>
                <w:jc w:val="center"/>
              </w:trPr>
              <w:tc>
                <w:tcPr>
                  <w:tcW w:w="1678" w:type="dxa"/>
                  <w:tcBorders>
                    <w:tr2bl w:val="single" w:sz="4" w:space="0" w:color="auto"/>
                  </w:tcBorders>
                  <w:vAlign w:val="center"/>
                </w:tcPr>
                <w:p w14:paraId="661FA347" w14:textId="77777777" w:rsidR="007C40A6" w:rsidRPr="004975F3" w:rsidRDefault="007C40A6" w:rsidP="007C40A6">
                  <w:pPr>
                    <w:spacing w:line="280" w:lineRule="exact"/>
                    <w:jc w:val="center"/>
                    <w:rPr>
                      <w:rFonts w:ascii="BIZ UDPゴシック" w:eastAsia="BIZ UDPゴシック" w:hAnsi="BIZ UDPゴシック" w:cs="Meiryo UI"/>
                      <w:sz w:val="22"/>
                      <w:szCs w:val="22"/>
                    </w:rPr>
                  </w:pPr>
                </w:p>
              </w:tc>
              <w:tc>
                <w:tcPr>
                  <w:tcW w:w="1678" w:type="dxa"/>
                  <w:vAlign w:val="center"/>
                </w:tcPr>
                <w:p w14:paraId="66C7D706" w14:textId="76747BF4" w:rsidR="007C40A6" w:rsidRPr="004975F3" w:rsidRDefault="004E314F" w:rsidP="007C40A6">
                  <w:pPr>
                    <w:spacing w:line="280" w:lineRule="exact"/>
                    <w:jc w:val="center"/>
                    <w:rPr>
                      <w:rFonts w:ascii="BIZ UDPゴシック" w:eastAsia="BIZ UDPゴシック" w:hAnsi="BIZ UDPゴシック" w:cs="Meiryo UI"/>
                      <w:sz w:val="22"/>
                      <w:szCs w:val="22"/>
                    </w:rPr>
                  </w:pPr>
                  <w:r>
                    <w:rPr>
                      <w:rFonts w:ascii="BIZ UDPゴシック" w:eastAsia="BIZ UDPゴシック" w:hAnsi="BIZ UDPゴシック" w:cs="Meiryo UI" w:hint="eastAsia"/>
                      <w:sz w:val="22"/>
                      <w:szCs w:val="22"/>
                    </w:rPr>
                    <w:t>８</w:t>
                  </w:r>
                  <w:r w:rsidR="007C40A6">
                    <w:rPr>
                      <w:rFonts w:ascii="BIZ UDPゴシック" w:eastAsia="BIZ UDPゴシック" w:hAnsi="BIZ UDPゴシック" w:cs="Meiryo UI" w:hint="eastAsia"/>
                      <w:sz w:val="22"/>
                      <w:szCs w:val="22"/>
                    </w:rPr>
                    <w:t>件</w:t>
                  </w:r>
                </w:p>
              </w:tc>
              <w:tc>
                <w:tcPr>
                  <w:tcW w:w="1678" w:type="dxa"/>
                  <w:vAlign w:val="center"/>
                </w:tcPr>
                <w:p w14:paraId="1B90E12A" w14:textId="7671CA0F" w:rsidR="007C40A6" w:rsidRPr="004975F3" w:rsidRDefault="00D46BA5" w:rsidP="007C40A6">
                  <w:pPr>
                    <w:spacing w:line="280" w:lineRule="exact"/>
                    <w:jc w:val="center"/>
                    <w:rPr>
                      <w:rFonts w:ascii="BIZ UDPゴシック" w:eastAsia="BIZ UDPゴシック" w:hAnsi="BIZ UDPゴシック" w:cs="Meiryo UI"/>
                      <w:sz w:val="22"/>
                      <w:szCs w:val="22"/>
                    </w:rPr>
                  </w:pPr>
                  <w:r>
                    <w:rPr>
                      <w:rFonts w:ascii="BIZ UDPゴシック" w:eastAsia="BIZ UDPゴシック" w:hAnsi="BIZ UDPゴシック" w:cs="Meiryo UI" w:hint="eastAsia"/>
                      <w:sz w:val="22"/>
                      <w:szCs w:val="22"/>
                    </w:rPr>
                    <w:t>８</w:t>
                  </w:r>
                  <w:r w:rsidR="007C40A6">
                    <w:rPr>
                      <w:rFonts w:ascii="BIZ UDPゴシック" w:eastAsia="BIZ UDPゴシック" w:hAnsi="BIZ UDPゴシック" w:cs="Meiryo UI" w:hint="eastAsia"/>
                      <w:sz w:val="22"/>
                      <w:szCs w:val="22"/>
                    </w:rPr>
                    <w:t>件</w:t>
                  </w:r>
                </w:p>
              </w:tc>
              <w:tc>
                <w:tcPr>
                  <w:tcW w:w="1678" w:type="dxa"/>
                  <w:vAlign w:val="center"/>
                </w:tcPr>
                <w:p w14:paraId="201AD5E3" w14:textId="21CF3AC4" w:rsidR="007C40A6" w:rsidRPr="004975F3" w:rsidRDefault="00D46BA5" w:rsidP="007C40A6">
                  <w:pPr>
                    <w:spacing w:line="280" w:lineRule="exact"/>
                    <w:jc w:val="center"/>
                    <w:rPr>
                      <w:rFonts w:ascii="BIZ UDPゴシック" w:eastAsia="BIZ UDPゴシック" w:hAnsi="BIZ UDPゴシック" w:cs="Meiryo UI"/>
                      <w:sz w:val="22"/>
                      <w:szCs w:val="22"/>
                    </w:rPr>
                  </w:pPr>
                  <w:r>
                    <w:rPr>
                      <w:rFonts w:ascii="BIZ UDPゴシック" w:eastAsia="BIZ UDPゴシック" w:hAnsi="BIZ UDPゴシック" w:cs="Meiryo UI" w:hint="eastAsia"/>
                      <w:sz w:val="22"/>
                      <w:szCs w:val="22"/>
                    </w:rPr>
                    <w:t>９</w:t>
                  </w:r>
                  <w:r w:rsidR="007C40A6">
                    <w:rPr>
                      <w:rFonts w:ascii="BIZ UDPゴシック" w:eastAsia="BIZ UDPゴシック" w:hAnsi="BIZ UDPゴシック" w:cs="Meiryo UI" w:hint="eastAsia"/>
                      <w:sz w:val="22"/>
                      <w:szCs w:val="22"/>
                    </w:rPr>
                    <w:t>件</w:t>
                  </w:r>
                </w:p>
              </w:tc>
              <w:tc>
                <w:tcPr>
                  <w:tcW w:w="1678" w:type="dxa"/>
                  <w:vAlign w:val="center"/>
                </w:tcPr>
                <w:p w14:paraId="408C1FD6" w14:textId="03678FF5" w:rsidR="007C40A6" w:rsidRPr="004975F3" w:rsidRDefault="007C40A6">
                  <w:pPr>
                    <w:spacing w:line="280" w:lineRule="exact"/>
                    <w:jc w:val="center"/>
                    <w:rPr>
                      <w:rFonts w:ascii="BIZ UDPゴシック" w:eastAsia="BIZ UDPゴシック" w:hAnsi="BIZ UDPゴシック" w:cs="Meiryo UI"/>
                      <w:b/>
                      <w:sz w:val="22"/>
                      <w:szCs w:val="22"/>
                    </w:rPr>
                  </w:pPr>
                  <w:r w:rsidRPr="004975F3">
                    <w:rPr>
                      <w:rFonts w:ascii="BIZ UDPゴシック" w:eastAsia="BIZ UDPゴシック" w:hAnsi="BIZ UDPゴシック" w:cs="Meiryo UI" w:hint="eastAsia"/>
                      <w:b/>
                      <w:sz w:val="22"/>
                      <w:szCs w:val="22"/>
                    </w:rPr>
                    <w:t>１</w:t>
                  </w:r>
                  <w:r w:rsidR="004E314F">
                    <w:rPr>
                      <w:rFonts w:ascii="BIZ UDPゴシック" w:eastAsia="BIZ UDPゴシック" w:hAnsi="BIZ UDPゴシック" w:cs="Meiryo UI" w:hint="eastAsia"/>
                      <w:b/>
                      <w:sz w:val="22"/>
                      <w:szCs w:val="22"/>
                    </w:rPr>
                    <w:t>０</w:t>
                  </w:r>
                  <w:r w:rsidRPr="004975F3">
                    <w:rPr>
                      <w:rFonts w:ascii="BIZ UDPゴシック" w:eastAsia="BIZ UDPゴシック" w:hAnsi="BIZ UDPゴシック" w:cs="Meiryo UI" w:hint="eastAsia"/>
                      <w:b/>
                      <w:sz w:val="22"/>
                      <w:szCs w:val="22"/>
                    </w:rPr>
                    <w:t>件</w:t>
                  </w:r>
                </w:p>
              </w:tc>
            </w:tr>
          </w:tbl>
          <w:p w14:paraId="5FC4A567" w14:textId="27E0DCB1" w:rsidR="007D2473" w:rsidRPr="007D55E2" w:rsidRDefault="007D2473" w:rsidP="005A4217">
            <w:pPr>
              <w:spacing w:line="280" w:lineRule="exact"/>
              <w:rPr>
                <w:rFonts w:ascii="BIZ UDPゴシック" w:eastAsia="BIZ UDPゴシック" w:hAnsi="BIZ UDPゴシック"/>
                <w:b/>
                <w:bCs/>
                <w:szCs w:val="22"/>
              </w:rPr>
            </w:pPr>
          </w:p>
        </w:tc>
      </w:tr>
      <w:tr w:rsidR="00DA7D67" w:rsidRPr="007D55E2" w14:paraId="3B82A8C3" w14:textId="77777777" w:rsidTr="00886258">
        <w:tc>
          <w:tcPr>
            <w:tcW w:w="9072" w:type="dxa"/>
            <w:gridSpan w:val="2"/>
            <w:tcBorders>
              <w:bottom w:val="single" w:sz="4" w:space="0" w:color="auto"/>
            </w:tcBorders>
            <w:shd w:val="clear" w:color="auto" w:fill="00D7D2"/>
            <w:tcMar>
              <w:top w:w="57" w:type="dxa"/>
              <w:bottom w:w="57" w:type="dxa"/>
            </w:tcMar>
            <w:vAlign w:val="center"/>
          </w:tcPr>
          <w:p w14:paraId="22E80E8B" w14:textId="0B5E482F" w:rsidR="00DA7D67" w:rsidRPr="007D55E2" w:rsidRDefault="00DA7D67" w:rsidP="003C4503">
            <w:pPr>
              <w:spacing w:line="260" w:lineRule="exact"/>
              <w:rPr>
                <w:rFonts w:ascii="BIZ UDPゴシック" w:eastAsia="BIZ UDPゴシック" w:hAnsi="BIZ UDPゴシック" w:cs="Meiryo UI"/>
                <w:color w:val="000000"/>
                <w:szCs w:val="20"/>
              </w:rPr>
            </w:pPr>
            <w:r w:rsidRPr="007D55E2">
              <w:rPr>
                <w:rFonts w:ascii="BIZ UDPゴシック" w:eastAsia="BIZ UDPゴシック" w:hAnsi="BIZ UDPゴシック" w:cs="Meiryo UI" w:hint="eastAsia"/>
                <w:b/>
                <w:bCs/>
                <w:color w:val="000000"/>
                <w:szCs w:val="22"/>
              </w:rPr>
              <w:t>考え方</w:t>
            </w:r>
          </w:p>
        </w:tc>
      </w:tr>
      <w:tr w:rsidR="00DA7D67" w:rsidRPr="007D55E2" w14:paraId="119F9B1F" w14:textId="77777777" w:rsidTr="005C4323">
        <w:tc>
          <w:tcPr>
            <w:tcW w:w="2014" w:type="dxa"/>
            <w:tcBorders>
              <w:bottom w:val="nil"/>
              <w:right w:val="nil"/>
            </w:tcBorders>
            <w:tcMar>
              <w:top w:w="57" w:type="dxa"/>
              <w:bottom w:w="57" w:type="dxa"/>
            </w:tcMar>
          </w:tcPr>
          <w:p w14:paraId="1E911882" w14:textId="34EE3C8D" w:rsidR="00DA7D67" w:rsidRPr="007D55E2" w:rsidRDefault="00BF3E03">
            <w:pPr>
              <w:spacing w:line="280" w:lineRule="exact"/>
              <w:ind w:left="240" w:hangingChars="100" w:hanging="240"/>
              <w:rPr>
                <w:rFonts w:ascii="BIZ UDPゴシック" w:eastAsia="BIZ UDPゴシック" w:hAnsi="BIZ UDPゴシック" w:cs="Meiryo UI"/>
                <w:b/>
                <w:bCs/>
                <w:color w:val="000000"/>
                <w:szCs w:val="22"/>
              </w:rPr>
            </w:pPr>
            <w:r>
              <w:rPr>
                <w:rFonts w:ascii="BIZ UDPゴシック" w:eastAsia="BIZ UDPゴシック" w:hAnsi="BIZ UDPゴシック" w:cs="Meiryo UI" w:hint="eastAsia"/>
                <w:b/>
                <w:bCs/>
                <w:color w:val="000000"/>
                <w:szCs w:val="22"/>
              </w:rPr>
              <w:t>■</w:t>
            </w:r>
            <w:r w:rsidR="00DA7D67" w:rsidRPr="007D55E2">
              <w:rPr>
                <w:rFonts w:ascii="BIZ UDPゴシック" w:eastAsia="BIZ UDPゴシック" w:hAnsi="BIZ UDPゴシック" w:hint="eastAsia"/>
              </w:rPr>
              <w:t>地域の相談支援事業所に対する訪問等による専門的な指導・助</w:t>
            </w:r>
            <w:r w:rsidR="004C477E">
              <w:rPr>
                <w:rFonts w:ascii="BIZ UDPゴシック" w:eastAsia="BIZ UDPゴシック" w:hAnsi="BIZ UDPゴシック" w:hint="eastAsia"/>
              </w:rPr>
              <w:t>言</w:t>
            </w:r>
            <w:r w:rsidR="00514C79">
              <w:rPr>
                <w:rFonts w:ascii="BIZ UDPゴシック" w:eastAsia="BIZ UDPゴシック" w:hAnsi="BIZ UDPゴシック" w:hint="eastAsia"/>
              </w:rPr>
              <w:t>87</w:t>
            </w:r>
            <w:r w:rsidR="00DA7D67" w:rsidRPr="007D55E2">
              <w:rPr>
                <w:rFonts w:ascii="BIZ UDPゴシック" w:eastAsia="BIZ UDPゴシック" w:hAnsi="BIZ UDPゴシック" w:hint="eastAsia"/>
              </w:rPr>
              <w:t>件</w:t>
            </w:r>
          </w:p>
        </w:tc>
        <w:tc>
          <w:tcPr>
            <w:tcW w:w="7058" w:type="dxa"/>
            <w:tcBorders>
              <w:left w:val="nil"/>
              <w:bottom w:val="nil"/>
            </w:tcBorders>
            <w:tcMar>
              <w:top w:w="57" w:type="dxa"/>
              <w:bottom w:w="57" w:type="dxa"/>
            </w:tcMar>
          </w:tcPr>
          <w:p w14:paraId="3F65FAA2" w14:textId="02244866" w:rsidR="00DA7D67" w:rsidRPr="007D55E2" w:rsidRDefault="00DA7D67" w:rsidP="008F72AB">
            <w:pPr>
              <w:spacing w:line="320" w:lineRule="exact"/>
              <w:rPr>
                <w:rFonts w:ascii="BIZ UDPゴシック" w:eastAsia="BIZ UDPゴシック" w:hAnsi="BIZ UDPゴシック"/>
                <w:color w:val="000000"/>
                <w:szCs w:val="22"/>
              </w:rPr>
            </w:pPr>
            <w:r w:rsidRPr="007D55E2">
              <w:rPr>
                <w:rFonts w:ascii="BIZ UDPゴシック" w:eastAsia="BIZ UDPゴシック" w:hAnsi="BIZ UDPゴシック" w:hint="eastAsia"/>
                <w:color w:val="000000"/>
                <w:szCs w:val="22"/>
              </w:rPr>
              <w:t>地域の相談支援事業所に対する指導・助言の件数。平成２９年度から令和２年度までの相乗平均を、令和２年度の見込値に乗じて算出</w:t>
            </w:r>
            <w:r w:rsidR="00614BAE">
              <w:rPr>
                <w:rFonts w:ascii="BIZ UDPゴシック" w:eastAsia="BIZ UDPゴシック" w:hAnsi="BIZ UDPゴシック" w:hint="eastAsia"/>
                <w:color w:val="000000"/>
                <w:szCs w:val="22"/>
              </w:rPr>
              <w:t>する</w:t>
            </w:r>
            <w:r w:rsidRPr="007D55E2">
              <w:rPr>
                <w:rFonts w:ascii="BIZ UDPゴシック" w:eastAsia="BIZ UDPゴシック" w:hAnsi="BIZ UDPゴシック" w:hint="eastAsia"/>
                <w:color w:val="000000"/>
                <w:szCs w:val="22"/>
              </w:rPr>
              <w:t>。</w:t>
            </w:r>
          </w:p>
          <w:p w14:paraId="464CF6A9" w14:textId="37D31B72" w:rsidR="00DA7D67" w:rsidRPr="007D55E2" w:rsidRDefault="00DA7D67" w:rsidP="002A16A7">
            <w:pPr>
              <w:spacing w:line="320" w:lineRule="exact"/>
              <w:ind w:left="240" w:hangingChars="100" w:hanging="240"/>
              <w:rPr>
                <w:rFonts w:ascii="BIZ UDPゴシック" w:eastAsia="BIZ UDPゴシック" w:hAnsi="BIZ UDPゴシック"/>
                <w:color w:val="000000"/>
                <w:szCs w:val="22"/>
              </w:rPr>
            </w:pPr>
          </w:p>
        </w:tc>
      </w:tr>
      <w:tr w:rsidR="00DA7D67" w:rsidRPr="007D55E2" w14:paraId="20B83EC3" w14:textId="77777777" w:rsidTr="005C4323">
        <w:tc>
          <w:tcPr>
            <w:tcW w:w="2014" w:type="dxa"/>
            <w:tcBorders>
              <w:top w:val="nil"/>
              <w:bottom w:val="nil"/>
              <w:right w:val="nil"/>
            </w:tcBorders>
            <w:tcMar>
              <w:top w:w="57" w:type="dxa"/>
              <w:bottom w:w="57" w:type="dxa"/>
            </w:tcMar>
          </w:tcPr>
          <w:p w14:paraId="330EB30E" w14:textId="14CC6524" w:rsidR="00DA7D67" w:rsidRPr="007D55E2" w:rsidRDefault="00BF3E03">
            <w:pPr>
              <w:spacing w:line="280" w:lineRule="exact"/>
              <w:ind w:left="240" w:hangingChars="100" w:hanging="240"/>
              <w:rPr>
                <w:rFonts w:ascii="BIZ UDPゴシック" w:eastAsia="BIZ UDPゴシック" w:hAnsi="BIZ UDPゴシック" w:cs="Meiryo UI"/>
                <w:b/>
                <w:bCs/>
                <w:color w:val="000000"/>
                <w:szCs w:val="22"/>
              </w:rPr>
            </w:pPr>
            <w:r>
              <w:rPr>
                <w:rFonts w:ascii="BIZ UDPゴシック" w:eastAsia="BIZ UDPゴシック" w:hAnsi="BIZ UDPゴシック" w:cs="Meiryo UI" w:hint="eastAsia"/>
                <w:b/>
                <w:bCs/>
                <w:color w:val="000000"/>
                <w:szCs w:val="22"/>
              </w:rPr>
              <w:t>■</w:t>
            </w:r>
            <w:r w:rsidR="00DA7D67" w:rsidRPr="007D55E2">
              <w:rPr>
                <w:rFonts w:ascii="BIZ UDPゴシック" w:eastAsia="BIZ UDPゴシック" w:hAnsi="BIZ UDPゴシック" w:cs="Meiryo UI" w:hint="eastAsia"/>
                <w:bCs/>
                <w:color w:val="000000"/>
                <w:szCs w:val="22"/>
              </w:rPr>
              <w:t>地域</w:t>
            </w:r>
            <w:r w:rsidR="00DA7D67" w:rsidRPr="007D55E2">
              <w:rPr>
                <w:rFonts w:ascii="BIZ UDPゴシック" w:eastAsia="BIZ UDPゴシック" w:hAnsi="BIZ UDPゴシック" w:hint="eastAsia"/>
              </w:rPr>
              <w:t>の相談支援事業</w:t>
            </w:r>
            <w:r w:rsidR="00112C6D" w:rsidRPr="007D55E2">
              <w:rPr>
                <w:rFonts w:ascii="BIZ UDPゴシック" w:eastAsia="BIZ UDPゴシック" w:hAnsi="BIZ UDPゴシック" w:hint="eastAsia"/>
              </w:rPr>
              <w:t>所</w:t>
            </w:r>
            <w:r w:rsidR="00DA7D67" w:rsidRPr="007D55E2">
              <w:rPr>
                <w:rFonts w:ascii="BIZ UDPゴシック" w:eastAsia="BIZ UDPゴシック" w:hAnsi="BIZ UDPゴシック" w:hint="eastAsia"/>
              </w:rPr>
              <w:t>の人材育成の支援件数</w:t>
            </w:r>
            <w:r w:rsidR="009E47E5">
              <w:rPr>
                <w:rFonts w:ascii="BIZ UDPゴシック" w:eastAsia="BIZ UDPゴシック" w:hAnsi="BIZ UDPゴシック" w:hint="eastAsia"/>
              </w:rPr>
              <w:t>１</w:t>
            </w:r>
            <w:r w:rsidR="007C40A6">
              <w:rPr>
                <w:rFonts w:ascii="BIZ UDPゴシック" w:eastAsia="BIZ UDPゴシック" w:hAnsi="BIZ UDPゴシック" w:hint="eastAsia"/>
              </w:rPr>
              <w:t>７</w:t>
            </w:r>
            <w:r w:rsidR="00DA7D67" w:rsidRPr="007D55E2">
              <w:rPr>
                <w:rFonts w:ascii="BIZ UDPゴシック" w:eastAsia="BIZ UDPゴシック" w:hAnsi="BIZ UDPゴシック" w:hint="eastAsia"/>
              </w:rPr>
              <w:t>件</w:t>
            </w:r>
          </w:p>
        </w:tc>
        <w:tc>
          <w:tcPr>
            <w:tcW w:w="7058" w:type="dxa"/>
            <w:tcBorders>
              <w:top w:val="nil"/>
              <w:left w:val="nil"/>
              <w:bottom w:val="nil"/>
            </w:tcBorders>
            <w:tcMar>
              <w:top w:w="57" w:type="dxa"/>
              <w:bottom w:w="57" w:type="dxa"/>
            </w:tcMar>
          </w:tcPr>
          <w:p w14:paraId="55F7DBCE" w14:textId="671F9DB6" w:rsidR="00CA72AF" w:rsidRPr="007D55E2" w:rsidRDefault="00DA7D67" w:rsidP="002A16A7">
            <w:pPr>
              <w:rPr>
                <w:rFonts w:ascii="BIZ UDPゴシック" w:eastAsia="BIZ UDPゴシック" w:hAnsi="BIZ UDPゴシック"/>
                <w:color w:val="000000"/>
                <w:w w:val="95"/>
                <w:szCs w:val="22"/>
              </w:rPr>
            </w:pPr>
            <w:r w:rsidRPr="007D55E2">
              <w:rPr>
                <w:rFonts w:ascii="BIZ UDPゴシック" w:eastAsia="BIZ UDPゴシック" w:hAnsi="BIZ UDPゴシック" w:hint="eastAsia"/>
                <w:color w:val="000000"/>
                <w:szCs w:val="22"/>
              </w:rPr>
              <w:t>基幹相談支援センターが開催する相談支援機関連絡会、相談支援専門員研修</w:t>
            </w:r>
            <w:r w:rsidR="00DD7AB4">
              <w:rPr>
                <w:rFonts w:ascii="BIZ UDPゴシック" w:eastAsia="BIZ UDPゴシック" w:hAnsi="BIZ UDPゴシック" w:hint="eastAsia"/>
                <w:color w:val="000000"/>
                <w:szCs w:val="22"/>
              </w:rPr>
              <w:t>、ケース検討会</w:t>
            </w:r>
            <w:r w:rsidR="00714977">
              <w:rPr>
                <w:rFonts w:ascii="BIZ UDPゴシック" w:eastAsia="BIZ UDPゴシック" w:hAnsi="BIZ UDPゴシック" w:hint="eastAsia"/>
                <w:color w:val="000000"/>
                <w:szCs w:val="22"/>
              </w:rPr>
              <w:t>の開催回数及び</w:t>
            </w:r>
            <w:r w:rsidR="00DD7AB4">
              <w:rPr>
                <w:rFonts w:ascii="BIZ UDPゴシック" w:eastAsia="BIZ UDPゴシック" w:hAnsi="BIZ UDPゴシック" w:hint="eastAsia"/>
                <w:color w:val="000000"/>
                <w:szCs w:val="22"/>
              </w:rPr>
              <w:t>相談支援事業所が開催する</w:t>
            </w:r>
            <w:r w:rsidR="00714977">
              <w:rPr>
                <w:rFonts w:ascii="BIZ UDPゴシック" w:eastAsia="BIZ UDPゴシック" w:hAnsi="BIZ UDPゴシック" w:hint="eastAsia"/>
                <w:color w:val="000000"/>
                <w:szCs w:val="22"/>
              </w:rPr>
              <w:t>ケース検討会</w:t>
            </w:r>
            <w:r w:rsidR="00DD7AB4">
              <w:rPr>
                <w:rFonts w:ascii="BIZ UDPゴシック" w:eastAsia="BIZ UDPゴシック" w:hAnsi="BIZ UDPゴシック" w:hint="eastAsia"/>
                <w:color w:val="000000"/>
                <w:szCs w:val="22"/>
              </w:rPr>
              <w:t>へ</w:t>
            </w:r>
            <w:r w:rsidR="00714977">
              <w:rPr>
                <w:rFonts w:ascii="BIZ UDPゴシック" w:eastAsia="BIZ UDPゴシック" w:hAnsi="BIZ UDPゴシック" w:hint="eastAsia"/>
                <w:color w:val="000000"/>
                <w:szCs w:val="22"/>
              </w:rPr>
              <w:t>の参加</w:t>
            </w:r>
            <w:r w:rsidRPr="007D55E2">
              <w:rPr>
                <w:rFonts w:ascii="BIZ UDPゴシック" w:eastAsia="BIZ UDPゴシック" w:hAnsi="BIZ UDPゴシック" w:hint="eastAsia"/>
                <w:color w:val="000000"/>
                <w:szCs w:val="22"/>
              </w:rPr>
              <w:t>回数</w:t>
            </w:r>
            <w:r w:rsidR="00614BAE">
              <w:rPr>
                <w:rFonts w:ascii="BIZ UDPゴシック" w:eastAsia="BIZ UDPゴシック" w:hAnsi="BIZ UDPゴシック" w:hint="eastAsia"/>
                <w:color w:val="000000"/>
                <w:szCs w:val="22"/>
              </w:rPr>
              <w:t>で算出する</w:t>
            </w:r>
            <w:r w:rsidRPr="007D55E2">
              <w:rPr>
                <w:rFonts w:ascii="BIZ UDPゴシック" w:eastAsia="BIZ UDPゴシック" w:hAnsi="BIZ UDPゴシック" w:hint="eastAsia"/>
                <w:color w:val="000000"/>
                <w:szCs w:val="22"/>
              </w:rPr>
              <w:t>。</w:t>
            </w:r>
          </w:p>
        </w:tc>
      </w:tr>
      <w:tr w:rsidR="00DA7D67" w:rsidRPr="007D55E2" w14:paraId="18E381DA" w14:textId="77777777" w:rsidTr="005C4323">
        <w:tc>
          <w:tcPr>
            <w:tcW w:w="2014" w:type="dxa"/>
            <w:tcBorders>
              <w:top w:val="nil"/>
              <w:bottom w:val="single" w:sz="4" w:space="0" w:color="auto"/>
              <w:right w:val="nil"/>
            </w:tcBorders>
            <w:tcMar>
              <w:top w:w="57" w:type="dxa"/>
              <w:bottom w:w="57" w:type="dxa"/>
            </w:tcMar>
          </w:tcPr>
          <w:p w14:paraId="574C78E8" w14:textId="07A74017" w:rsidR="00DA7D67" w:rsidRPr="007D55E2" w:rsidRDefault="00BF3E03">
            <w:pPr>
              <w:spacing w:line="280" w:lineRule="exact"/>
              <w:ind w:left="240" w:hangingChars="100" w:hanging="240"/>
              <w:rPr>
                <w:rFonts w:ascii="BIZ UDPゴシック" w:eastAsia="BIZ UDPゴシック" w:hAnsi="BIZ UDPゴシック" w:cs="Meiryo UI"/>
                <w:b/>
                <w:bCs/>
                <w:color w:val="000000"/>
                <w:szCs w:val="22"/>
              </w:rPr>
            </w:pPr>
            <w:r>
              <w:rPr>
                <w:rFonts w:ascii="BIZ UDPゴシック" w:eastAsia="BIZ UDPゴシック" w:hAnsi="BIZ UDPゴシック" w:cs="Meiryo UI" w:hint="eastAsia"/>
                <w:color w:val="000000"/>
              </w:rPr>
              <w:t>■</w:t>
            </w:r>
            <w:r w:rsidR="00DA7D67" w:rsidRPr="007D55E2">
              <w:rPr>
                <w:rFonts w:ascii="BIZ UDPゴシック" w:eastAsia="BIZ UDPゴシック" w:hAnsi="BIZ UDPゴシック" w:cs="Meiryo UI" w:hint="eastAsia"/>
                <w:color w:val="000000"/>
              </w:rPr>
              <w:t>地域の相談機関との連携強化の取組の実施回数</w:t>
            </w:r>
            <w:r w:rsidR="009E47E5">
              <w:rPr>
                <w:rFonts w:ascii="BIZ UDPゴシック" w:eastAsia="BIZ UDPゴシック" w:hAnsi="BIZ UDPゴシック" w:cs="Meiryo UI" w:hint="eastAsia"/>
                <w:color w:val="000000"/>
              </w:rPr>
              <w:t>１０</w:t>
            </w:r>
            <w:r w:rsidR="00DA7D67" w:rsidRPr="007D55E2">
              <w:rPr>
                <w:rFonts w:ascii="BIZ UDPゴシック" w:eastAsia="BIZ UDPゴシック" w:hAnsi="BIZ UDPゴシック" w:cs="Meiryo UI" w:hint="eastAsia"/>
                <w:color w:val="000000"/>
              </w:rPr>
              <w:t>件</w:t>
            </w:r>
          </w:p>
        </w:tc>
        <w:tc>
          <w:tcPr>
            <w:tcW w:w="7058" w:type="dxa"/>
            <w:tcBorders>
              <w:top w:val="nil"/>
              <w:left w:val="nil"/>
              <w:bottom w:val="single" w:sz="4" w:space="0" w:color="auto"/>
            </w:tcBorders>
            <w:tcMar>
              <w:top w:w="57" w:type="dxa"/>
              <w:bottom w:w="57" w:type="dxa"/>
            </w:tcMar>
          </w:tcPr>
          <w:p w14:paraId="2BC753B8" w14:textId="2B752E4B" w:rsidR="00DA7D67" w:rsidRPr="007D55E2" w:rsidRDefault="008535B4" w:rsidP="008535B4">
            <w:pPr>
              <w:spacing w:line="280" w:lineRule="exact"/>
              <w:rPr>
                <w:rFonts w:ascii="BIZ UDPゴシック" w:eastAsia="BIZ UDPゴシック" w:hAnsi="BIZ UDPゴシック" w:cs="Meiryo UI"/>
                <w:color w:val="000000"/>
                <w:szCs w:val="22"/>
              </w:rPr>
            </w:pPr>
            <w:r>
              <w:rPr>
                <w:rFonts w:ascii="BIZ UDPゴシック" w:eastAsia="BIZ UDPゴシック" w:hAnsi="BIZ UDPゴシック" w:cs="Meiryo UI" w:hint="eastAsia"/>
                <w:color w:val="000000"/>
                <w:szCs w:val="22"/>
              </w:rPr>
              <w:t>基幹相談支援センター及び委託相談支援事業所の相談支援専門員による</w:t>
            </w:r>
            <w:r w:rsidR="00DA7D67" w:rsidRPr="007D55E2">
              <w:rPr>
                <w:rFonts w:ascii="BIZ UDPゴシック" w:eastAsia="BIZ UDPゴシック" w:hAnsi="BIZ UDPゴシック" w:cs="Meiryo UI" w:hint="eastAsia"/>
                <w:color w:val="000000"/>
                <w:szCs w:val="22"/>
              </w:rPr>
              <w:t>地域の相談機関（地域包括支援センター等）との連携を目的とした会議・研修会</w:t>
            </w:r>
            <w:r>
              <w:rPr>
                <w:rFonts w:ascii="BIZ UDPゴシック" w:eastAsia="BIZ UDPゴシック" w:hAnsi="BIZ UDPゴシック" w:cs="Meiryo UI" w:hint="eastAsia"/>
                <w:color w:val="000000"/>
                <w:szCs w:val="22"/>
              </w:rPr>
              <w:t>への参加回数で算出する。</w:t>
            </w:r>
          </w:p>
        </w:tc>
      </w:tr>
    </w:tbl>
    <w:p w14:paraId="15186763" w14:textId="7FD30496" w:rsidR="0033490A" w:rsidRDefault="0033490A" w:rsidP="0033490A">
      <w:pPr>
        <w:pStyle w:val="af8"/>
        <w:spacing w:before="180" w:after="48"/>
      </w:pPr>
      <w:r>
        <w:rPr>
          <w:rFonts w:hint="eastAsia"/>
        </w:rPr>
        <w:t>※</w:t>
      </w:r>
      <w:r w:rsidR="00C12801">
        <w:rPr>
          <w:rFonts w:hint="eastAsia"/>
        </w:rPr>
        <w:t xml:space="preserve">38 </w:t>
      </w:r>
      <w:r w:rsidR="00C12801" w:rsidRPr="00C12801">
        <w:rPr>
          <w:rFonts w:hint="eastAsia"/>
        </w:rPr>
        <w:t>相談支援専門員</w:t>
      </w:r>
      <w:r>
        <w:rPr>
          <w:rFonts w:hint="eastAsia"/>
        </w:rPr>
        <w:t>…「資料編」</w:t>
      </w:r>
      <w:r>
        <w:rPr>
          <w:rFonts w:hint="eastAsia"/>
        </w:rPr>
        <w:t>1</w:t>
      </w:r>
      <w:r w:rsidR="003C7F52">
        <w:rPr>
          <w:rFonts w:hint="eastAsia"/>
        </w:rPr>
        <w:t>15</w:t>
      </w:r>
      <w:r>
        <w:rPr>
          <w:rFonts w:hint="eastAsia"/>
        </w:rPr>
        <w:t>ページにて、用語を解説しています。</w:t>
      </w:r>
    </w:p>
    <w:tbl>
      <w:tblPr>
        <w:tblStyle w:val="34"/>
        <w:tblW w:w="9072" w:type="dxa"/>
        <w:tblInd w:w="108" w:type="dxa"/>
        <w:tblLook w:val="04A0" w:firstRow="1" w:lastRow="0" w:firstColumn="1" w:lastColumn="0" w:noHBand="0" w:noVBand="1"/>
      </w:tblPr>
      <w:tblGrid>
        <w:gridCol w:w="456"/>
        <w:gridCol w:w="8616"/>
      </w:tblGrid>
      <w:tr w:rsidR="00DA7D67" w:rsidRPr="007D55E2" w14:paraId="79A6424C" w14:textId="77777777" w:rsidTr="00886258">
        <w:tc>
          <w:tcPr>
            <w:tcW w:w="9072" w:type="dxa"/>
            <w:gridSpan w:val="2"/>
            <w:tcBorders>
              <w:bottom w:val="single" w:sz="4" w:space="0" w:color="auto"/>
            </w:tcBorders>
            <w:shd w:val="clear" w:color="auto" w:fill="00D7D2"/>
            <w:tcMar>
              <w:top w:w="57" w:type="dxa"/>
              <w:bottom w:w="57" w:type="dxa"/>
            </w:tcMar>
            <w:vAlign w:val="center"/>
          </w:tcPr>
          <w:p w14:paraId="6AF95106" w14:textId="77777777" w:rsidR="00DA7D67" w:rsidRPr="007D55E2" w:rsidRDefault="00DA7D67" w:rsidP="00C6159C">
            <w:pPr>
              <w:spacing w:line="260" w:lineRule="exact"/>
              <w:rPr>
                <w:rFonts w:ascii="BIZ UDPゴシック" w:eastAsia="BIZ UDPゴシック" w:hAnsi="BIZ UDPゴシック" w:cs="Meiryo UI"/>
                <w:color w:val="000000"/>
                <w:szCs w:val="20"/>
              </w:rPr>
            </w:pPr>
            <w:r w:rsidRPr="007D55E2">
              <w:rPr>
                <w:rFonts w:ascii="BIZ UDPゴシック" w:eastAsia="BIZ UDPゴシック" w:hAnsi="BIZ UDPゴシック" w:cs="Meiryo UI" w:hint="eastAsia"/>
                <w:b/>
                <w:bCs/>
                <w:color w:val="000000"/>
                <w:szCs w:val="22"/>
              </w:rPr>
              <w:lastRenderedPageBreak/>
              <w:t>成果目標達成に向けた施策の展開</w:t>
            </w:r>
          </w:p>
        </w:tc>
      </w:tr>
      <w:tr w:rsidR="00DA7D67" w:rsidRPr="007D55E2" w14:paraId="3440998A" w14:textId="77777777" w:rsidTr="009108EE">
        <w:tc>
          <w:tcPr>
            <w:tcW w:w="456" w:type="dxa"/>
            <w:tcBorders>
              <w:top w:val="single" w:sz="4" w:space="0" w:color="auto"/>
              <w:left w:val="single" w:sz="4" w:space="0" w:color="auto"/>
              <w:bottom w:val="nil"/>
              <w:right w:val="nil"/>
            </w:tcBorders>
            <w:tcMar>
              <w:top w:w="57" w:type="dxa"/>
              <w:bottom w:w="57" w:type="dxa"/>
            </w:tcMar>
          </w:tcPr>
          <w:p w14:paraId="7A4A45D5" w14:textId="77777777" w:rsidR="00DA7D67" w:rsidRPr="007D55E2" w:rsidRDefault="00DA7D67" w:rsidP="00FB74FE">
            <w:pPr>
              <w:spacing w:line="280" w:lineRule="exact"/>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b/>
                <w:bCs/>
                <w:color w:val="000000"/>
                <w:szCs w:val="22"/>
              </w:rPr>
              <w:t>■</w:t>
            </w:r>
          </w:p>
          <w:p w14:paraId="0E65EFB2" w14:textId="77777777" w:rsidR="00DA7D67" w:rsidRPr="007D55E2" w:rsidRDefault="00DA7D67" w:rsidP="00FB74FE">
            <w:pPr>
              <w:spacing w:line="280" w:lineRule="exact"/>
              <w:rPr>
                <w:rFonts w:ascii="BIZ UDPゴシック" w:eastAsia="BIZ UDPゴシック" w:hAnsi="BIZ UDPゴシック" w:cs="Meiryo UI"/>
                <w:b/>
                <w:bCs/>
                <w:color w:val="000000"/>
                <w:szCs w:val="22"/>
              </w:rPr>
            </w:pPr>
          </w:p>
        </w:tc>
        <w:tc>
          <w:tcPr>
            <w:tcW w:w="8616" w:type="dxa"/>
            <w:tcBorders>
              <w:top w:val="single" w:sz="4" w:space="0" w:color="auto"/>
              <w:left w:val="nil"/>
              <w:bottom w:val="nil"/>
              <w:right w:val="single" w:sz="4" w:space="0" w:color="auto"/>
            </w:tcBorders>
          </w:tcPr>
          <w:p w14:paraId="77A9481E" w14:textId="497DB1D0" w:rsidR="00DA7D67" w:rsidRPr="007D55E2" w:rsidRDefault="00DA7D67" w:rsidP="008535B4">
            <w:pPr>
              <w:spacing w:line="280" w:lineRule="exact"/>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研修会の開催、相談支援機関連絡会の運営など、基幹相談支援センターを中心とした相談支援体制</w:t>
            </w:r>
            <w:r w:rsidR="009776DD" w:rsidRPr="005C4323">
              <w:rPr>
                <w:rFonts w:ascii="メイリオ" w:eastAsia="メイリオ" w:hAnsi="メイリオ" w:cs="Meiryo UI" w:hint="eastAsia"/>
                <w:color w:val="000000"/>
                <w:szCs w:val="22"/>
              </w:rPr>
              <w:t>の</w:t>
            </w:r>
            <w:r w:rsidRPr="007D55E2">
              <w:rPr>
                <w:rFonts w:ascii="BIZ UDPゴシック" w:eastAsia="BIZ UDPゴシック" w:hAnsi="BIZ UDPゴシック" w:cs="Meiryo UI" w:hint="eastAsia"/>
                <w:color w:val="000000"/>
                <w:szCs w:val="22"/>
              </w:rPr>
              <w:t>強化</w:t>
            </w:r>
            <w:r w:rsidR="007D5AFE">
              <w:rPr>
                <w:rFonts w:ascii="BIZ UDPゴシック" w:eastAsia="BIZ UDPゴシック" w:hAnsi="BIZ UDPゴシック" w:cs="Meiryo UI" w:hint="eastAsia"/>
                <w:color w:val="000000"/>
                <w:szCs w:val="22"/>
              </w:rPr>
              <w:t>に向けた取組を実施する。</w:t>
            </w:r>
          </w:p>
        </w:tc>
      </w:tr>
      <w:tr w:rsidR="00DA7D67" w:rsidRPr="007D55E2" w14:paraId="5802EE30" w14:textId="77777777" w:rsidTr="009108EE">
        <w:tc>
          <w:tcPr>
            <w:tcW w:w="456" w:type="dxa"/>
            <w:tcBorders>
              <w:top w:val="nil"/>
              <w:left w:val="single" w:sz="4" w:space="0" w:color="auto"/>
              <w:bottom w:val="nil"/>
              <w:right w:val="nil"/>
            </w:tcBorders>
            <w:tcMar>
              <w:top w:w="57" w:type="dxa"/>
              <w:bottom w:w="57" w:type="dxa"/>
            </w:tcMar>
          </w:tcPr>
          <w:p w14:paraId="2D4F19AD" w14:textId="77777777" w:rsidR="00DA7D67" w:rsidRPr="007D55E2" w:rsidRDefault="00DA7D67" w:rsidP="00FB74FE">
            <w:pPr>
              <w:spacing w:line="280" w:lineRule="exact"/>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b/>
                <w:bCs/>
                <w:color w:val="000000"/>
                <w:szCs w:val="22"/>
              </w:rPr>
              <w:t>■</w:t>
            </w:r>
          </w:p>
        </w:tc>
        <w:tc>
          <w:tcPr>
            <w:tcW w:w="8616" w:type="dxa"/>
            <w:tcBorders>
              <w:top w:val="nil"/>
              <w:left w:val="nil"/>
              <w:bottom w:val="nil"/>
              <w:right w:val="single" w:sz="4" w:space="0" w:color="auto"/>
            </w:tcBorders>
          </w:tcPr>
          <w:p w14:paraId="4E98D3D2" w14:textId="4CC3119F" w:rsidR="00DA7D67" w:rsidRPr="007D55E2" w:rsidRDefault="00DA7D67" w:rsidP="00FB74FE">
            <w:pPr>
              <w:spacing w:line="280" w:lineRule="exact"/>
              <w:rPr>
                <w:rFonts w:ascii="BIZ UDPゴシック" w:eastAsia="BIZ UDPゴシック" w:hAnsi="BIZ UDPゴシック" w:cs="Meiryo UI"/>
                <w:color w:val="000000"/>
                <w:w w:val="95"/>
                <w:szCs w:val="22"/>
              </w:rPr>
            </w:pPr>
            <w:r w:rsidRPr="007D55E2">
              <w:rPr>
                <w:rFonts w:ascii="BIZ UDPゴシック" w:eastAsia="BIZ UDPゴシック" w:hAnsi="BIZ UDPゴシック" w:cs="Meiryo UI" w:hint="eastAsia"/>
                <w:color w:val="000000"/>
                <w:w w:val="95"/>
                <w:szCs w:val="22"/>
              </w:rPr>
              <w:t>自立支援協議会（相談支援専門部会・つばめで暮らそう部会）と連携した施策を推進する。</w:t>
            </w:r>
          </w:p>
        </w:tc>
      </w:tr>
      <w:tr w:rsidR="00DA7D67" w:rsidRPr="007D55E2" w14:paraId="618B23A4" w14:textId="77777777" w:rsidTr="009108EE">
        <w:tc>
          <w:tcPr>
            <w:tcW w:w="456" w:type="dxa"/>
            <w:tcBorders>
              <w:top w:val="nil"/>
              <w:left w:val="single" w:sz="4" w:space="0" w:color="auto"/>
              <w:bottom w:val="nil"/>
              <w:right w:val="nil"/>
            </w:tcBorders>
            <w:tcMar>
              <w:top w:w="57" w:type="dxa"/>
              <w:bottom w:w="57" w:type="dxa"/>
            </w:tcMar>
          </w:tcPr>
          <w:p w14:paraId="03788B8C" w14:textId="77777777" w:rsidR="00DA7D67" w:rsidRPr="007D55E2" w:rsidRDefault="00DA7D67" w:rsidP="00FB74FE">
            <w:pPr>
              <w:spacing w:line="280" w:lineRule="exact"/>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b/>
                <w:bCs/>
                <w:color w:val="000000"/>
                <w:szCs w:val="22"/>
              </w:rPr>
              <w:t>■</w:t>
            </w:r>
          </w:p>
        </w:tc>
        <w:tc>
          <w:tcPr>
            <w:tcW w:w="8616" w:type="dxa"/>
            <w:tcBorders>
              <w:top w:val="nil"/>
              <w:left w:val="nil"/>
              <w:bottom w:val="nil"/>
              <w:right w:val="single" w:sz="4" w:space="0" w:color="auto"/>
            </w:tcBorders>
          </w:tcPr>
          <w:p w14:paraId="428E20BF" w14:textId="15D17C76" w:rsidR="00DA7D67" w:rsidRPr="007D55E2" w:rsidRDefault="00DA7D67" w:rsidP="00FB74FE">
            <w:pPr>
              <w:spacing w:line="280" w:lineRule="exact"/>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児童福祉</w:t>
            </w:r>
            <w:r w:rsidR="002B261B" w:rsidRPr="007D55E2">
              <w:rPr>
                <w:rFonts w:ascii="BIZ UDPゴシック" w:eastAsia="BIZ UDPゴシック" w:hAnsi="BIZ UDPゴシック" w:cs="Meiryo UI" w:hint="eastAsia"/>
                <w:color w:val="000000"/>
                <w:szCs w:val="22"/>
              </w:rPr>
              <w:t>部署</w:t>
            </w:r>
            <w:r w:rsidRPr="007D55E2">
              <w:rPr>
                <w:rFonts w:ascii="BIZ UDPゴシック" w:eastAsia="BIZ UDPゴシック" w:hAnsi="BIZ UDPゴシック" w:cs="Meiryo UI" w:hint="eastAsia"/>
                <w:color w:val="000000"/>
                <w:szCs w:val="22"/>
              </w:rPr>
              <w:t>との連携を強化する。</w:t>
            </w:r>
          </w:p>
        </w:tc>
      </w:tr>
      <w:tr w:rsidR="00DA7D67" w:rsidRPr="007D55E2" w14:paraId="079F2D6B" w14:textId="77777777" w:rsidTr="009108EE">
        <w:tc>
          <w:tcPr>
            <w:tcW w:w="456" w:type="dxa"/>
            <w:tcBorders>
              <w:top w:val="nil"/>
              <w:left w:val="single" w:sz="4" w:space="0" w:color="auto"/>
              <w:bottom w:val="single" w:sz="4" w:space="0" w:color="auto"/>
              <w:right w:val="nil"/>
            </w:tcBorders>
            <w:tcMar>
              <w:top w:w="57" w:type="dxa"/>
              <w:bottom w:w="57" w:type="dxa"/>
            </w:tcMar>
          </w:tcPr>
          <w:p w14:paraId="722CAC36" w14:textId="6FE4BF3A" w:rsidR="00DA7D67" w:rsidRPr="007D55E2" w:rsidRDefault="00DA7D67" w:rsidP="00320C6E">
            <w:pPr>
              <w:spacing w:line="280" w:lineRule="exact"/>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b/>
                <w:bCs/>
                <w:color w:val="000000"/>
                <w:szCs w:val="22"/>
              </w:rPr>
              <w:t>■</w:t>
            </w:r>
          </w:p>
        </w:tc>
        <w:tc>
          <w:tcPr>
            <w:tcW w:w="8616" w:type="dxa"/>
            <w:tcBorders>
              <w:top w:val="nil"/>
              <w:left w:val="nil"/>
              <w:bottom w:val="single" w:sz="4" w:space="0" w:color="auto"/>
              <w:right w:val="single" w:sz="4" w:space="0" w:color="auto"/>
            </w:tcBorders>
          </w:tcPr>
          <w:p w14:paraId="36D795EB" w14:textId="761B45BC" w:rsidR="00DA7D67" w:rsidRPr="007D55E2" w:rsidRDefault="00DA7D67" w:rsidP="008535B4">
            <w:pPr>
              <w:spacing w:line="280" w:lineRule="exact"/>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教育・医療・保健</w:t>
            </w:r>
            <w:r w:rsidR="009E47E5">
              <w:rPr>
                <w:rFonts w:ascii="BIZ UDPゴシック" w:eastAsia="BIZ UDPゴシック" w:hAnsi="BIZ UDPゴシック" w:cs="Meiryo UI" w:hint="eastAsia"/>
                <w:color w:val="000000"/>
                <w:szCs w:val="22"/>
              </w:rPr>
              <w:t>分野</w:t>
            </w:r>
            <w:r w:rsidRPr="007D55E2">
              <w:rPr>
                <w:rFonts w:ascii="BIZ UDPゴシック" w:eastAsia="BIZ UDPゴシック" w:hAnsi="BIZ UDPゴシック" w:cs="Meiryo UI" w:hint="eastAsia"/>
                <w:color w:val="000000"/>
                <w:szCs w:val="22"/>
              </w:rPr>
              <w:t>など、地域にある関係機関との</w:t>
            </w:r>
            <w:r w:rsidR="007D5AFE">
              <w:rPr>
                <w:rFonts w:ascii="BIZ UDPゴシック" w:eastAsia="BIZ UDPゴシック" w:hAnsi="BIZ UDPゴシック" w:cs="Meiryo UI" w:hint="eastAsia"/>
                <w:color w:val="000000"/>
                <w:szCs w:val="22"/>
              </w:rPr>
              <w:t>連携強化を図る。</w:t>
            </w:r>
          </w:p>
        </w:tc>
      </w:tr>
    </w:tbl>
    <w:p w14:paraId="009E1B92" w14:textId="0925280A" w:rsidR="00DA7D67" w:rsidRPr="007D55E2" w:rsidRDefault="00DA7D67" w:rsidP="00DA7D67">
      <w:pPr>
        <w:rPr>
          <w:rFonts w:ascii="BIZ UDPゴシック" w:eastAsia="BIZ UDPゴシック" w:hAnsi="BIZ UDPゴシック"/>
        </w:rPr>
      </w:pPr>
    </w:p>
    <w:p w14:paraId="6C13503F" w14:textId="6EA17830" w:rsidR="00511A82" w:rsidRDefault="00511A82" w:rsidP="00500228">
      <w:pPr>
        <w:pStyle w:val="S"/>
        <w:ind w:firstLine="240"/>
        <w:rPr>
          <w:rFonts w:ascii="BIZ UDPゴシック" w:eastAsia="BIZ UDPゴシック" w:hAnsi="BIZ UDPゴシック"/>
        </w:rPr>
      </w:pPr>
    </w:p>
    <w:p w14:paraId="73BE7589" w14:textId="39416158" w:rsidR="00A65157" w:rsidRDefault="00A65157" w:rsidP="00500228">
      <w:pPr>
        <w:pStyle w:val="S"/>
        <w:ind w:firstLine="240"/>
        <w:rPr>
          <w:rFonts w:ascii="BIZ UDPゴシック" w:eastAsia="BIZ UDPゴシック" w:hAnsi="BIZ UDPゴシック"/>
        </w:rPr>
      </w:pPr>
    </w:p>
    <w:p w14:paraId="02546503" w14:textId="360A0C07" w:rsidR="00A65157" w:rsidRDefault="00A65157" w:rsidP="00500228">
      <w:pPr>
        <w:pStyle w:val="S"/>
        <w:ind w:firstLine="240"/>
        <w:rPr>
          <w:rFonts w:ascii="BIZ UDPゴシック" w:eastAsia="BIZ UDPゴシック" w:hAnsi="BIZ UDPゴシック"/>
        </w:rPr>
      </w:pPr>
    </w:p>
    <w:p w14:paraId="015D5DC6" w14:textId="6BC4D640" w:rsidR="00A65157" w:rsidRDefault="00A65157" w:rsidP="00500228">
      <w:pPr>
        <w:pStyle w:val="S"/>
        <w:ind w:firstLine="240"/>
        <w:rPr>
          <w:rFonts w:ascii="BIZ UDPゴシック" w:eastAsia="BIZ UDPゴシック" w:hAnsi="BIZ UDPゴシック"/>
        </w:rPr>
      </w:pPr>
    </w:p>
    <w:p w14:paraId="46A91E84" w14:textId="0C896AC0" w:rsidR="00A65157" w:rsidRDefault="00A65157" w:rsidP="00500228">
      <w:pPr>
        <w:pStyle w:val="S"/>
        <w:ind w:firstLine="240"/>
        <w:rPr>
          <w:rFonts w:ascii="BIZ UDPゴシック" w:eastAsia="BIZ UDPゴシック" w:hAnsi="BIZ UDPゴシック"/>
        </w:rPr>
      </w:pPr>
    </w:p>
    <w:p w14:paraId="047F9CF8" w14:textId="43848B60" w:rsidR="00A65157" w:rsidRDefault="00A65157" w:rsidP="00500228">
      <w:pPr>
        <w:pStyle w:val="S"/>
        <w:ind w:firstLine="240"/>
        <w:rPr>
          <w:rFonts w:ascii="BIZ UDPゴシック" w:eastAsia="BIZ UDPゴシック" w:hAnsi="BIZ UDPゴシック"/>
        </w:rPr>
      </w:pPr>
    </w:p>
    <w:p w14:paraId="2E215CC2" w14:textId="63ED98F1" w:rsidR="00A65157" w:rsidRDefault="00A65157" w:rsidP="00500228">
      <w:pPr>
        <w:pStyle w:val="S"/>
        <w:ind w:firstLine="240"/>
        <w:rPr>
          <w:rFonts w:ascii="BIZ UDPゴシック" w:eastAsia="BIZ UDPゴシック" w:hAnsi="BIZ UDPゴシック"/>
        </w:rPr>
      </w:pPr>
    </w:p>
    <w:p w14:paraId="079859A1" w14:textId="0F4F40F3" w:rsidR="00A65157" w:rsidRDefault="00A65157" w:rsidP="00500228">
      <w:pPr>
        <w:pStyle w:val="S"/>
        <w:ind w:firstLine="240"/>
        <w:rPr>
          <w:rFonts w:ascii="BIZ UDPゴシック" w:eastAsia="BIZ UDPゴシック" w:hAnsi="BIZ UDPゴシック"/>
        </w:rPr>
      </w:pPr>
    </w:p>
    <w:p w14:paraId="39F405D2" w14:textId="0ACC896B" w:rsidR="00A65157" w:rsidRDefault="00A65157" w:rsidP="00500228">
      <w:pPr>
        <w:pStyle w:val="S"/>
        <w:ind w:firstLine="240"/>
        <w:rPr>
          <w:rFonts w:ascii="BIZ UDPゴシック" w:eastAsia="BIZ UDPゴシック" w:hAnsi="BIZ UDPゴシック"/>
        </w:rPr>
      </w:pPr>
    </w:p>
    <w:p w14:paraId="6C5CBCE6" w14:textId="32E0C5B5" w:rsidR="00A65157" w:rsidRPr="002A16A7" w:rsidRDefault="00DF0458" w:rsidP="002A16A7">
      <w:pPr>
        <w:pStyle w:val="S"/>
        <w:ind w:firstLine="240"/>
        <w:jc w:val="center"/>
        <w:rPr>
          <w:rFonts w:ascii="BIZ UDPゴシック" w:eastAsia="BIZ UDPゴシック" w:hAnsi="BIZ UDPゴシック"/>
          <w:sz w:val="22"/>
        </w:rPr>
      </w:pPr>
      <w:r w:rsidRPr="002A16A7">
        <w:rPr>
          <w:rFonts w:ascii="BIZ UDPゴシック" w:eastAsia="BIZ UDPゴシック" w:hAnsi="BIZ UDPゴシック" w:hint="eastAsia"/>
          <w:szCs w:val="26"/>
        </w:rPr>
        <w:t>【燕市障がい者基幹相談支援センターの役割と機能】</w:t>
      </w:r>
    </w:p>
    <w:p w14:paraId="584EF9F3" w14:textId="43E55B44" w:rsidR="00511A82" w:rsidRPr="007D55E2" w:rsidRDefault="00DF0458" w:rsidP="00500228">
      <w:pPr>
        <w:pStyle w:val="S"/>
        <w:ind w:firstLine="240"/>
        <w:rPr>
          <w:rFonts w:ascii="BIZ UDPゴシック" w:eastAsia="BIZ UDPゴシック" w:hAnsi="BIZ UDPゴシック"/>
        </w:rPr>
      </w:pPr>
      <w:r w:rsidRPr="00DF0458">
        <w:rPr>
          <w:rFonts w:ascii="BIZ UDPゴシック" w:eastAsia="BIZ UDPゴシック" w:hAnsi="BIZ UDPゴシック"/>
          <w:noProof/>
        </w:rPr>
        <w:drawing>
          <wp:anchor distT="0" distB="0" distL="114300" distR="114300" simplePos="0" relativeHeight="252441088" behindDoc="0" locked="0" layoutInCell="1" allowOverlap="1" wp14:anchorId="2CD02D63" wp14:editId="38F6D855">
            <wp:simplePos x="0" y="0"/>
            <wp:positionH relativeFrom="column">
              <wp:posOffset>109220</wp:posOffset>
            </wp:positionH>
            <wp:positionV relativeFrom="paragraph">
              <wp:posOffset>10795</wp:posOffset>
            </wp:positionV>
            <wp:extent cx="5953707" cy="2905125"/>
            <wp:effectExtent l="0" t="0" r="9525" b="0"/>
            <wp:wrapNone/>
            <wp:docPr id="1013" name="図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5014"/>
                    <a:stretch/>
                  </pic:blipFill>
                  <pic:spPr bwMode="auto">
                    <a:xfrm>
                      <a:off x="0" y="0"/>
                      <a:ext cx="5957279" cy="29068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7286B4" w14:textId="00C74991" w:rsidR="00511A82" w:rsidRPr="007D55E2" w:rsidRDefault="00511A82" w:rsidP="00500228">
      <w:pPr>
        <w:pStyle w:val="S"/>
        <w:ind w:firstLine="240"/>
        <w:rPr>
          <w:rFonts w:ascii="BIZ UDPゴシック" w:eastAsia="BIZ UDPゴシック" w:hAnsi="BIZ UDPゴシック"/>
        </w:rPr>
      </w:pPr>
    </w:p>
    <w:p w14:paraId="61D72087" w14:textId="70C2C337" w:rsidR="00A65157" w:rsidRDefault="00A65157" w:rsidP="00500228">
      <w:pPr>
        <w:pStyle w:val="S"/>
        <w:ind w:firstLine="240"/>
        <w:rPr>
          <w:rFonts w:ascii="BIZ UDPゴシック" w:eastAsia="BIZ UDPゴシック" w:hAnsi="BIZ UDPゴシック"/>
        </w:rPr>
      </w:pPr>
    </w:p>
    <w:p w14:paraId="38B74A74" w14:textId="1C926C8D" w:rsidR="00DD78B2" w:rsidRDefault="00DD78B2" w:rsidP="00500228">
      <w:pPr>
        <w:pStyle w:val="S"/>
        <w:ind w:firstLine="240"/>
        <w:rPr>
          <w:rFonts w:ascii="BIZ UDPゴシック" w:eastAsia="BIZ UDPゴシック" w:hAnsi="BIZ UDPゴシック"/>
        </w:rPr>
      </w:pPr>
    </w:p>
    <w:p w14:paraId="0A69C475" w14:textId="311884EF" w:rsidR="00DD78B2" w:rsidRDefault="00DD78B2" w:rsidP="00500228">
      <w:pPr>
        <w:pStyle w:val="S"/>
        <w:ind w:firstLine="240"/>
        <w:rPr>
          <w:rFonts w:ascii="BIZ UDPゴシック" w:eastAsia="BIZ UDPゴシック" w:hAnsi="BIZ UDPゴシック"/>
        </w:rPr>
      </w:pPr>
    </w:p>
    <w:p w14:paraId="0C91630E" w14:textId="07A664F8" w:rsidR="00DD78B2" w:rsidRDefault="00DD78B2" w:rsidP="00500228">
      <w:pPr>
        <w:pStyle w:val="S"/>
        <w:ind w:firstLine="240"/>
        <w:rPr>
          <w:rFonts w:ascii="BIZ UDPゴシック" w:eastAsia="BIZ UDPゴシック" w:hAnsi="BIZ UDPゴシック"/>
        </w:rPr>
      </w:pPr>
    </w:p>
    <w:p w14:paraId="4644E24B" w14:textId="4353CB79" w:rsidR="00DD78B2" w:rsidRDefault="00DD78B2" w:rsidP="00500228">
      <w:pPr>
        <w:pStyle w:val="S"/>
        <w:ind w:firstLine="240"/>
        <w:rPr>
          <w:rFonts w:ascii="BIZ UDPゴシック" w:eastAsia="BIZ UDPゴシック" w:hAnsi="BIZ UDPゴシック"/>
        </w:rPr>
      </w:pPr>
    </w:p>
    <w:p w14:paraId="11B02047" w14:textId="68B37E3F" w:rsidR="00DD78B2" w:rsidRDefault="00DD78B2" w:rsidP="00500228">
      <w:pPr>
        <w:pStyle w:val="S"/>
        <w:ind w:firstLine="240"/>
        <w:rPr>
          <w:rFonts w:ascii="BIZ UDPゴシック" w:eastAsia="BIZ UDPゴシック" w:hAnsi="BIZ UDPゴシック"/>
        </w:rPr>
      </w:pPr>
    </w:p>
    <w:p w14:paraId="5B687B5E" w14:textId="54A73665" w:rsidR="00DD78B2" w:rsidRDefault="00DD78B2" w:rsidP="00500228">
      <w:pPr>
        <w:pStyle w:val="S"/>
        <w:ind w:firstLine="240"/>
        <w:rPr>
          <w:rFonts w:ascii="BIZ UDPゴシック" w:eastAsia="BIZ UDPゴシック" w:hAnsi="BIZ UDPゴシック"/>
        </w:rPr>
      </w:pPr>
    </w:p>
    <w:p w14:paraId="6C4BCF61" w14:textId="5DD09CED" w:rsidR="00DD78B2" w:rsidRDefault="00DD78B2" w:rsidP="00500228">
      <w:pPr>
        <w:pStyle w:val="S"/>
        <w:ind w:firstLine="240"/>
        <w:rPr>
          <w:rFonts w:ascii="BIZ UDPゴシック" w:eastAsia="BIZ UDPゴシック" w:hAnsi="BIZ UDPゴシック"/>
        </w:rPr>
      </w:pPr>
    </w:p>
    <w:p w14:paraId="7B1F6A9F" w14:textId="11F9CA2E" w:rsidR="00DD78B2" w:rsidRDefault="00DD78B2" w:rsidP="00500228">
      <w:pPr>
        <w:pStyle w:val="S"/>
        <w:ind w:firstLine="240"/>
        <w:rPr>
          <w:rFonts w:ascii="BIZ UDPゴシック" w:eastAsia="BIZ UDPゴシック" w:hAnsi="BIZ UDPゴシック"/>
        </w:rPr>
      </w:pPr>
    </w:p>
    <w:p w14:paraId="1FB1080A" w14:textId="6DF41A01" w:rsidR="00DD78B2" w:rsidRDefault="00DD78B2" w:rsidP="00500228">
      <w:pPr>
        <w:pStyle w:val="S"/>
        <w:ind w:firstLine="240"/>
        <w:rPr>
          <w:rFonts w:ascii="BIZ UDPゴシック" w:eastAsia="BIZ UDPゴシック" w:hAnsi="BIZ UDPゴシック"/>
        </w:rPr>
      </w:pPr>
    </w:p>
    <w:p w14:paraId="6DE22255" w14:textId="6726A42F" w:rsidR="00DD78B2" w:rsidRDefault="00ED4EBE" w:rsidP="00500228">
      <w:pPr>
        <w:pStyle w:val="S"/>
        <w:ind w:firstLine="240"/>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2569088" behindDoc="0" locked="0" layoutInCell="1" allowOverlap="1" wp14:anchorId="380DBA4C" wp14:editId="61840FAF">
                <wp:simplePos x="0" y="0"/>
                <wp:positionH relativeFrom="column">
                  <wp:posOffset>214630</wp:posOffset>
                </wp:positionH>
                <wp:positionV relativeFrom="paragraph">
                  <wp:posOffset>170815</wp:posOffset>
                </wp:positionV>
                <wp:extent cx="5715000" cy="342900"/>
                <wp:effectExtent l="0" t="0" r="19050" b="19050"/>
                <wp:wrapNone/>
                <wp:docPr id="39" name="角丸四角形 39"/>
                <wp:cNvGraphicFramePr/>
                <a:graphic xmlns:a="http://schemas.openxmlformats.org/drawingml/2006/main">
                  <a:graphicData uri="http://schemas.microsoft.com/office/word/2010/wordprocessingShape">
                    <wps:wsp>
                      <wps:cNvSpPr/>
                      <wps:spPr>
                        <a:xfrm>
                          <a:off x="0" y="0"/>
                          <a:ext cx="5715000" cy="342900"/>
                        </a:xfrm>
                        <a:prstGeom prst="roundRect">
                          <a:avLst/>
                        </a:prstGeom>
                        <a:solidFill>
                          <a:srgbClr val="5B9BD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CE1963" w14:textId="7A6F071F" w:rsidR="006349EA" w:rsidRPr="003B31FE" w:rsidRDefault="006349EA" w:rsidP="005D19DA">
                            <w:pPr>
                              <w:jc w:val="center"/>
                              <w:rPr>
                                <w:rFonts w:ascii="BIZ UDPゴシック" w:eastAsia="BIZ UDPゴシック" w:hAnsi="BIZ UDPゴシック"/>
                                <w:b/>
                                <w:color w:val="FFFFFF" w:themeColor="background1"/>
                                <w:sz w:val="23"/>
                                <w:szCs w:val="23"/>
                              </w:rPr>
                            </w:pPr>
                            <w:r w:rsidRPr="003B31FE">
                              <w:rPr>
                                <w:rFonts w:ascii="BIZ UDPゴシック" w:eastAsia="BIZ UDPゴシック" w:hAnsi="BIZ UDPゴシック" w:hint="eastAsia"/>
                                <w:b/>
                                <w:color w:val="FFFFFF" w:themeColor="background1"/>
                                <w:sz w:val="23"/>
                                <w:szCs w:val="23"/>
                              </w:rPr>
                              <w:t>基幹相談</w:t>
                            </w:r>
                            <w:r w:rsidRPr="003B31FE">
                              <w:rPr>
                                <w:rFonts w:ascii="BIZ UDPゴシック" w:eastAsia="BIZ UDPゴシック" w:hAnsi="BIZ UDPゴシック"/>
                                <w:b/>
                                <w:color w:val="FFFFFF" w:themeColor="background1"/>
                                <w:sz w:val="23"/>
                                <w:szCs w:val="23"/>
                              </w:rPr>
                              <w:t>支援センター（</w:t>
                            </w:r>
                            <w:r w:rsidRPr="003B31FE">
                              <w:rPr>
                                <w:rFonts w:ascii="BIZ UDPゴシック" w:eastAsia="BIZ UDPゴシック" w:hAnsi="BIZ UDPゴシック" w:hint="eastAsia"/>
                                <w:b/>
                                <w:color w:val="FFFFFF" w:themeColor="background1"/>
                                <w:sz w:val="23"/>
                                <w:szCs w:val="23"/>
                              </w:rPr>
                              <w:t>社会</w:t>
                            </w:r>
                            <w:r w:rsidRPr="003B31FE">
                              <w:rPr>
                                <w:rFonts w:ascii="BIZ UDPゴシック" w:eastAsia="BIZ UDPゴシック" w:hAnsi="BIZ UDPゴシック"/>
                                <w:b/>
                                <w:color w:val="FFFFFF" w:themeColor="background1"/>
                                <w:sz w:val="23"/>
                                <w:szCs w:val="23"/>
                              </w:rPr>
                              <w:t>福祉</w:t>
                            </w:r>
                            <w:r w:rsidRPr="003B31FE">
                              <w:rPr>
                                <w:rFonts w:ascii="BIZ UDPゴシック" w:eastAsia="BIZ UDPゴシック" w:hAnsi="BIZ UDPゴシック" w:hint="eastAsia"/>
                                <w:b/>
                                <w:color w:val="FFFFFF" w:themeColor="background1"/>
                                <w:sz w:val="23"/>
                                <w:szCs w:val="23"/>
                              </w:rPr>
                              <w:t>課</w:t>
                            </w:r>
                            <w:r w:rsidRPr="003B31FE">
                              <w:rPr>
                                <w:rFonts w:ascii="BIZ UDPゴシック" w:eastAsia="BIZ UDPゴシック" w:hAnsi="BIZ UDPゴシック"/>
                                <w:b/>
                                <w:color w:val="FFFFFF" w:themeColor="background1"/>
                                <w:sz w:val="23"/>
                                <w:szCs w:val="23"/>
                              </w:rPr>
                              <w:t>障がい福祉+地域生活支援センターやすらぎ）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0DBA4C" id="角丸四角形 39" o:spid="_x0000_s1027" style="position:absolute;left:0;text-align:left;margin-left:16.9pt;margin-top:13.45pt;width:450pt;height:27pt;z-index:252569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" fillcolor="#5b9bd5" strokecolor="black [3213]" strokeweight="1pt">
                <v:stroke joinstyle="miter"/>
                <v:textbox>
                  <w:txbxContent>
                    <w:p w14:paraId="30CE1963" w14:textId="7A6F071F" w:rsidR="006349EA" w:rsidRPr="003B31FE" w:rsidRDefault="006349EA" w:rsidP="005D19DA">
                      <w:pPr>
                        <w:jc w:val="center"/>
                        <w:rPr>
                          <w:rFonts w:ascii="BIZ UDPゴシック" w:eastAsia="BIZ UDPゴシック" w:hAnsi="BIZ UDPゴシック"/>
                          <w:b/>
                          <w:color w:val="FFFFFF" w:themeColor="background1"/>
                          <w:sz w:val="23"/>
                          <w:szCs w:val="23"/>
                        </w:rPr>
                      </w:pPr>
                      <w:r w:rsidRPr="003B31FE">
                        <w:rPr>
                          <w:rFonts w:ascii="BIZ UDPゴシック" w:eastAsia="BIZ UDPゴシック" w:hAnsi="BIZ UDPゴシック" w:hint="eastAsia"/>
                          <w:b/>
                          <w:color w:val="FFFFFF" w:themeColor="background1"/>
                          <w:sz w:val="23"/>
                          <w:szCs w:val="23"/>
                        </w:rPr>
                        <w:t>基幹相談</w:t>
                      </w:r>
                      <w:r w:rsidRPr="003B31FE">
                        <w:rPr>
                          <w:rFonts w:ascii="BIZ UDPゴシック" w:eastAsia="BIZ UDPゴシック" w:hAnsi="BIZ UDPゴシック"/>
                          <w:b/>
                          <w:color w:val="FFFFFF" w:themeColor="background1"/>
                          <w:sz w:val="23"/>
                          <w:szCs w:val="23"/>
                        </w:rPr>
                        <w:t>支援センター（</w:t>
                      </w:r>
                      <w:r w:rsidRPr="003B31FE">
                        <w:rPr>
                          <w:rFonts w:ascii="BIZ UDPゴシック" w:eastAsia="BIZ UDPゴシック" w:hAnsi="BIZ UDPゴシック" w:hint="eastAsia"/>
                          <w:b/>
                          <w:color w:val="FFFFFF" w:themeColor="background1"/>
                          <w:sz w:val="23"/>
                          <w:szCs w:val="23"/>
                        </w:rPr>
                        <w:t>社会</w:t>
                      </w:r>
                      <w:r w:rsidRPr="003B31FE">
                        <w:rPr>
                          <w:rFonts w:ascii="BIZ UDPゴシック" w:eastAsia="BIZ UDPゴシック" w:hAnsi="BIZ UDPゴシック"/>
                          <w:b/>
                          <w:color w:val="FFFFFF" w:themeColor="background1"/>
                          <w:sz w:val="23"/>
                          <w:szCs w:val="23"/>
                        </w:rPr>
                        <w:t>福祉</w:t>
                      </w:r>
                      <w:r w:rsidRPr="003B31FE">
                        <w:rPr>
                          <w:rFonts w:ascii="BIZ UDPゴシック" w:eastAsia="BIZ UDPゴシック" w:hAnsi="BIZ UDPゴシック" w:hint="eastAsia"/>
                          <w:b/>
                          <w:color w:val="FFFFFF" w:themeColor="background1"/>
                          <w:sz w:val="23"/>
                          <w:szCs w:val="23"/>
                        </w:rPr>
                        <w:t>課</w:t>
                      </w:r>
                      <w:r w:rsidRPr="003B31FE">
                        <w:rPr>
                          <w:rFonts w:ascii="BIZ UDPゴシック" w:eastAsia="BIZ UDPゴシック" w:hAnsi="BIZ UDPゴシック"/>
                          <w:b/>
                          <w:color w:val="FFFFFF" w:themeColor="background1"/>
                          <w:sz w:val="23"/>
                          <w:szCs w:val="23"/>
                        </w:rPr>
                        <w:t>障がい福祉+地域生活支援センターやすらぎ）</w:t>
                      </w:r>
                    </w:p>
                  </w:txbxContent>
                </v:textbox>
              </v:roundrect>
            </w:pict>
          </mc:Fallback>
        </mc:AlternateContent>
      </w:r>
    </w:p>
    <w:p w14:paraId="5060D407" w14:textId="435D2379" w:rsidR="00DD78B2" w:rsidRDefault="00DD78B2" w:rsidP="00500228">
      <w:pPr>
        <w:pStyle w:val="S"/>
        <w:ind w:firstLine="240"/>
        <w:rPr>
          <w:rFonts w:ascii="BIZ UDPゴシック" w:eastAsia="BIZ UDPゴシック" w:hAnsi="BIZ UDPゴシック"/>
        </w:rPr>
      </w:pPr>
    </w:p>
    <w:p w14:paraId="15536C1C" w14:textId="780BEF3A" w:rsidR="00A65157" w:rsidRDefault="005D19DA" w:rsidP="00500228">
      <w:pPr>
        <w:pStyle w:val="S"/>
        <w:ind w:firstLine="240"/>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2572160" behindDoc="0" locked="0" layoutInCell="1" allowOverlap="1" wp14:anchorId="2D7BA75C" wp14:editId="5BD9713B">
                <wp:simplePos x="0" y="0"/>
                <wp:positionH relativeFrom="column">
                  <wp:posOffset>3107055</wp:posOffset>
                </wp:positionH>
                <wp:positionV relativeFrom="paragraph">
                  <wp:posOffset>130175</wp:posOffset>
                </wp:positionV>
                <wp:extent cx="2743200" cy="504000"/>
                <wp:effectExtent l="0" t="0" r="19050" b="10795"/>
                <wp:wrapNone/>
                <wp:docPr id="986" name="正方形/長方形 986"/>
                <wp:cNvGraphicFramePr/>
                <a:graphic xmlns:a="http://schemas.openxmlformats.org/drawingml/2006/main">
                  <a:graphicData uri="http://schemas.microsoft.com/office/word/2010/wordprocessingShape">
                    <wps:wsp>
                      <wps:cNvSpPr/>
                      <wps:spPr>
                        <a:xfrm>
                          <a:off x="0" y="0"/>
                          <a:ext cx="2743200" cy="504000"/>
                        </a:xfrm>
                        <a:prstGeom prst="rect">
                          <a:avLst/>
                        </a:prstGeom>
                        <a:solidFill>
                          <a:srgbClr val="5B9BD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DD8234" w14:textId="24399F8D" w:rsidR="006349EA" w:rsidRDefault="006349EA" w:rsidP="00ED4EBE">
                            <w:pPr>
                              <w:tabs>
                                <w:tab w:val="left" w:pos="360"/>
                              </w:tabs>
                              <w:spacing w:line="320" w:lineRule="exact"/>
                              <w:jc w:val="left"/>
                              <w:rPr>
                                <w:rFonts w:ascii="BIZ UDPゴシック" w:eastAsia="BIZ UDPゴシック" w:hAnsi="BIZ UDPゴシック"/>
                                <w:color w:val="000000" w:themeColor="text1"/>
                                <w:sz w:val="26"/>
                                <w:szCs w:val="26"/>
                              </w:rPr>
                            </w:pPr>
                            <w:r>
                              <w:rPr>
                                <w:rFonts w:ascii="BIZ UDPゴシック" w:eastAsia="BIZ UDPゴシック" w:hAnsi="BIZ UDPゴシック"/>
                                <w:color w:val="000000" w:themeColor="text1"/>
                                <w:sz w:val="26"/>
                                <w:szCs w:val="26"/>
                              </w:rPr>
                              <w:t>3</w:t>
                            </w:r>
                            <w:r w:rsidRPr="00ED4EBE">
                              <w:rPr>
                                <w:rFonts w:ascii="BIZ UDPゴシック" w:eastAsia="BIZ UDPゴシック" w:hAnsi="BIZ UDPゴシック"/>
                                <w:color w:val="000000" w:themeColor="text1"/>
                                <w:sz w:val="26"/>
                                <w:szCs w:val="26"/>
                              </w:rPr>
                              <w:t>.</w:t>
                            </w:r>
                            <w:r>
                              <w:rPr>
                                <w:rFonts w:ascii="BIZ UDPゴシック" w:eastAsia="BIZ UDPゴシック" w:hAnsi="BIZ UDPゴシック"/>
                                <w:color w:val="000000" w:themeColor="text1"/>
                                <w:sz w:val="26"/>
                                <w:szCs w:val="26"/>
                              </w:rPr>
                              <w:tab/>
                            </w:r>
                            <w:r w:rsidRPr="00ED4EBE">
                              <w:rPr>
                                <w:rFonts w:ascii="BIZ UDPゴシック" w:eastAsia="BIZ UDPゴシック" w:hAnsi="BIZ UDPゴシック" w:hint="eastAsia"/>
                                <w:color w:val="000000" w:themeColor="text1"/>
                                <w:sz w:val="26"/>
                                <w:szCs w:val="26"/>
                              </w:rPr>
                              <w:t>地域移行</w:t>
                            </w:r>
                            <w:r w:rsidRPr="00ED4EBE">
                              <w:rPr>
                                <w:rFonts w:ascii="BIZ UDPゴシック" w:eastAsia="BIZ UDPゴシック" w:hAnsi="BIZ UDPゴシック"/>
                                <w:color w:val="000000" w:themeColor="text1"/>
                                <w:sz w:val="26"/>
                                <w:szCs w:val="26"/>
                              </w:rPr>
                              <w:t>・地域定着の促進に</w:t>
                            </w:r>
                          </w:p>
                          <w:p w14:paraId="11EC126D" w14:textId="34B5B74B" w:rsidR="006349EA" w:rsidRPr="00ED4EBE" w:rsidRDefault="006349EA" w:rsidP="00ED4EBE">
                            <w:pPr>
                              <w:tabs>
                                <w:tab w:val="left" w:pos="360"/>
                              </w:tabs>
                              <w:spacing w:line="320" w:lineRule="exact"/>
                              <w:jc w:val="left"/>
                              <w:rPr>
                                <w:rFonts w:ascii="BIZ UDPゴシック" w:eastAsia="BIZ UDPゴシック" w:hAnsi="BIZ UDPゴシック"/>
                                <w:color w:val="000000" w:themeColor="text1"/>
                                <w:sz w:val="26"/>
                                <w:szCs w:val="26"/>
                              </w:rPr>
                            </w:pPr>
                            <w:r>
                              <w:rPr>
                                <w:rFonts w:ascii="BIZ UDPゴシック" w:eastAsia="BIZ UDPゴシック" w:hAnsi="BIZ UDPゴシック"/>
                                <w:color w:val="000000" w:themeColor="text1"/>
                                <w:sz w:val="26"/>
                                <w:szCs w:val="26"/>
                              </w:rPr>
                              <w:tab/>
                            </w:r>
                            <w:r w:rsidRPr="00ED4EBE">
                              <w:rPr>
                                <w:rFonts w:ascii="BIZ UDPゴシック" w:eastAsia="BIZ UDPゴシック" w:hAnsi="BIZ UDPゴシック"/>
                                <w:color w:val="000000" w:themeColor="text1"/>
                                <w:sz w:val="26"/>
                                <w:szCs w:val="26"/>
                              </w:rPr>
                              <w:t>関する取組</w:t>
                            </w:r>
                          </w:p>
                        </w:txbxContent>
                      </wps:txbx>
                      <wps:bodyPr rot="0" spcFirstLastPara="0" vertOverflow="overflow" horzOverflow="overflow" vert="horz" wrap="square" lIns="91440" tIns="5400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7BA75C" id="正方形/長方形 986" o:spid="_x0000_s1028" style="position:absolute;left:0;text-align:left;margin-left:244.65pt;margin-top:10.25pt;width:3in;height:39.7pt;z-index:25257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" fillcolor="#5b9bd5" strokecolor="black [3213]" strokeweight="1pt">
                <v:textbox inset=",1.5mm">
                  <w:txbxContent>
                    <w:p w14:paraId="5ADD8234" w14:textId="24399F8D" w:rsidR="006349EA" w:rsidRDefault="006349EA" w:rsidP="00ED4EBE">
                      <w:pPr>
                        <w:tabs>
                          <w:tab w:val="left" w:pos="360"/>
                        </w:tabs>
                        <w:spacing w:line="320" w:lineRule="exact"/>
                        <w:jc w:val="left"/>
                        <w:rPr>
                          <w:rFonts w:ascii="BIZ UDPゴシック" w:eastAsia="BIZ UDPゴシック" w:hAnsi="BIZ UDPゴシック"/>
                          <w:color w:val="000000" w:themeColor="text1"/>
                          <w:sz w:val="26"/>
                          <w:szCs w:val="26"/>
                        </w:rPr>
                      </w:pPr>
                      <w:r>
                        <w:rPr>
                          <w:rFonts w:ascii="BIZ UDPゴシック" w:eastAsia="BIZ UDPゴシック" w:hAnsi="BIZ UDPゴシック"/>
                          <w:color w:val="000000" w:themeColor="text1"/>
                          <w:sz w:val="26"/>
                          <w:szCs w:val="26"/>
                        </w:rPr>
                        <w:t>3</w:t>
                      </w:r>
                      <w:r w:rsidRPr="00ED4EBE">
                        <w:rPr>
                          <w:rFonts w:ascii="BIZ UDPゴシック" w:eastAsia="BIZ UDPゴシック" w:hAnsi="BIZ UDPゴシック"/>
                          <w:color w:val="000000" w:themeColor="text1"/>
                          <w:sz w:val="26"/>
                          <w:szCs w:val="26"/>
                        </w:rPr>
                        <w:t>.</w:t>
                      </w:r>
                      <w:r>
                        <w:rPr>
                          <w:rFonts w:ascii="BIZ UDPゴシック" w:eastAsia="BIZ UDPゴシック" w:hAnsi="BIZ UDPゴシック"/>
                          <w:color w:val="000000" w:themeColor="text1"/>
                          <w:sz w:val="26"/>
                          <w:szCs w:val="26"/>
                        </w:rPr>
                        <w:tab/>
                      </w:r>
                      <w:r w:rsidRPr="00ED4EBE">
                        <w:rPr>
                          <w:rFonts w:ascii="BIZ UDPゴシック" w:eastAsia="BIZ UDPゴシック" w:hAnsi="BIZ UDPゴシック" w:hint="eastAsia"/>
                          <w:color w:val="000000" w:themeColor="text1"/>
                          <w:sz w:val="26"/>
                          <w:szCs w:val="26"/>
                        </w:rPr>
                        <w:t>地域移行</w:t>
                      </w:r>
                      <w:r w:rsidRPr="00ED4EBE">
                        <w:rPr>
                          <w:rFonts w:ascii="BIZ UDPゴシック" w:eastAsia="BIZ UDPゴシック" w:hAnsi="BIZ UDPゴシック"/>
                          <w:color w:val="000000" w:themeColor="text1"/>
                          <w:sz w:val="26"/>
                          <w:szCs w:val="26"/>
                        </w:rPr>
                        <w:t>・地域定着の促進に</w:t>
                      </w:r>
                    </w:p>
                    <w:p w14:paraId="11EC126D" w14:textId="34B5B74B" w:rsidR="006349EA" w:rsidRPr="00ED4EBE" w:rsidRDefault="006349EA" w:rsidP="00ED4EBE">
                      <w:pPr>
                        <w:tabs>
                          <w:tab w:val="left" w:pos="360"/>
                        </w:tabs>
                        <w:spacing w:line="320" w:lineRule="exact"/>
                        <w:jc w:val="left"/>
                        <w:rPr>
                          <w:rFonts w:ascii="BIZ UDPゴシック" w:eastAsia="BIZ UDPゴシック" w:hAnsi="BIZ UDPゴシック"/>
                          <w:color w:val="000000" w:themeColor="text1"/>
                          <w:sz w:val="26"/>
                          <w:szCs w:val="26"/>
                        </w:rPr>
                      </w:pPr>
                      <w:r>
                        <w:rPr>
                          <w:rFonts w:ascii="BIZ UDPゴシック" w:eastAsia="BIZ UDPゴシック" w:hAnsi="BIZ UDPゴシック"/>
                          <w:color w:val="000000" w:themeColor="text1"/>
                          <w:sz w:val="26"/>
                          <w:szCs w:val="26"/>
                        </w:rPr>
                        <w:tab/>
                      </w:r>
                      <w:r w:rsidRPr="00ED4EBE">
                        <w:rPr>
                          <w:rFonts w:ascii="BIZ UDPゴシック" w:eastAsia="BIZ UDPゴシック" w:hAnsi="BIZ UDPゴシック"/>
                          <w:color w:val="000000" w:themeColor="text1"/>
                          <w:sz w:val="26"/>
                          <w:szCs w:val="26"/>
                        </w:rPr>
                        <w:t>関する取組</w:t>
                      </w:r>
                    </w:p>
                  </w:txbxContent>
                </v:textbox>
              </v:rect>
            </w:pict>
          </mc:Fallback>
        </mc:AlternateContent>
      </w:r>
      <w:r>
        <w:rPr>
          <w:rFonts w:ascii="BIZ UDPゴシック" w:eastAsia="BIZ UDPゴシック" w:hAnsi="BIZ UDPゴシック"/>
          <w:noProof/>
        </w:rPr>
        <mc:AlternateContent>
          <mc:Choice Requires="wps">
            <w:drawing>
              <wp:anchor distT="0" distB="0" distL="114300" distR="114300" simplePos="0" relativeHeight="252570112" behindDoc="0" locked="0" layoutInCell="1" allowOverlap="1" wp14:anchorId="2CE3B9DE" wp14:editId="3FD9D5E0">
                <wp:simplePos x="0" y="0"/>
                <wp:positionH relativeFrom="column">
                  <wp:posOffset>315595</wp:posOffset>
                </wp:positionH>
                <wp:positionV relativeFrom="paragraph">
                  <wp:posOffset>130175</wp:posOffset>
                </wp:positionV>
                <wp:extent cx="2743200" cy="504000"/>
                <wp:effectExtent l="0" t="0" r="19050" b="10795"/>
                <wp:wrapNone/>
                <wp:docPr id="47" name="正方形/長方形 47"/>
                <wp:cNvGraphicFramePr/>
                <a:graphic xmlns:a="http://schemas.openxmlformats.org/drawingml/2006/main">
                  <a:graphicData uri="http://schemas.microsoft.com/office/word/2010/wordprocessingShape">
                    <wps:wsp>
                      <wps:cNvSpPr/>
                      <wps:spPr>
                        <a:xfrm>
                          <a:off x="0" y="0"/>
                          <a:ext cx="2743200" cy="504000"/>
                        </a:xfrm>
                        <a:prstGeom prst="rect">
                          <a:avLst/>
                        </a:prstGeom>
                        <a:solidFill>
                          <a:srgbClr val="5B9BD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046357" w14:textId="51CFFAC6" w:rsidR="006349EA" w:rsidRPr="00ED4EBE" w:rsidRDefault="006349EA" w:rsidP="00ED4EBE">
                            <w:pPr>
                              <w:tabs>
                                <w:tab w:val="left" w:pos="360"/>
                              </w:tabs>
                              <w:jc w:val="left"/>
                              <w:rPr>
                                <w:rFonts w:ascii="BIZ UDPゴシック" w:eastAsia="BIZ UDPゴシック" w:hAnsi="BIZ UDPゴシック"/>
                                <w:color w:val="000000" w:themeColor="text1"/>
                                <w:sz w:val="26"/>
                                <w:szCs w:val="26"/>
                              </w:rPr>
                            </w:pPr>
                            <w:r w:rsidRPr="00ED4EBE">
                              <w:rPr>
                                <w:rFonts w:ascii="BIZ UDPゴシック" w:eastAsia="BIZ UDPゴシック" w:hAnsi="BIZ UDPゴシック"/>
                                <w:color w:val="000000" w:themeColor="text1"/>
                                <w:sz w:val="26"/>
                                <w:szCs w:val="26"/>
                              </w:rPr>
                              <w:t>１</w:t>
                            </w:r>
                            <w:r w:rsidRPr="00ED4EBE">
                              <w:rPr>
                                <w:rFonts w:ascii="BIZ UDPゴシック" w:eastAsia="BIZ UDPゴシック" w:hAnsi="BIZ UDPゴシック" w:hint="eastAsia"/>
                                <w:color w:val="000000" w:themeColor="text1"/>
                                <w:sz w:val="26"/>
                                <w:szCs w:val="26"/>
                              </w:rPr>
                              <w:t>.</w:t>
                            </w:r>
                            <w:r>
                              <w:rPr>
                                <w:rFonts w:ascii="BIZ UDPゴシック" w:eastAsia="BIZ UDPゴシック" w:hAnsi="BIZ UDPゴシック"/>
                                <w:color w:val="000000" w:themeColor="text1"/>
                                <w:sz w:val="26"/>
                                <w:szCs w:val="26"/>
                              </w:rPr>
                              <w:tab/>
                            </w:r>
                            <w:r w:rsidRPr="00ED4EBE">
                              <w:rPr>
                                <w:rFonts w:ascii="BIZ UDPゴシック" w:eastAsia="BIZ UDPゴシック" w:hAnsi="BIZ UDPゴシック" w:hint="eastAsia"/>
                                <w:color w:val="000000" w:themeColor="text1"/>
                                <w:sz w:val="26"/>
                                <w:szCs w:val="26"/>
                              </w:rPr>
                              <w:t>総合的・</w:t>
                            </w:r>
                            <w:r w:rsidRPr="00ED4EBE">
                              <w:rPr>
                                <w:rFonts w:ascii="BIZ UDPゴシック" w:eastAsia="BIZ UDPゴシック" w:hAnsi="BIZ UDPゴシック"/>
                                <w:color w:val="000000" w:themeColor="text1"/>
                                <w:sz w:val="26"/>
                                <w:szCs w:val="26"/>
                              </w:rPr>
                              <w:t>専門的</w:t>
                            </w:r>
                            <w:r w:rsidRPr="00ED4EBE">
                              <w:rPr>
                                <w:rFonts w:ascii="BIZ UDPゴシック" w:eastAsia="BIZ UDPゴシック" w:hAnsi="BIZ UDPゴシック" w:hint="eastAsia"/>
                                <w:color w:val="000000" w:themeColor="text1"/>
                                <w:sz w:val="26"/>
                                <w:szCs w:val="26"/>
                              </w:rPr>
                              <w:t>な</w:t>
                            </w:r>
                            <w:r w:rsidRPr="00ED4EBE">
                              <w:rPr>
                                <w:rFonts w:ascii="BIZ UDPゴシック" w:eastAsia="BIZ UDPゴシック" w:hAnsi="BIZ UDPゴシック"/>
                                <w:color w:val="000000" w:themeColor="text1"/>
                                <w:sz w:val="26"/>
                                <w:szCs w:val="26"/>
                              </w:rPr>
                              <w:t>相談支援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E3B9DE" id="正方形/長方形 47" o:spid="_x0000_s1029" style="position:absolute;left:0;text-align:left;margin-left:24.85pt;margin-top:10.25pt;width:3in;height:39.7pt;z-index:25257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" fillcolor="#5b9bd5" strokecolor="black [3213]" strokeweight="1pt">
                <v:textbox>
                  <w:txbxContent>
                    <w:p w14:paraId="14046357" w14:textId="51CFFAC6" w:rsidR="006349EA" w:rsidRPr="00ED4EBE" w:rsidRDefault="006349EA" w:rsidP="00ED4EBE">
                      <w:pPr>
                        <w:tabs>
                          <w:tab w:val="left" w:pos="360"/>
                        </w:tabs>
                        <w:jc w:val="left"/>
                        <w:rPr>
                          <w:rFonts w:ascii="BIZ UDPゴシック" w:eastAsia="BIZ UDPゴシック" w:hAnsi="BIZ UDPゴシック"/>
                          <w:color w:val="000000" w:themeColor="text1"/>
                          <w:sz w:val="26"/>
                          <w:szCs w:val="26"/>
                        </w:rPr>
                      </w:pPr>
                      <w:r w:rsidRPr="00ED4EBE">
                        <w:rPr>
                          <w:rFonts w:ascii="BIZ UDPゴシック" w:eastAsia="BIZ UDPゴシック" w:hAnsi="BIZ UDPゴシック"/>
                          <w:color w:val="000000" w:themeColor="text1"/>
                          <w:sz w:val="26"/>
                          <w:szCs w:val="26"/>
                        </w:rPr>
                        <w:t>１</w:t>
                      </w:r>
                      <w:r w:rsidRPr="00ED4EBE">
                        <w:rPr>
                          <w:rFonts w:ascii="BIZ UDPゴシック" w:eastAsia="BIZ UDPゴシック" w:hAnsi="BIZ UDPゴシック" w:hint="eastAsia"/>
                          <w:color w:val="000000" w:themeColor="text1"/>
                          <w:sz w:val="26"/>
                          <w:szCs w:val="26"/>
                        </w:rPr>
                        <w:t>.</w:t>
                      </w:r>
                      <w:r>
                        <w:rPr>
                          <w:rFonts w:ascii="BIZ UDPゴシック" w:eastAsia="BIZ UDPゴシック" w:hAnsi="BIZ UDPゴシック"/>
                          <w:color w:val="000000" w:themeColor="text1"/>
                          <w:sz w:val="26"/>
                          <w:szCs w:val="26"/>
                        </w:rPr>
                        <w:tab/>
                      </w:r>
                      <w:r w:rsidRPr="00ED4EBE">
                        <w:rPr>
                          <w:rFonts w:ascii="BIZ UDPゴシック" w:eastAsia="BIZ UDPゴシック" w:hAnsi="BIZ UDPゴシック" w:hint="eastAsia"/>
                          <w:color w:val="000000" w:themeColor="text1"/>
                          <w:sz w:val="26"/>
                          <w:szCs w:val="26"/>
                        </w:rPr>
                        <w:t>総合的・</w:t>
                      </w:r>
                      <w:r w:rsidRPr="00ED4EBE">
                        <w:rPr>
                          <w:rFonts w:ascii="BIZ UDPゴシック" w:eastAsia="BIZ UDPゴシック" w:hAnsi="BIZ UDPゴシック"/>
                          <w:color w:val="000000" w:themeColor="text1"/>
                          <w:sz w:val="26"/>
                          <w:szCs w:val="26"/>
                        </w:rPr>
                        <w:t>専門的</w:t>
                      </w:r>
                      <w:r w:rsidRPr="00ED4EBE">
                        <w:rPr>
                          <w:rFonts w:ascii="BIZ UDPゴシック" w:eastAsia="BIZ UDPゴシック" w:hAnsi="BIZ UDPゴシック" w:hint="eastAsia"/>
                          <w:color w:val="000000" w:themeColor="text1"/>
                          <w:sz w:val="26"/>
                          <w:szCs w:val="26"/>
                        </w:rPr>
                        <w:t>な</w:t>
                      </w:r>
                      <w:r w:rsidRPr="00ED4EBE">
                        <w:rPr>
                          <w:rFonts w:ascii="BIZ UDPゴシック" w:eastAsia="BIZ UDPゴシック" w:hAnsi="BIZ UDPゴシック"/>
                          <w:color w:val="000000" w:themeColor="text1"/>
                          <w:sz w:val="26"/>
                          <w:szCs w:val="26"/>
                        </w:rPr>
                        <w:t>相談支援</w:t>
                      </w:r>
                    </w:p>
                  </w:txbxContent>
                </v:textbox>
              </v:rect>
            </w:pict>
          </mc:Fallback>
        </mc:AlternateContent>
      </w:r>
    </w:p>
    <w:p w14:paraId="0D9F937D" w14:textId="4E04FFF8" w:rsidR="00A65157" w:rsidRDefault="00A65157" w:rsidP="00500228">
      <w:pPr>
        <w:pStyle w:val="S"/>
        <w:ind w:firstLine="240"/>
        <w:rPr>
          <w:rFonts w:ascii="BIZ UDPゴシック" w:eastAsia="BIZ UDPゴシック" w:hAnsi="BIZ UDPゴシック"/>
        </w:rPr>
      </w:pPr>
    </w:p>
    <w:p w14:paraId="40578EA7" w14:textId="360A0C29" w:rsidR="00A65157" w:rsidRDefault="00A65157" w:rsidP="00500228">
      <w:pPr>
        <w:pStyle w:val="S"/>
        <w:ind w:firstLine="240"/>
        <w:rPr>
          <w:rFonts w:ascii="BIZ UDPゴシック" w:eastAsia="BIZ UDPゴシック" w:hAnsi="BIZ UDPゴシック"/>
        </w:rPr>
      </w:pPr>
    </w:p>
    <w:p w14:paraId="17B593AC" w14:textId="3A813FC3" w:rsidR="00A65157" w:rsidRDefault="005D19DA" w:rsidP="00500228">
      <w:pPr>
        <w:pStyle w:val="S"/>
        <w:ind w:firstLine="240"/>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2574208" behindDoc="0" locked="0" layoutInCell="1" allowOverlap="1" wp14:anchorId="0AFBB381" wp14:editId="22EECC5E">
                <wp:simplePos x="0" y="0"/>
                <wp:positionH relativeFrom="column">
                  <wp:posOffset>315595</wp:posOffset>
                </wp:positionH>
                <wp:positionV relativeFrom="paragraph">
                  <wp:posOffset>15240</wp:posOffset>
                </wp:positionV>
                <wp:extent cx="2743200" cy="503555"/>
                <wp:effectExtent l="0" t="0" r="19050" b="10795"/>
                <wp:wrapNone/>
                <wp:docPr id="86" name="正方形/長方形 86"/>
                <wp:cNvGraphicFramePr/>
                <a:graphic xmlns:a="http://schemas.openxmlformats.org/drawingml/2006/main">
                  <a:graphicData uri="http://schemas.microsoft.com/office/word/2010/wordprocessingShape">
                    <wps:wsp>
                      <wps:cNvSpPr/>
                      <wps:spPr>
                        <a:xfrm>
                          <a:off x="0" y="0"/>
                          <a:ext cx="2743200" cy="503555"/>
                        </a:xfrm>
                        <a:prstGeom prst="rect">
                          <a:avLst/>
                        </a:prstGeom>
                        <a:solidFill>
                          <a:srgbClr val="5B9BD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BA3E8F" w14:textId="77777777" w:rsidR="006349EA" w:rsidRPr="00ED4EBE" w:rsidRDefault="006349EA" w:rsidP="00ED4EBE">
                            <w:pPr>
                              <w:tabs>
                                <w:tab w:val="left" w:pos="360"/>
                              </w:tabs>
                              <w:spacing w:line="320" w:lineRule="exact"/>
                              <w:jc w:val="left"/>
                              <w:rPr>
                                <w:rFonts w:ascii="BIZ UDPゴシック" w:eastAsia="BIZ UDPゴシック" w:hAnsi="BIZ UDPゴシック"/>
                                <w:color w:val="000000" w:themeColor="text1"/>
                                <w:sz w:val="26"/>
                                <w:szCs w:val="26"/>
                              </w:rPr>
                            </w:pPr>
                            <w:r w:rsidRPr="00ED4EBE">
                              <w:rPr>
                                <w:rFonts w:ascii="BIZ UDPゴシック" w:eastAsia="BIZ UDPゴシック" w:hAnsi="BIZ UDPゴシック" w:hint="eastAsia"/>
                                <w:color w:val="000000" w:themeColor="text1"/>
                                <w:sz w:val="26"/>
                                <w:szCs w:val="26"/>
                              </w:rPr>
                              <w:t>2.</w:t>
                            </w:r>
                            <w:r w:rsidRPr="00ED4EBE">
                              <w:rPr>
                                <w:rFonts w:ascii="BIZ UDPゴシック" w:eastAsia="BIZ UDPゴシック" w:hAnsi="BIZ UDPゴシック"/>
                                <w:color w:val="000000" w:themeColor="text1"/>
                                <w:sz w:val="26"/>
                                <w:szCs w:val="26"/>
                              </w:rPr>
                              <w:tab/>
                              <w:t>地域の相談支援体制の強化の</w:t>
                            </w:r>
                          </w:p>
                          <w:p w14:paraId="36FB2762" w14:textId="31B97519" w:rsidR="006349EA" w:rsidRPr="00ED4EBE" w:rsidRDefault="006349EA" w:rsidP="00ED4EBE">
                            <w:pPr>
                              <w:tabs>
                                <w:tab w:val="left" w:pos="360"/>
                              </w:tabs>
                              <w:spacing w:line="320" w:lineRule="exact"/>
                              <w:jc w:val="left"/>
                              <w:rPr>
                                <w:rFonts w:ascii="BIZ UDPゴシック" w:eastAsia="BIZ UDPゴシック" w:hAnsi="BIZ UDPゴシック"/>
                                <w:color w:val="000000" w:themeColor="text1"/>
                                <w:sz w:val="26"/>
                                <w:szCs w:val="26"/>
                              </w:rPr>
                            </w:pPr>
                            <w:r w:rsidRPr="00ED4EBE">
                              <w:rPr>
                                <w:rFonts w:ascii="BIZ UDPゴシック" w:eastAsia="BIZ UDPゴシック" w:hAnsi="BIZ UDPゴシック"/>
                                <w:color w:val="000000" w:themeColor="text1"/>
                                <w:sz w:val="26"/>
                                <w:szCs w:val="26"/>
                              </w:rPr>
                              <w:tab/>
                              <w:t>取組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FBB381" id="正方形/長方形 86" o:spid="_x0000_s1030" style="position:absolute;left:0;text-align:left;margin-left:24.85pt;margin-top:1.2pt;width:3in;height:39.65pt;z-index:25257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" fillcolor="#5b9bd5" strokecolor="black [3213]" strokeweight="1pt">
                <v:textbox>
                  <w:txbxContent>
                    <w:p w14:paraId="49BA3E8F" w14:textId="77777777" w:rsidR="006349EA" w:rsidRPr="00ED4EBE" w:rsidRDefault="006349EA" w:rsidP="00ED4EBE">
                      <w:pPr>
                        <w:tabs>
                          <w:tab w:val="left" w:pos="360"/>
                        </w:tabs>
                        <w:spacing w:line="320" w:lineRule="exact"/>
                        <w:jc w:val="left"/>
                        <w:rPr>
                          <w:rFonts w:ascii="BIZ UDPゴシック" w:eastAsia="BIZ UDPゴシック" w:hAnsi="BIZ UDPゴシック"/>
                          <w:color w:val="000000" w:themeColor="text1"/>
                          <w:sz w:val="26"/>
                          <w:szCs w:val="26"/>
                        </w:rPr>
                      </w:pPr>
                      <w:r w:rsidRPr="00ED4EBE">
                        <w:rPr>
                          <w:rFonts w:ascii="BIZ UDPゴシック" w:eastAsia="BIZ UDPゴシック" w:hAnsi="BIZ UDPゴシック" w:hint="eastAsia"/>
                          <w:color w:val="000000" w:themeColor="text1"/>
                          <w:sz w:val="26"/>
                          <w:szCs w:val="26"/>
                        </w:rPr>
                        <w:t>2.</w:t>
                      </w:r>
                      <w:r w:rsidRPr="00ED4EBE">
                        <w:rPr>
                          <w:rFonts w:ascii="BIZ UDPゴシック" w:eastAsia="BIZ UDPゴシック" w:hAnsi="BIZ UDPゴシック"/>
                          <w:color w:val="000000" w:themeColor="text1"/>
                          <w:sz w:val="26"/>
                          <w:szCs w:val="26"/>
                        </w:rPr>
                        <w:tab/>
                        <w:t>地域の相談支援体制の強化の</w:t>
                      </w:r>
                    </w:p>
                    <w:p w14:paraId="36FB2762" w14:textId="31B97519" w:rsidR="006349EA" w:rsidRPr="00ED4EBE" w:rsidRDefault="006349EA" w:rsidP="00ED4EBE">
                      <w:pPr>
                        <w:tabs>
                          <w:tab w:val="left" w:pos="360"/>
                        </w:tabs>
                        <w:spacing w:line="320" w:lineRule="exact"/>
                        <w:jc w:val="left"/>
                        <w:rPr>
                          <w:rFonts w:ascii="BIZ UDPゴシック" w:eastAsia="BIZ UDPゴシック" w:hAnsi="BIZ UDPゴシック"/>
                          <w:color w:val="000000" w:themeColor="text1"/>
                          <w:sz w:val="26"/>
                          <w:szCs w:val="26"/>
                        </w:rPr>
                      </w:pPr>
                      <w:r w:rsidRPr="00ED4EBE">
                        <w:rPr>
                          <w:rFonts w:ascii="BIZ UDPゴシック" w:eastAsia="BIZ UDPゴシック" w:hAnsi="BIZ UDPゴシック"/>
                          <w:color w:val="000000" w:themeColor="text1"/>
                          <w:sz w:val="26"/>
                          <w:szCs w:val="26"/>
                        </w:rPr>
                        <w:tab/>
                        <w:t>取組</w:t>
                      </w:r>
                    </w:p>
                  </w:txbxContent>
                </v:textbox>
              </v:rect>
            </w:pict>
          </mc:Fallback>
        </mc:AlternateContent>
      </w:r>
      <w:r>
        <w:rPr>
          <w:rFonts w:ascii="BIZ UDPゴシック" w:eastAsia="BIZ UDPゴシック" w:hAnsi="BIZ UDPゴシック"/>
          <w:noProof/>
        </w:rPr>
        <mc:AlternateContent>
          <mc:Choice Requires="wps">
            <w:drawing>
              <wp:anchor distT="0" distB="0" distL="114300" distR="114300" simplePos="0" relativeHeight="252575232" behindDoc="0" locked="0" layoutInCell="1" allowOverlap="1" wp14:anchorId="365192AD" wp14:editId="3E22EB65">
                <wp:simplePos x="0" y="0"/>
                <wp:positionH relativeFrom="column">
                  <wp:posOffset>3107055</wp:posOffset>
                </wp:positionH>
                <wp:positionV relativeFrom="paragraph">
                  <wp:posOffset>15240</wp:posOffset>
                </wp:positionV>
                <wp:extent cx="2743200" cy="503555"/>
                <wp:effectExtent l="0" t="0" r="19050" b="10795"/>
                <wp:wrapNone/>
                <wp:docPr id="1019" name="正方形/長方形 1019"/>
                <wp:cNvGraphicFramePr/>
                <a:graphic xmlns:a="http://schemas.openxmlformats.org/drawingml/2006/main">
                  <a:graphicData uri="http://schemas.microsoft.com/office/word/2010/wordprocessingShape">
                    <wps:wsp>
                      <wps:cNvSpPr/>
                      <wps:spPr>
                        <a:xfrm>
                          <a:off x="0" y="0"/>
                          <a:ext cx="2743200" cy="503555"/>
                        </a:xfrm>
                        <a:prstGeom prst="rect">
                          <a:avLst/>
                        </a:prstGeom>
                        <a:solidFill>
                          <a:srgbClr val="5B9BD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C7E360" w14:textId="15FD15F7" w:rsidR="006349EA" w:rsidRPr="00ED4EBE" w:rsidRDefault="006349EA" w:rsidP="00ED4EBE">
                            <w:pPr>
                              <w:tabs>
                                <w:tab w:val="left" w:pos="360"/>
                              </w:tabs>
                              <w:jc w:val="left"/>
                              <w:rPr>
                                <w:rFonts w:ascii="BIZ UDPゴシック" w:eastAsia="BIZ UDPゴシック" w:hAnsi="BIZ UDPゴシック"/>
                                <w:color w:val="000000" w:themeColor="text1"/>
                                <w:sz w:val="26"/>
                                <w:szCs w:val="26"/>
                              </w:rPr>
                            </w:pPr>
                            <w:r w:rsidRPr="00ED4EBE">
                              <w:rPr>
                                <w:rFonts w:ascii="BIZ UDPゴシック" w:eastAsia="BIZ UDPゴシック" w:hAnsi="BIZ UDPゴシック"/>
                                <w:color w:val="000000" w:themeColor="text1"/>
                                <w:sz w:val="26"/>
                                <w:szCs w:val="26"/>
                              </w:rPr>
                              <w:t>4.</w:t>
                            </w:r>
                            <w:r w:rsidRPr="00ED4EBE">
                              <w:rPr>
                                <w:rFonts w:ascii="BIZ UDPゴシック" w:eastAsia="BIZ UDPゴシック" w:hAnsi="BIZ UDPゴシック"/>
                                <w:color w:val="000000" w:themeColor="text1"/>
                                <w:sz w:val="26"/>
                                <w:szCs w:val="26"/>
                              </w:rPr>
                              <w:tab/>
                              <w:t>権利擁護・虐待の防止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5192AD" id="正方形/長方形 1019" o:spid="_x0000_s1031" style="position:absolute;left:0;text-align:left;margin-left:244.65pt;margin-top:1.2pt;width:3in;height:39.65pt;z-index:25257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" fillcolor="#5b9bd5" strokecolor="black [3213]" strokeweight="1pt">
                <v:textbox>
                  <w:txbxContent>
                    <w:p w14:paraId="37C7E360" w14:textId="15FD15F7" w:rsidR="006349EA" w:rsidRPr="00ED4EBE" w:rsidRDefault="006349EA" w:rsidP="00ED4EBE">
                      <w:pPr>
                        <w:tabs>
                          <w:tab w:val="left" w:pos="360"/>
                        </w:tabs>
                        <w:jc w:val="left"/>
                        <w:rPr>
                          <w:rFonts w:ascii="BIZ UDPゴシック" w:eastAsia="BIZ UDPゴシック" w:hAnsi="BIZ UDPゴシック"/>
                          <w:color w:val="000000" w:themeColor="text1"/>
                          <w:sz w:val="26"/>
                          <w:szCs w:val="26"/>
                        </w:rPr>
                      </w:pPr>
                      <w:r w:rsidRPr="00ED4EBE">
                        <w:rPr>
                          <w:rFonts w:ascii="BIZ UDPゴシック" w:eastAsia="BIZ UDPゴシック" w:hAnsi="BIZ UDPゴシック"/>
                          <w:color w:val="000000" w:themeColor="text1"/>
                          <w:sz w:val="26"/>
                          <w:szCs w:val="26"/>
                        </w:rPr>
                        <w:t>4.</w:t>
                      </w:r>
                      <w:r w:rsidRPr="00ED4EBE">
                        <w:rPr>
                          <w:rFonts w:ascii="BIZ UDPゴシック" w:eastAsia="BIZ UDPゴシック" w:hAnsi="BIZ UDPゴシック"/>
                          <w:color w:val="000000" w:themeColor="text1"/>
                          <w:sz w:val="26"/>
                          <w:szCs w:val="26"/>
                        </w:rPr>
                        <w:tab/>
                        <w:t>権利擁護・虐待の防止</w:t>
                      </w:r>
                    </w:p>
                  </w:txbxContent>
                </v:textbox>
              </v:rect>
            </w:pict>
          </mc:Fallback>
        </mc:AlternateContent>
      </w:r>
    </w:p>
    <w:p w14:paraId="5FDB9F0A" w14:textId="48D8440B" w:rsidR="00A65157" w:rsidRDefault="00A65157" w:rsidP="00500228">
      <w:pPr>
        <w:pStyle w:val="S"/>
        <w:ind w:firstLine="240"/>
        <w:rPr>
          <w:rFonts w:ascii="BIZ UDPゴシック" w:eastAsia="BIZ UDPゴシック" w:hAnsi="BIZ UDPゴシック"/>
        </w:rPr>
      </w:pPr>
    </w:p>
    <w:p w14:paraId="76C3AE85" w14:textId="77777777" w:rsidR="008524DB" w:rsidRDefault="008524DB" w:rsidP="00500228">
      <w:pPr>
        <w:pStyle w:val="S"/>
        <w:ind w:firstLine="240"/>
        <w:rPr>
          <w:rFonts w:ascii="BIZ UDPゴシック" w:eastAsia="BIZ UDPゴシック" w:hAnsi="BIZ UDPゴシック"/>
        </w:rPr>
      </w:pPr>
    </w:p>
    <w:p w14:paraId="0D7BB515" w14:textId="77777777" w:rsidR="00D12541" w:rsidRPr="005C4323" w:rsidRDefault="00D12541" w:rsidP="008B4843">
      <w:pPr>
        <w:pStyle w:val="2S0"/>
        <w:pBdr>
          <w:bottom w:val="double" w:sz="12" w:space="1" w:color="8EAADB"/>
        </w:pBdr>
        <w:spacing w:before="180" w:after="180"/>
        <w:rPr>
          <w:rFonts w:ascii="BIZ UDPゴシック" w:hAnsi="BIZ UDPゴシック"/>
          <w:color w:val="000000" w:themeColor="text1"/>
        </w:rPr>
      </w:pPr>
      <w:r w:rsidRPr="005C4323">
        <w:rPr>
          <w:rFonts w:ascii="BIZ UDPゴシック" w:hAnsi="BIZ UDPゴシック" w:hint="eastAsia"/>
          <w:color w:val="000000" w:themeColor="text1"/>
        </w:rPr>
        <w:lastRenderedPageBreak/>
        <w:t>（３）福祉的就労の充実と福祉施設から一般就労への移行促進</w:t>
      </w:r>
    </w:p>
    <w:p w14:paraId="5DDEA125" w14:textId="77777777" w:rsidR="00D12541" w:rsidRPr="008B4843" w:rsidRDefault="00D12541" w:rsidP="00D12541">
      <w:pPr>
        <w:spacing w:beforeLines="100" w:before="360" w:afterLines="20" w:after="72" w:line="280" w:lineRule="exact"/>
        <w:outlineLvl w:val="3"/>
        <w:rPr>
          <w:rFonts w:ascii="BIZ UDPゴシック" w:eastAsia="BIZ UDPゴシック" w:hAnsi="BIZ UDPゴシック" w:cs="Meiryo UI"/>
          <w:b/>
          <w:color w:val="008080"/>
          <w:szCs w:val="22"/>
        </w:rPr>
      </w:pPr>
      <w:r w:rsidRPr="008B4843">
        <w:rPr>
          <w:rFonts w:ascii="BIZ UDPゴシック" w:eastAsia="BIZ UDPゴシック" w:hAnsi="BIZ UDPゴシック" w:cs="Meiryo UI" w:hint="eastAsia"/>
          <w:b/>
          <w:color w:val="008080"/>
          <w:szCs w:val="22"/>
        </w:rPr>
        <w:t>①　福祉的就労の充実（燕市独自目標）</w:t>
      </w:r>
    </w:p>
    <w:p w14:paraId="40D90353" w14:textId="77777777" w:rsidR="00D12541" w:rsidRPr="007D55E2" w:rsidRDefault="00D12541" w:rsidP="00D12541">
      <w:pPr>
        <w:spacing w:beforeLines="30" w:before="108" w:afterLines="30" w:after="108" w:line="360" w:lineRule="exact"/>
        <w:outlineLvl w:val="4"/>
        <w:rPr>
          <w:rFonts w:ascii="BIZ UDPゴシック" w:eastAsia="BIZ UDPゴシック" w:hAnsi="BIZ UDPゴシック" w:cs="Meiryo UI"/>
          <w:b/>
          <w:color w:val="000000"/>
          <w:szCs w:val="22"/>
        </w:rPr>
      </w:pPr>
      <w:r w:rsidRPr="007D55E2">
        <w:rPr>
          <w:rFonts w:ascii="BIZ UDPゴシック" w:eastAsia="BIZ UDPゴシック" w:hAnsi="BIZ UDPゴシック" w:cs="Meiryo UI" w:hint="eastAsia"/>
          <w:b/>
          <w:color w:val="000000"/>
          <w:szCs w:val="22"/>
        </w:rPr>
        <w:t>【現状と課題】</w:t>
      </w:r>
    </w:p>
    <w:p w14:paraId="3E567B72" w14:textId="41424251" w:rsidR="00350364" w:rsidRPr="007D55E2" w:rsidRDefault="00350364"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前期計画では、『（市内の就労継続支援Ｂ型事業所の）福祉的就労工賃</w:t>
      </w:r>
      <w:r w:rsidR="008524DB">
        <w:rPr>
          <w:rFonts w:ascii="BIZ UDPゴシック" w:eastAsia="BIZ UDPゴシック" w:hAnsi="BIZ UDPゴシック" w:hint="eastAsia"/>
        </w:rPr>
        <w:t>17,500</w:t>
      </w:r>
      <w:r w:rsidRPr="007D55E2">
        <w:rPr>
          <w:rFonts w:ascii="BIZ UDPゴシック" w:eastAsia="BIZ UDPゴシック" w:hAnsi="BIZ UDPゴシック" w:hint="eastAsia"/>
        </w:rPr>
        <w:t>円/月を目指す。』、『全事業所（市内の就労継続支援Ｂ型事業所）の福祉的工賃</w:t>
      </w:r>
      <w:r w:rsidR="008524DB">
        <w:rPr>
          <w:rFonts w:ascii="BIZ UDPゴシック" w:eastAsia="BIZ UDPゴシック" w:hAnsi="BIZ UDPゴシック" w:hint="eastAsia"/>
        </w:rPr>
        <w:t>10,000</w:t>
      </w:r>
      <w:r w:rsidRPr="007D55E2">
        <w:rPr>
          <w:rFonts w:ascii="BIZ UDPゴシック" w:eastAsia="BIZ UDPゴシック" w:hAnsi="BIZ UDPゴシック" w:hint="eastAsia"/>
        </w:rPr>
        <w:t>円/月以上を目指す。』を成果目標に掲げ、農福連携の推進や障</w:t>
      </w:r>
      <w:r w:rsidR="00614BAE">
        <w:rPr>
          <w:rFonts w:ascii="BIZ UDPゴシック" w:eastAsia="BIZ UDPゴシック" w:hAnsi="BIZ UDPゴシック" w:hint="eastAsia"/>
        </w:rPr>
        <w:t>がい</w:t>
      </w:r>
      <w:r w:rsidRPr="007D55E2">
        <w:rPr>
          <w:rFonts w:ascii="BIZ UDPゴシック" w:eastAsia="BIZ UDPゴシック" w:hAnsi="BIZ UDPゴシック" w:hint="eastAsia"/>
        </w:rPr>
        <w:t>者就労施設等が販売している</w:t>
      </w:r>
      <w:r w:rsidRPr="007D55E2">
        <w:rPr>
          <w:rFonts w:ascii="BIZ UDPゴシック" w:eastAsia="BIZ UDPゴシック" w:hAnsi="BIZ UDPゴシック" w:hint="eastAsia"/>
          <w:szCs w:val="24"/>
        </w:rPr>
        <w:t>物品や受託できる作業のＰＲ強化など、官民協働で取り組んできました。</w:t>
      </w:r>
    </w:p>
    <w:p w14:paraId="16CAA9DF" w14:textId="6628D3C1" w:rsidR="00350364" w:rsidRPr="007D55E2" w:rsidRDefault="00350364" w:rsidP="009E47E5">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市内の就労継続</w:t>
      </w:r>
      <w:r w:rsidR="00793F15">
        <w:rPr>
          <w:rFonts w:ascii="BIZ UDPゴシック" w:eastAsia="BIZ UDPゴシック" w:hAnsi="BIZ UDPゴシック" w:hint="eastAsia"/>
        </w:rPr>
        <w:t>支援</w:t>
      </w:r>
      <w:r w:rsidRPr="007D55E2">
        <w:rPr>
          <w:rFonts w:ascii="BIZ UDPゴシック" w:eastAsia="BIZ UDPゴシック" w:hAnsi="BIZ UDPゴシック" w:hint="eastAsia"/>
        </w:rPr>
        <w:t>Ｂ型事業所の平均工賃は、平成</w:t>
      </w:r>
      <w:r w:rsidR="009E47E5">
        <w:rPr>
          <w:rFonts w:ascii="BIZ UDPゴシック" w:eastAsia="BIZ UDPゴシック" w:hAnsi="BIZ UDPゴシック" w:hint="eastAsia"/>
        </w:rPr>
        <w:t>３０</w:t>
      </w:r>
      <w:r w:rsidRPr="007D55E2">
        <w:rPr>
          <w:rFonts w:ascii="BIZ UDPゴシック" w:eastAsia="BIZ UDPゴシック" w:hAnsi="BIZ UDPゴシック"/>
        </w:rPr>
        <w:t>年度</w:t>
      </w:r>
      <w:r w:rsidRPr="007D55E2">
        <w:rPr>
          <w:rFonts w:ascii="BIZ UDPゴシック" w:eastAsia="BIZ UDPゴシック" w:hAnsi="BIZ UDPゴシック" w:hint="eastAsia"/>
        </w:rPr>
        <w:t>が</w:t>
      </w:r>
      <w:r w:rsidR="008524DB">
        <w:rPr>
          <w:rFonts w:ascii="BIZ UDPゴシック" w:eastAsia="BIZ UDPゴシック" w:hAnsi="BIZ UDPゴシック" w:hint="eastAsia"/>
        </w:rPr>
        <w:t>14,826</w:t>
      </w:r>
      <w:r w:rsidRPr="007D55E2">
        <w:rPr>
          <w:rFonts w:ascii="BIZ UDPゴシック" w:eastAsia="BIZ UDPゴシック" w:hAnsi="BIZ UDPゴシック" w:hint="eastAsia"/>
        </w:rPr>
        <w:t>円/月</w:t>
      </w:r>
      <w:r w:rsidRPr="007D55E2">
        <w:rPr>
          <w:rFonts w:ascii="BIZ UDPゴシック" w:eastAsia="BIZ UDPゴシック" w:hAnsi="BIZ UDPゴシック"/>
        </w:rPr>
        <w:t>、令和元年</w:t>
      </w:r>
      <w:r w:rsidRPr="007D55E2">
        <w:rPr>
          <w:rFonts w:ascii="BIZ UDPゴシック" w:eastAsia="BIZ UDPゴシック" w:hAnsi="BIZ UDPゴシック" w:hint="eastAsia"/>
        </w:rPr>
        <w:t>度</w:t>
      </w:r>
      <w:r w:rsidRPr="007D55E2">
        <w:rPr>
          <w:rFonts w:ascii="BIZ UDPゴシック" w:eastAsia="BIZ UDPゴシック" w:hAnsi="BIZ UDPゴシック"/>
        </w:rPr>
        <w:t>は</w:t>
      </w:r>
      <w:r w:rsidR="008524DB">
        <w:rPr>
          <w:rFonts w:ascii="BIZ UDPゴシック" w:eastAsia="BIZ UDPゴシック" w:hAnsi="BIZ UDPゴシック" w:hint="eastAsia"/>
        </w:rPr>
        <w:t>15,008</w:t>
      </w:r>
      <w:r w:rsidRPr="007D55E2">
        <w:rPr>
          <w:rFonts w:ascii="BIZ UDPゴシック" w:eastAsia="BIZ UDPゴシック" w:hAnsi="BIZ UDPゴシック" w:hint="eastAsia"/>
        </w:rPr>
        <w:t>円/月と</w:t>
      </w:r>
      <w:r w:rsidRPr="007D55E2">
        <w:rPr>
          <w:rFonts w:ascii="BIZ UDPゴシック" w:eastAsia="BIZ UDPゴシック" w:hAnsi="BIZ UDPゴシック"/>
        </w:rPr>
        <w:t>増加</w:t>
      </w:r>
      <w:r w:rsidRPr="007D55E2">
        <w:rPr>
          <w:rFonts w:ascii="BIZ UDPゴシック" w:eastAsia="BIZ UDPゴシック" w:hAnsi="BIZ UDPゴシック" w:hint="eastAsia"/>
        </w:rPr>
        <w:t>したものの、</w:t>
      </w:r>
      <w:r w:rsidRPr="007D55E2">
        <w:rPr>
          <w:rFonts w:ascii="BIZ UDPゴシック" w:eastAsia="BIZ UDPゴシック" w:hAnsi="BIZ UDPゴシック"/>
        </w:rPr>
        <w:t>令和</w:t>
      </w:r>
      <w:r w:rsidR="009E47E5">
        <w:rPr>
          <w:rFonts w:ascii="BIZ UDPゴシック" w:eastAsia="BIZ UDPゴシック" w:hAnsi="BIZ UDPゴシック" w:hint="eastAsia"/>
        </w:rPr>
        <w:t>２</w:t>
      </w:r>
      <w:r w:rsidRPr="007D55E2">
        <w:rPr>
          <w:rFonts w:ascii="BIZ UDPゴシック" w:eastAsia="BIZ UDPゴシック" w:hAnsi="BIZ UDPゴシック"/>
        </w:rPr>
        <w:t>年度は新型</w:t>
      </w:r>
      <w:r w:rsidRPr="007D55E2">
        <w:rPr>
          <w:rFonts w:ascii="BIZ UDPゴシック" w:eastAsia="BIZ UDPゴシック" w:hAnsi="BIZ UDPゴシック" w:hint="eastAsia"/>
        </w:rPr>
        <w:t>コロナウイルス</w:t>
      </w:r>
      <w:r w:rsidRPr="007D55E2">
        <w:rPr>
          <w:rFonts w:ascii="BIZ UDPゴシック" w:eastAsia="BIZ UDPゴシック" w:hAnsi="BIZ UDPゴシック"/>
        </w:rPr>
        <w:t>感染拡大による経済への影響によ</w:t>
      </w:r>
      <w:r w:rsidRPr="007D55E2">
        <w:rPr>
          <w:rFonts w:ascii="BIZ UDPゴシック" w:eastAsia="BIZ UDPゴシック" w:hAnsi="BIZ UDPゴシック" w:hint="eastAsia"/>
        </w:rPr>
        <w:t>り、前年度を下回ることが予想され、成果目標の達成は困難と言わざるを得ません。一方、令和元年度の就労継続支援Ｂ型事業所の平均工賃は、全ての事業所で平均</w:t>
      </w:r>
      <w:r w:rsidR="00444347">
        <w:rPr>
          <w:rFonts w:ascii="BIZ UDPゴシック" w:eastAsia="BIZ UDPゴシック" w:hAnsi="BIZ UDPゴシック" w:hint="eastAsia"/>
        </w:rPr>
        <w:t>10,000</w:t>
      </w:r>
      <w:r w:rsidRPr="007D55E2">
        <w:rPr>
          <w:rFonts w:ascii="BIZ UDPゴシック" w:eastAsia="BIZ UDPゴシック" w:hAnsi="BIZ UDPゴシック" w:hint="eastAsia"/>
        </w:rPr>
        <w:t>円/月を超えていることから、事業所の底上げが図られてきています。</w:t>
      </w:r>
    </w:p>
    <w:p w14:paraId="77E3813D" w14:textId="47508B86" w:rsidR="00350364" w:rsidRDefault="00350364"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今後も引き続き、事業所の</w:t>
      </w:r>
      <w:r w:rsidRPr="007D55E2">
        <w:rPr>
          <w:rFonts w:ascii="BIZ UDPゴシック" w:eastAsia="BIZ UDPゴシック" w:hAnsi="BIZ UDPゴシック"/>
        </w:rPr>
        <w:t>工賃向上</w:t>
      </w:r>
      <w:r w:rsidRPr="007D55E2">
        <w:rPr>
          <w:rFonts w:ascii="BIZ UDPゴシック" w:eastAsia="BIZ UDPゴシック" w:hAnsi="BIZ UDPゴシック" w:hint="eastAsia"/>
        </w:rPr>
        <w:t>を支援する取組を自立支援協議会</w:t>
      </w:r>
      <w:r w:rsidRPr="007D55E2">
        <w:rPr>
          <w:rFonts w:ascii="BIZ UDPゴシック" w:eastAsia="BIZ UDPゴシック" w:hAnsi="BIZ UDPゴシック"/>
        </w:rPr>
        <w:t>就労支援専門部会</w:t>
      </w:r>
      <w:r w:rsidRPr="007D55E2">
        <w:rPr>
          <w:rFonts w:ascii="BIZ UDPゴシック" w:eastAsia="BIZ UDPゴシック" w:hAnsi="BIZ UDPゴシック" w:hint="eastAsia"/>
        </w:rPr>
        <w:t>が中心となって協議するとともに、商工・農業分野と福祉分野の連携強化に取り組む</w:t>
      </w:r>
      <w:r w:rsidRPr="007D55E2">
        <w:rPr>
          <w:rFonts w:ascii="BIZ UDPゴシック" w:eastAsia="BIZ UDPゴシック" w:hAnsi="BIZ UDPゴシック"/>
        </w:rPr>
        <w:t>ことが必要です。</w:t>
      </w:r>
    </w:p>
    <w:p w14:paraId="5C92135B" w14:textId="54655BD9" w:rsidR="00063B63" w:rsidRPr="007D55E2" w:rsidRDefault="00063B63" w:rsidP="00F6289D">
      <w:pPr>
        <w:pStyle w:val="S"/>
        <w:spacing w:line="320" w:lineRule="exact"/>
        <w:ind w:firstLine="240"/>
        <w:rPr>
          <w:rFonts w:ascii="BIZ UDPゴシック" w:eastAsia="BIZ UDPゴシック" w:hAnsi="BIZ UDPゴシック"/>
        </w:rPr>
      </w:pPr>
    </w:p>
    <w:tbl>
      <w:tblPr>
        <w:tblStyle w:val="34"/>
        <w:tblW w:w="9072" w:type="dxa"/>
        <w:tblLook w:val="04A0" w:firstRow="1" w:lastRow="0" w:firstColumn="1" w:lastColumn="0" w:noHBand="0" w:noVBand="1"/>
      </w:tblPr>
      <w:tblGrid>
        <w:gridCol w:w="456"/>
        <w:gridCol w:w="8616"/>
      </w:tblGrid>
      <w:tr w:rsidR="000C1C73" w:rsidRPr="000C1C73" w14:paraId="21C9BB69" w14:textId="77777777" w:rsidTr="008B4843">
        <w:tc>
          <w:tcPr>
            <w:tcW w:w="9072" w:type="dxa"/>
            <w:gridSpan w:val="2"/>
            <w:tcBorders>
              <w:bottom w:val="single" w:sz="4" w:space="0" w:color="auto"/>
            </w:tcBorders>
            <w:shd w:val="clear" w:color="auto" w:fill="00D7D2"/>
            <w:tcMar>
              <w:top w:w="57" w:type="dxa"/>
              <w:bottom w:w="57" w:type="dxa"/>
            </w:tcMar>
            <w:vAlign w:val="center"/>
          </w:tcPr>
          <w:p w14:paraId="4CE25452" w14:textId="77777777" w:rsidR="0097203F" w:rsidRPr="000C1C73" w:rsidRDefault="0097203F" w:rsidP="00C6159C">
            <w:pPr>
              <w:spacing w:line="260" w:lineRule="exact"/>
              <w:rPr>
                <w:rFonts w:ascii="BIZ UDPゴシック" w:eastAsia="BIZ UDPゴシック" w:hAnsi="BIZ UDPゴシック" w:cs="Meiryo UI"/>
                <w:b/>
                <w:bCs/>
                <w:color w:val="000000" w:themeColor="text1"/>
                <w:szCs w:val="22"/>
              </w:rPr>
            </w:pPr>
            <w:r w:rsidRPr="000C1C73">
              <w:rPr>
                <w:rFonts w:ascii="BIZ UDPゴシック" w:eastAsia="BIZ UDPゴシック" w:hAnsi="BIZ UDPゴシック" w:cs="Meiryo UI" w:hint="eastAsia"/>
                <w:b/>
                <w:bCs/>
                <w:color w:val="000000" w:themeColor="text1"/>
                <w:szCs w:val="22"/>
              </w:rPr>
              <w:t>燕市の方針</w:t>
            </w:r>
          </w:p>
        </w:tc>
      </w:tr>
      <w:tr w:rsidR="0097203F" w:rsidRPr="004309F8" w14:paraId="2CA73A6C" w14:textId="77777777" w:rsidTr="00C63D71">
        <w:tc>
          <w:tcPr>
            <w:tcW w:w="9072" w:type="dxa"/>
            <w:gridSpan w:val="2"/>
            <w:tcBorders>
              <w:bottom w:val="single" w:sz="4" w:space="0" w:color="auto"/>
            </w:tcBorders>
            <w:shd w:val="clear" w:color="auto" w:fill="auto"/>
            <w:tcMar>
              <w:top w:w="57" w:type="dxa"/>
              <w:bottom w:w="57" w:type="dxa"/>
            </w:tcMar>
            <w:vAlign w:val="center"/>
          </w:tcPr>
          <w:p w14:paraId="53277B04" w14:textId="3993C00F" w:rsidR="00063B63" w:rsidRPr="007D55E2" w:rsidRDefault="0097203F" w:rsidP="00793F15">
            <w:pPr>
              <w:spacing w:line="280" w:lineRule="exact"/>
              <w:ind w:firstLineChars="100" w:firstLine="240"/>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color w:val="000000"/>
                <w:szCs w:val="22"/>
              </w:rPr>
              <w:t>国の基本指針は、一般就労への移行を重視しているものの</w:t>
            </w:r>
            <w:r w:rsidR="00793F15">
              <w:rPr>
                <w:rFonts w:ascii="BIZ UDPゴシック" w:eastAsia="BIZ UDPゴシック" w:hAnsi="BIZ UDPゴシック" w:cs="Meiryo UI" w:hint="eastAsia"/>
                <w:color w:val="000000"/>
                <w:szCs w:val="22"/>
              </w:rPr>
              <w:t>、</w:t>
            </w:r>
            <w:r w:rsidRPr="007D55E2">
              <w:rPr>
                <w:rFonts w:ascii="BIZ UDPゴシック" w:eastAsia="BIZ UDPゴシック" w:hAnsi="BIZ UDPゴシック" w:cs="Meiryo UI" w:hint="eastAsia"/>
                <w:color w:val="000000"/>
                <w:szCs w:val="22"/>
              </w:rPr>
              <w:t>本市が従来から重視してきた福祉的就労の推進は、多くの障がいのある人</w:t>
            </w:r>
            <w:r w:rsidR="00793F15">
              <w:rPr>
                <w:rFonts w:ascii="BIZ UDPゴシック" w:eastAsia="BIZ UDPゴシック" w:hAnsi="BIZ UDPゴシック" w:cs="Meiryo UI" w:hint="eastAsia"/>
                <w:color w:val="000000"/>
                <w:szCs w:val="22"/>
              </w:rPr>
              <w:t>が生きがいをもって自立した</w:t>
            </w:r>
            <w:r w:rsidRPr="007D55E2">
              <w:rPr>
                <w:rFonts w:ascii="BIZ UDPゴシック" w:eastAsia="BIZ UDPゴシック" w:hAnsi="BIZ UDPゴシック" w:cs="Meiryo UI" w:hint="eastAsia"/>
                <w:color w:val="000000"/>
                <w:szCs w:val="22"/>
              </w:rPr>
              <w:t>日常生活</w:t>
            </w:r>
            <w:r w:rsidR="00793F15">
              <w:rPr>
                <w:rFonts w:ascii="BIZ UDPゴシック" w:eastAsia="BIZ UDPゴシック" w:hAnsi="BIZ UDPゴシック" w:cs="Meiryo UI" w:hint="eastAsia"/>
                <w:color w:val="000000"/>
                <w:szCs w:val="22"/>
              </w:rPr>
              <w:t>を送るために、</w:t>
            </w:r>
            <w:r w:rsidRPr="007D55E2">
              <w:rPr>
                <w:rFonts w:ascii="BIZ UDPゴシック" w:eastAsia="BIZ UDPゴシック" w:hAnsi="BIZ UDPゴシック" w:cs="Meiryo UI" w:hint="eastAsia"/>
                <w:color w:val="000000"/>
                <w:szCs w:val="22"/>
              </w:rPr>
              <w:t>かけがえのない支援となって</w:t>
            </w:r>
            <w:r w:rsidR="00793F15">
              <w:rPr>
                <w:rFonts w:ascii="BIZ UDPゴシック" w:eastAsia="BIZ UDPゴシック" w:hAnsi="BIZ UDPゴシック" w:cs="Meiryo UI" w:hint="eastAsia"/>
                <w:color w:val="000000"/>
                <w:szCs w:val="22"/>
              </w:rPr>
              <w:t>おり</w:t>
            </w:r>
            <w:r w:rsidRPr="007D55E2">
              <w:rPr>
                <w:rFonts w:ascii="BIZ UDPゴシック" w:eastAsia="BIZ UDPゴシック" w:hAnsi="BIZ UDPゴシック" w:cs="Meiryo UI" w:hint="eastAsia"/>
                <w:color w:val="000000"/>
                <w:szCs w:val="22"/>
              </w:rPr>
              <w:t>、福祉的就労の工賃</w:t>
            </w:r>
            <w:r w:rsidR="00EF06AB">
              <w:rPr>
                <w:rFonts w:ascii="BIZ UDPゴシック" w:eastAsia="BIZ UDPゴシック" w:hAnsi="BIZ UDPゴシック" w:cs="Meiryo UI" w:hint="eastAsia"/>
                <w:color w:val="000000"/>
                <w:szCs w:val="22"/>
              </w:rPr>
              <w:t>（賃金）</w:t>
            </w:r>
            <w:r w:rsidRPr="007D55E2">
              <w:rPr>
                <w:rFonts w:ascii="BIZ UDPゴシック" w:eastAsia="BIZ UDPゴシック" w:hAnsi="BIZ UDPゴシック" w:cs="Meiryo UI" w:hint="eastAsia"/>
                <w:color w:val="000000"/>
                <w:szCs w:val="22"/>
              </w:rPr>
              <w:t>向上を本市独自の成果目標とする。</w:t>
            </w:r>
            <w:r>
              <w:rPr>
                <w:rFonts w:ascii="BIZ UDPゴシック" w:eastAsia="BIZ UDPゴシック" w:hAnsi="BIZ UDPゴシック" w:cs="Meiryo UI" w:hint="eastAsia"/>
                <w:color w:val="000000"/>
                <w:szCs w:val="22"/>
              </w:rPr>
              <w:t>これまでは、就労継続支援Ｂ型事業所に限定した成果目標を設定していたが、</w:t>
            </w:r>
            <w:r w:rsidR="004309F8">
              <w:rPr>
                <w:rFonts w:ascii="BIZ UDPゴシック" w:eastAsia="BIZ UDPゴシック" w:hAnsi="BIZ UDPゴシック" w:cs="Meiryo UI" w:hint="eastAsia"/>
                <w:color w:val="000000"/>
                <w:szCs w:val="22"/>
              </w:rPr>
              <w:t>就労継続支援Ａ型事業所の利用ニーズが高まる中で</w:t>
            </w:r>
            <w:r w:rsidR="005A0DA4">
              <w:rPr>
                <w:rFonts w:ascii="BIZ UDPゴシック" w:eastAsia="BIZ UDPゴシック" w:hAnsi="BIZ UDPゴシック" w:cs="Meiryo UI" w:hint="eastAsia"/>
                <w:color w:val="000000"/>
                <w:szCs w:val="22"/>
              </w:rPr>
              <w:t>賃金</w:t>
            </w:r>
            <w:r w:rsidR="004309F8">
              <w:rPr>
                <w:rFonts w:ascii="BIZ UDPゴシック" w:eastAsia="BIZ UDPゴシック" w:hAnsi="BIZ UDPゴシック" w:cs="Meiryo UI" w:hint="eastAsia"/>
                <w:color w:val="000000"/>
                <w:szCs w:val="22"/>
              </w:rPr>
              <w:t>の確保が課題となっていることから、</w:t>
            </w:r>
            <w:r>
              <w:rPr>
                <w:rFonts w:ascii="BIZ UDPゴシック" w:eastAsia="BIZ UDPゴシック" w:hAnsi="BIZ UDPゴシック" w:cs="Meiryo UI" w:hint="eastAsia"/>
                <w:color w:val="000000"/>
                <w:szCs w:val="22"/>
              </w:rPr>
              <w:t>今後は就労継続支援Ａ型事業所も含めた成果目標を設定する。</w:t>
            </w:r>
          </w:p>
        </w:tc>
      </w:tr>
      <w:tr w:rsidR="0097203F" w:rsidRPr="007D55E2" w14:paraId="0AE6098F" w14:textId="77777777" w:rsidTr="008B4843">
        <w:tc>
          <w:tcPr>
            <w:tcW w:w="9072" w:type="dxa"/>
            <w:gridSpan w:val="2"/>
            <w:tcBorders>
              <w:bottom w:val="single" w:sz="4" w:space="0" w:color="auto"/>
            </w:tcBorders>
            <w:shd w:val="clear" w:color="auto" w:fill="00D7D2"/>
            <w:tcMar>
              <w:top w:w="57" w:type="dxa"/>
              <w:bottom w:w="57" w:type="dxa"/>
            </w:tcMar>
            <w:vAlign w:val="center"/>
          </w:tcPr>
          <w:p w14:paraId="2678FF47" w14:textId="77777777" w:rsidR="0097203F" w:rsidRPr="007D55E2" w:rsidRDefault="0097203F" w:rsidP="00C6159C">
            <w:pPr>
              <w:spacing w:line="260" w:lineRule="exact"/>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b/>
                <w:bCs/>
                <w:color w:val="000000"/>
                <w:szCs w:val="22"/>
              </w:rPr>
              <w:t>燕市の方向性</w:t>
            </w:r>
          </w:p>
        </w:tc>
      </w:tr>
      <w:tr w:rsidR="0097203F" w:rsidRPr="007D55E2" w14:paraId="20C25FBF" w14:textId="77777777" w:rsidTr="00C63D71">
        <w:tc>
          <w:tcPr>
            <w:tcW w:w="9072" w:type="dxa"/>
            <w:gridSpan w:val="2"/>
            <w:tcMar>
              <w:top w:w="57" w:type="dxa"/>
              <w:bottom w:w="57" w:type="dxa"/>
            </w:tcMar>
          </w:tcPr>
          <w:p w14:paraId="3609605B" w14:textId="11E9C01B" w:rsidR="00063B63" w:rsidRPr="007D55E2" w:rsidRDefault="0097203F" w:rsidP="008A2EC7">
            <w:pPr>
              <w:spacing w:line="280" w:lineRule="exact"/>
              <w:ind w:firstLineChars="100" w:firstLine="240"/>
              <w:rPr>
                <w:rFonts w:ascii="BIZ UDPゴシック" w:eastAsia="BIZ UDPゴシック" w:hAnsi="BIZ UDPゴシック" w:cs="Meiryo UI"/>
                <w:color w:val="000000"/>
                <w:szCs w:val="22"/>
              </w:rPr>
            </w:pPr>
            <w:r>
              <w:rPr>
                <w:rFonts w:ascii="BIZ UDPゴシック" w:eastAsia="BIZ UDPゴシック" w:hAnsi="BIZ UDPゴシック" w:cs="Meiryo UI" w:hint="eastAsia"/>
                <w:color w:val="000000"/>
                <w:szCs w:val="22"/>
              </w:rPr>
              <w:t>就労継続支援Ａ型・Ｂ型</w:t>
            </w:r>
            <w:r w:rsidRPr="007D55E2">
              <w:rPr>
                <w:rFonts w:ascii="BIZ UDPゴシック" w:eastAsia="BIZ UDPゴシック" w:hAnsi="BIZ UDPゴシック" w:cs="Meiryo UI" w:hint="eastAsia"/>
                <w:color w:val="000000"/>
                <w:szCs w:val="22"/>
              </w:rPr>
              <w:t>事業所に対する工賃</w:t>
            </w:r>
            <w:r w:rsidR="005A0DA4">
              <w:rPr>
                <w:rFonts w:ascii="BIZ UDPゴシック" w:eastAsia="BIZ UDPゴシック" w:hAnsi="BIZ UDPゴシック" w:cs="Meiryo UI" w:hint="eastAsia"/>
                <w:color w:val="000000"/>
                <w:szCs w:val="22"/>
              </w:rPr>
              <w:t>（賃金）</w:t>
            </w:r>
            <w:r w:rsidRPr="007D55E2">
              <w:rPr>
                <w:rFonts w:ascii="BIZ UDPゴシック" w:eastAsia="BIZ UDPゴシック" w:hAnsi="BIZ UDPゴシック" w:cs="Meiryo UI" w:hint="eastAsia"/>
                <w:color w:val="000000"/>
                <w:szCs w:val="22"/>
              </w:rPr>
              <w:t>向上に向けた支援体制の構築及び効果的な支援策について継続して検討を行う。</w:t>
            </w:r>
          </w:p>
        </w:tc>
      </w:tr>
      <w:tr w:rsidR="0097203F" w:rsidRPr="007D55E2" w14:paraId="3913034E" w14:textId="77777777" w:rsidTr="008B4843">
        <w:tc>
          <w:tcPr>
            <w:tcW w:w="9072" w:type="dxa"/>
            <w:gridSpan w:val="2"/>
            <w:tcBorders>
              <w:bottom w:val="single" w:sz="4" w:space="0" w:color="auto"/>
            </w:tcBorders>
            <w:shd w:val="clear" w:color="auto" w:fill="00D7D2"/>
            <w:tcMar>
              <w:top w:w="57" w:type="dxa"/>
              <w:bottom w:w="57" w:type="dxa"/>
            </w:tcMar>
            <w:vAlign w:val="center"/>
          </w:tcPr>
          <w:p w14:paraId="5BDFF050" w14:textId="77777777" w:rsidR="0097203F" w:rsidRPr="007D55E2" w:rsidRDefault="0097203F" w:rsidP="00C6159C">
            <w:pPr>
              <w:spacing w:line="260" w:lineRule="exact"/>
              <w:rPr>
                <w:rFonts w:ascii="BIZ UDPゴシック" w:eastAsia="BIZ UDPゴシック" w:hAnsi="BIZ UDPゴシック" w:cs="Meiryo UI"/>
                <w:color w:val="000000"/>
                <w:szCs w:val="20"/>
              </w:rPr>
            </w:pPr>
            <w:r w:rsidRPr="007D55E2">
              <w:rPr>
                <w:rFonts w:ascii="BIZ UDPゴシック" w:eastAsia="BIZ UDPゴシック" w:hAnsi="BIZ UDPゴシック" w:cs="Meiryo UI" w:hint="eastAsia"/>
                <w:b/>
                <w:bCs/>
                <w:color w:val="000000"/>
                <w:szCs w:val="22"/>
              </w:rPr>
              <w:t>燕市の成果目標</w:t>
            </w:r>
          </w:p>
        </w:tc>
      </w:tr>
      <w:tr w:rsidR="00162D23" w:rsidRPr="007D55E2" w14:paraId="7C68CF08" w14:textId="77777777" w:rsidTr="00C63D71">
        <w:trPr>
          <w:trHeight w:val="2230"/>
        </w:trPr>
        <w:tc>
          <w:tcPr>
            <w:tcW w:w="9072" w:type="dxa"/>
            <w:gridSpan w:val="2"/>
            <w:tcBorders>
              <w:bottom w:val="nil"/>
            </w:tcBorders>
            <w:tcMar>
              <w:top w:w="57" w:type="dxa"/>
              <w:bottom w:w="57" w:type="dxa"/>
            </w:tcMar>
          </w:tcPr>
          <w:p w14:paraId="2E02A87F" w14:textId="6CEABC12" w:rsidR="00162D23" w:rsidRDefault="00162D23" w:rsidP="003A138D">
            <w:pPr>
              <w:spacing w:line="280" w:lineRule="exact"/>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b/>
                <w:bCs/>
                <w:color w:val="000000"/>
                <w:szCs w:val="22"/>
              </w:rPr>
              <w:t>■</w:t>
            </w:r>
            <w:r>
              <w:rPr>
                <w:rFonts w:ascii="BIZ UDPゴシック" w:eastAsia="BIZ UDPゴシック" w:hAnsi="BIZ UDPゴシック" w:cs="Meiryo UI" w:hint="eastAsia"/>
                <w:b/>
                <w:bCs/>
                <w:color w:val="000000"/>
                <w:szCs w:val="22"/>
              </w:rPr>
              <w:t xml:space="preserve">　</w:t>
            </w:r>
            <w:r w:rsidRPr="007D55E2">
              <w:rPr>
                <w:rFonts w:ascii="BIZ UDPゴシック" w:eastAsia="BIZ UDPゴシック" w:hAnsi="BIZ UDPゴシック" w:cs="Meiryo UI" w:hint="eastAsia"/>
                <w:b/>
                <w:bCs/>
                <w:color w:val="000000"/>
                <w:szCs w:val="22"/>
              </w:rPr>
              <w:t>令和５年度までに、</w:t>
            </w:r>
            <w:r>
              <w:rPr>
                <w:rFonts w:ascii="BIZ UDPゴシック" w:eastAsia="BIZ UDPゴシック" w:hAnsi="BIZ UDPゴシック" w:cs="Meiryo UI" w:hint="eastAsia"/>
                <w:b/>
                <w:bCs/>
                <w:color w:val="000000"/>
                <w:szCs w:val="22"/>
              </w:rPr>
              <w:t>就労継続支援Ａ型・</w:t>
            </w:r>
            <w:r w:rsidRPr="007D55E2">
              <w:rPr>
                <w:rFonts w:ascii="BIZ UDPゴシック" w:eastAsia="BIZ UDPゴシック" w:hAnsi="BIZ UDPゴシック" w:cs="Meiryo UI" w:hint="eastAsia"/>
                <w:b/>
                <w:bCs/>
                <w:color w:val="000000"/>
                <w:szCs w:val="22"/>
              </w:rPr>
              <w:t>Ｂ型事業所の平均工賃</w:t>
            </w:r>
            <w:r w:rsidR="005A0DA4">
              <w:rPr>
                <w:rFonts w:ascii="BIZ UDPゴシック" w:eastAsia="BIZ UDPゴシック" w:hAnsi="BIZ UDPゴシック" w:cs="Meiryo UI" w:hint="eastAsia"/>
                <w:b/>
                <w:bCs/>
                <w:color w:val="000000"/>
                <w:szCs w:val="22"/>
              </w:rPr>
              <w:t>（賃金）</w:t>
            </w:r>
            <w:r w:rsidR="008524DB">
              <w:rPr>
                <w:rFonts w:ascii="BIZ UDPゴシック" w:eastAsia="BIZ UDPゴシック" w:hAnsi="BIZ UDPゴシック" w:cs="Meiryo UI" w:hint="eastAsia"/>
                <w:b/>
                <w:bCs/>
                <w:color w:val="000000"/>
                <w:szCs w:val="22"/>
              </w:rPr>
              <w:t>28,000</w:t>
            </w:r>
            <w:r w:rsidRPr="007D55E2">
              <w:rPr>
                <w:rFonts w:ascii="BIZ UDPゴシック" w:eastAsia="BIZ UDPゴシック" w:hAnsi="BIZ UDPゴシック" w:cs="Meiryo UI"/>
                <w:b/>
                <w:bCs/>
                <w:color w:val="000000"/>
                <w:szCs w:val="22"/>
              </w:rPr>
              <w:t>円/月を</w:t>
            </w:r>
            <w:r w:rsidRPr="007D55E2">
              <w:rPr>
                <w:rFonts w:ascii="BIZ UDPゴシック" w:eastAsia="BIZ UDPゴシック" w:hAnsi="BIZ UDPゴシック" w:cs="Meiryo UI" w:hint="eastAsia"/>
                <w:b/>
                <w:bCs/>
                <w:color w:val="000000"/>
                <w:szCs w:val="22"/>
              </w:rPr>
              <w:t>目指す</w:t>
            </w:r>
            <w:r w:rsidRPr="007D55E2">
              <w:rPr>
                <w:rFonts w:ascii="BIZ UDPゴシック" w:eastAsia="BIZ UDPゴシック" w:hAnsi="BIZ UDPゴシック" w:cs="Meiryo UI"/>
                <w:b/>
                <w:bCs/>
                <w:color w:val="000000"/>
                <w:szCs w:val="22"/>
              </w:rPr>
              <w:t>。</w:t>
            </w:r>
          </w:p>
          <w:p w14:paraId="55368218" w14:textId="429DA579" w:rsidR="00162D23" w:rsidRDefault="00162D23" w:rsidP="003F0ED7">
            <w:pPr>
              <w:spacing w:line="280" w:lineRule="exact"/>
              <w:rPr>
                <w:rFonts w:ascii="BIZ UDPゴシック" w:eastAsia="BIZ UDPゴシック" w:hAnsi="BIZ UDPゴシック" w:cs="Meiryo UI"/>
                <w:b/>
                <w:bCs/>
                <w:color w:val="000000"/>
                <w:szCs w:val="22"/>
              </w:rPr>
            </w:pPr>
          </w:p>
          <w:tbl>
            <w:tblPr>
              <w:tblStyle w:val="af0"/>
              <w:tblW w:w="0" w:type="auto"/>
              <w:jc w:val="center"/>
              <w:tblLook w:val="04A0" w:firstRow="1" w:lastRow="0" w:firstColumn="1" w:lastColumn="0" w:noHBand="0" w:noVBand="1"/>
            </w:tblPr>
            <w:tblGrid>
              <w:gridCol w:w="1678"/>
              <w:gridCol w:w="1678"/>
              <w:gridCol w:w="1678"/>
              <w:gridCol w:w="1678"/>
              <w:gridCol w:w="1678"/>
            </w:tblGrid>
            <w:tr w:rsidR="00162D23" w14:paraId="5A118F4E" w14:textId="77777777" w:rsidTr="00811B3F">
              <w:trPr>
                <w:jc w:val="center"/>
              </w:trPr>
              <w:tc>
                <w:tcPr>
                  <w:tcW w:w="1678" w:type="dxa"/>
                  <w:vMerge w:val="restart"/>
                </w:tcPr>
                <w:p w14:paraId="5CC2747D" w14:textId="77777777" w:rsidR="00162D23" w:rsidRPr="004975F3" w:rsidRDefault="00162D23" w:rsidP="00162D23">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前期</w:t>
                  </w:r>
                </w:p>
                <w:p w14:paraId="2AFBB55B" w14:textId="77777777" w:rsidR="00162D23" w:rsidRPr="004975F3" w:rsidRDefault="00162D23" w:rsidP="00162D23">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目標値</w:t>
                  </w:r>
                </w:p>
              </w:tc>
              <w:tc>
                <w:tcPr>
                  <w:tcW w:w="1678" w:type="dxa"/>
                </w:tcPr>
                <w:p w14:paraId="156924A6" w14:textId="77777777" w:rsidR="00162D23" w:rsidRPr="004975F3" w:rsidRDefault="00162D23" w:rsidP="00162D23">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実績見込</w:t>
                  </w:r>
                </w:p>
              </w:tc>
              <w:tc>
                <w:tcPr>
                  <w:tcW w:w="5034" w:type="dxa"/>
                  <w:gridSpan w:val="3"/>
                </w:tcPr>
                <w:p w14:paraId="7DAFBDCE" w14:textId="77777777" w:rsidR="00162D23" w:rsidRPr="004975F3" w:rsidRDefault="00162D23" w:rsidP="00162D23">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目標値</w:t>
                  </w:r>
                </w:p>
              </w:tc>
            </w:tr>
            <w:tr w:rsidR="00162D23" w14:paraId="72FF4A7F" w14:textId="77777777" w:rsidTr="00811B3F">
              <w:trPr>
                <w:jc w:val="center"/>
              </w:trPr>
              <w:tc>
                <w:tcPr>
                  <w:tcW w:w="1678" w:type="dxa"/>
                  <w:vMerge/>
                  <w:tcBorders>
                    <w:bottom w:val="single" w:sz="4" w:space="0" w:color="auto"/>
                  </w:tcBorders>
                </w:tcPr>
                <w:p w14:paraId="6EB38CC2" w14:textId="77777777" w:rsidR="00162D23" w:rsidRPr="004975F3" w:rsidRDefault="00162D23" w:rsidP="00162D23">
                  <w:pPr>
                    <w:spacing w:line="280" w:lineRule="exact"/>
                    <w:jc w:val="center"/>
                    <w:rPr>
                      <w:rFonts w:ascii="BIZ UDPゴシック" w:eastAsia="BIZ UDPゴシック" w:hAnsi="BIZ UDPゴシック" w:cs="Meiryo UI"/>
                      <w:sz w:val="22"/>
                      <w:szCs w:val="22"/>
                    </w:rPr>
                  </w:pPr>
                </w:p>
              </w:tc>
              <w:tc>
                <w:tcPr>
                  <w:tcW w:w="1678" w:type="dxa"/>
                </w:tcPr>
                <w:p w14:paraId="792BDE1E" w14:textId="77777777" w:rsidR="00162D23" w:rsidRPr="004975F3" w:rsidRDefault="00162D23" w:rsidP="00162D23">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令和２</w:t>
                  </w:r>
                  <w:r w:rsidRPr="004975F3">
                    <w:rPr>
                      <w:rFonts w:ascii="BIZ UDPゴシック" w:eastAsia="BIZ UDPゴシック" w:hAnsi="BIZ UDPゴシック" w:cs="Meiryo UI"/>
                      <w:sz w:val="22"/>
                      <w:szCs w:val="22"/>
                    </w:rPr>
                    <w:t>年度</w:t>
                  </w:r>
                </w:p>
              </w:tc>
              <w:tc>
                <w:tcPr>
                  <w:tcW w:w="1678" w:type="dxa"/>
                </w:tcPr>
                <w:p w14:paraId="22F5179E" w14:textId="77777777" w:rsidR="00162D23" w:rsidRPr="004975F3" w:rsidRDefault="00162D23" w:rsidP="00162D23">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令和３年度</w:t>
                  </w:r>
                </w:p>
              </w:tc>
              <w:tc>
                <w:tcPr>
                  <w:tcW w:w="1678" w:type="dxa"/>
                </w:tcPr>
                <w:p w14:paraId="2F97BF79" w14:textId="77777777" w:rsidR="00162D23" w:rsidRPr="004975F3" w:rsidRDefault="00162D23" w:rsidP="00162D23">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令和４年度</w:t>
                  </w:r>
                </w:p>
              </w:tc>
              <w:tc>
                <w:tcPr>
                  <w:tcW w:w="1678" w:type="dxa"/>
                </w:tcPr>
                <w:p w14:paraId="6B994BD6" w14:textId="77777777" w:rsidR="00162D23" w:rsidRPr="004975F3" w:rsidRDefault="00162D23" w:rsidP="00162D23">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令和５年度</w:t>
                  </w:r>
                </w:p>
              </w:tc>
            </w:tr>
            <w:tr w:rsidR="00162D23" w14:paraId="3451FCBE" w14:textId="77777777" w:rsidTr="00811B3F">
              <w:trPr>
                <w:trHeight w:val="545"/>
                <w:jc w:val="center"/>
              </w:trPr>
              <w:tc>
                <w:tcPr>
                  <w:tcW w:w="1678" w:type="dxa"/>
                  <w:tcBorders>
                    <w:tr2bl w:val="single" w:sz="4" w:space="0" w:color="auto"/>
                  </w:tcBorders>
                  <w:vAlign w:val="center"/>
                </w:tcPr>
                <w:p w14:paraId="46D9F0C8" w14:textId="77777777" w:rsidR="00162D23" w:rsidRPr="004975F3" w:rsidRDefault="00162D23" w:rsidP="00162D23">
                  <w:pPr>
                    <w:spacing w:line="280" w:lineRule="exact"/>
                    <w:jc w:val="center"/>
                    <w:rPr>
                      <w:rFonts w:ascii="BIZ UDPゴシック" w:eastAsia="BIZ UDPゴシック" w:hAnsi="BIZ UDPゴシック" w:cs="Meiryo UI"/>
                      <w:sz w:val="22"/>
                      <w:szCs w:val="22"/>
                    </w:rPr>
                  </w:pPr>
                </w:p>
              </w:tc>
              <w:tc>
                <w:tcPr>
                  <w:tcW w:w="1678" w:type="dxa"/>
                  <w:vAlign w:val="center"/>
                </w:tcPr>
                <w:p w14:paraId="31F7123B" w14:textId="0E99CF2C" w:rsidR="00162D23" w:rsidRPr="004975F3" w:rsidRDefault="008524DB" w:rsidP="00162D23">
                  <w:pPr>
                    <w:spacing w:line="280" w:lineRule="exact"/>
                    <w:jc w:val="center"/>
                    <w:rPr>
                      <w:rFonts w:ascii="BIZ UDPゴシック" w:eastAsia="BIZ UDPゴシック" w:hAnsi="BIZ UDPゴシック" w:cs="Meiryo UI"/>
                      <w:sz w:val="22"/>
                      <w:szCs w:val="22"/>
                    </w:rPr>
                  </w:pPr>
                  <w:r>
                    <w:rPr>
                      <w:rFonts w:ascii="BIZ UDPゴシック" w:eastAsia="BIZ UDPゴシック" w:hAnsi="BIZ UDPゴシック" w:cs="Meiryo UI" w:hint="eastAsia"/>
                      <w:bCs/>
                      <w:color w:val="000000"/>
                      <w:sz w:val="21"/>
                      <w:szCs w:val="22"/>
                    </w:rPr>
                    <w:t>26,200</w:t>
                  </w:r>
                  <w:r w:rsidR="00162D23" w:rsidRPr="002A16A7">
                    <w:rPr>
                      <w:rFonts w:ascii="BIZ UDPゴシック" w:eastAsia="BIZ UDPゴシック" w:hAnsi="BIZ UDPゴシック" w:cs="Meiryo UI"/>
                      <w:bCs/>
                      <w:color w:val="000000"/>
                      <w:sz w:val="21"/>
                      <w:szCs w:val="22"/>
                    </w:rPr>
                    <w:t>円/月</w:t>
                  </w:r>
                </w:p>
              </w:tc>
              <w:tc>
                <w:tcPr>
                  <w:tcW w:w="1678" w:type="dxa"/>
                  <w:vAlign w:val="center"/>
                </w:tcPr>
                <w:p w14:paraId="6E8338A6" w14:textId="3DAD8C53" w:rsidR="00162D23" w:rsidRPr="004975F3" w:rsidRDefault="008524DB" w:rsidP="00162D23">
                  <w:pPr>
                    <w:spacing w:line="280" w:lineRule="exact"/>
                    <w:jc w:val="center"/>
                    <w:rPr>
                      <w:rFonts w:ascii="BIZ UDPゴシック" w:eastAsia="BIZ UDPゴシック" w:hAnsi="BIZ UDPゴシック" w:cs="Meiryo UI"/>
                      <w:sz w:val="22"/>
                      <w:szCs w:val="22"/>
                    </w:rPr>
                  </w:pPr>
                  <w:r>
                    <w:rPr>
                      <w:rFonts w:ascii="BIZ UDPゴシック" w:eastAsia="BIZ UDPゴシック" w:hAnsi="BIZ UDPゴシック" w:cs="Meiryo UI" w:hint="eastAsia"/>
                      <w:bCs/>
                      <w:color w:val="000000"/>
                      <w:sz w:val="21"/>
                      <w:szCs w:val="22"/>
                    </w:rPr>
                    <w:t>26,800</w:t>
                  </w:r>
                  <w:r w:rsidR="00162D23" w:rsidRPr="004975F3">
                    <w:rPr>
                      <w:rFonts w:ascii="BIZ UDPゴシック" w:eastAsia="BIZ UDPゴシック" w:hAnsi="BIZ UDPゴシック" w:cs="Meiryo UI"/>
                      <w:bCs/>
                      <w:color w:val="000000"/>
                      <w:sz w:val="21"/>
                      <w:szCs w:val="22"/>
                    </w:rPr>
                    <w:t>円/月</w:t>
                  </w:r>
                </w:p>
              </w:tc>
              <w:tc>
                <w:tcPr>
                  <w:tcW w:w="1678" w:type="dxa"/>
                  <w:vAlign w:val="center"/>
                </w:tcPr>
                <w:p w14:paraId="3B2122A1" w14:textId="45ED259E" w:rsidR="00162D23" w:rsidRPr="004975F3" w:rsidRDefault="008524DB" w:rsidP="00162D23">
                  <w:pPr>
                    <w:spacing w:line="280" w:lineRule="exact"/>
                    <w:jc w:val="center"/>
                    <w:rPr>
                      <w:rFonts w:ascii="BIZ UDPゴシック" w:eastAsia="BIZ UDPゴシック" w:hAnsi="BIZ UDPゴシック" w:cs="Meiryo UI"/>
                      <w:sz w:val="22"/>
                      <w:szCs w:val="22"/>
                    </w:rPr>
                  </w:pPr>
                  <w:r>
                    <w:rPr>
                      <w:rFonts w:ascii="BIZ UDPゴシック" w:eastAsia="BIZ UDPゴシック" w:hAnsi="BIZ UDPゴシック" w:cs="Meiryo UI" w:hint="eastAsia"/>
                      <w:bCs/>
                      <w:color w:val="000000"/>
                      <w:sz w:val="21"/>
                      <w:szCs w:val="22"/>
                    </w:rPr>
                    <w:t>27,400</w:t>
                  </w:r>
                  <w:r w:rsidR="00162D23" w:rsidRPr="004975F3">
                    <w:rPr>
                      <w:rFonts w:ascii="BIZ UDPゴシック" w:eastAsia="BIZ UDPゴシック" w:hAnsi="BIZ UDPゴシック" w:cs="Meiryo UI"/>
                      <w:bCs/>
                      <w:color w:val="000000"/>
                      <w:sz w:val="21"/>
                      <w:szCs w:val="22"/>
                    </w:rPr>
                    <w:t>円/月</w:t>
                  </w:r>
                </w:p>
              </w:tc>
              <w:tc>
                <w:tcPr>
                  <w:tcW w:w="1678" w:type="dxa"/>
                  <w:vAlign w:val="center"/>
                </w:tcPr>
                <w:p w14:paraId="013A4ABE" w14:textId="28763A7E" w:rsidR="00162D23" w:rsidRPr="004975F3" w:rsidRDefault="008524DB">
                  <w:pPr>
                    <w:spacing w:line="280" w:lineRule="exact"/>
                    <w:jc w:val="center"/>
                    <w:rPr>
                      <w:rFonts w:ascii="BIZ UDPゴシック" w:eastAsia="BIZ UDPゴシック" w:hAnsi="BIZ UDPゴシック" w:cs="Meiryo UI"/>
                      <w:b/>
                      <w:sz w:val="22"/>
                      <w:szCs w:val="22"/>
                    </w:rPr>
                  </w:pPr>
                  <w:r>
                    <w:rPr>
                      <w:rFonts w:ascii="BIZ UDPゴシック" w:eastAsia="BIZ UDPゴシック" w:hAnsi="BIZ UDPゴシック" w:cs="Meiryo UI" w:hint="eastAsia"/>
                      <w:bCs/>
                      <w:color w:val="000000"/>
                      <w:sz w:val="21"/>
                      <w:szCs w:val="22"/>
                    </w:rPr>
                    <w:t>28,000</w:t>
                  </w:r>
                  <w:r w:rsidR="00162D23" w:rsidRPr="004975F3">
                    <w:rPr>
                      <w:rFonts w:ascii="BIZ UDPゴシック" w:eastAsia="BIZ UDPゴシック" w:hAnsi="BIZ UDPゴシック" w:cs="Meiryo UI"/>
                      <w:bCs/>
                      <w:color w:val="000000"/>
                      <w:sz w:val="21"/>
                      <w:szCs w:val="22"/>
                    </w:rPr>
                    <w:t>円/月</w:t>
                  </w:r>
                </w:p>
              </w:tc>
            </w:tr>
          </w:tbl>
          <w:p w14:paraId="34E1ED06" w14:textId="1152814B" w:rsidR="00162D23" w:rsidRDefault="00162D23" w:rsidP="003F0ED7">
            <w:pPr>
              <w:spacing w:line="280" w:lineRule="exact"/>
              <w:rPr>
                <w:rFonts w:ascii="BIZ UDPゴシック" w:eastAsia="BIZ UDPゴシック" w:hAnsi="BIZ UDPゴシック" w:cs="Meiryo UI"/>
                <w:b/>
                <w:bCs/>
                <w:color w:val="000000"/>
                <w:szCs w:val="22"/>
              </w:rPr>
            </w:pPr>
          </w:p>
          <w:p w14:paraId="4EF0869B" w14:textId="77777777" w:rsidR="00162D23" w:rsidRPr="007D55E2" w:rsidRDefault="00162D23" w:rsidP="003F0ED7">
            <w:pPr>
              <w:spacing w:line="280" w:lineRule="exact"/>
              <w:rPr>
                <w:rFonts w:ascii="BIZ UDPゴシック" w:eastAsia="BIZ UDPゴシック" w:hAnsi="BIZ UDPゴシック" w:cs="Meiryo UI"/>
                <w:b/>
                <w:bCs/>
                <w:color w:val="000000"/>
                <w:szCs w:val="22"/>
              </w:rPr>
            </w:pPr>
          </w:p>
        </w:tc>
      </w:tr>
      <w:tr w:rsidR="0097203F" w:rsidRPr="007D55E2" w14:paraId="0B14300F" w14:textId="77777777" w:rsidTr="008B4843">
        <w:tc>
          <w:tcPr>
            <w:tcW w:w="9072" w:type="dxa"/>
            <w:gridSpan w:val="2"/>
            <w:tcBorders>
              <w:bottom w:val="single" w:sz="4" w:space="0" w:color="auto"/>
            </w:tcBorders>
            <w:shd w:val="clear" w:color="auto" w:fill="00D7D2"/>
            <w:tcMar>
              <w:top w:w="57" w:type="dxa"/>
              <w:bottom w:w="57" w:type="dxa"/>
            </w:tcMar>
            <w:vAlign w:val="center"/>
          </w:tcPr>
          <w:p w14:paraId="5BDB673B" w14:textId="77777777" w:rsidR="0097203F" w:rsidRPr="007D55E2" w:rsidRDefault="0097203F" w:rsidP="00C6159C">
            <w:pPr>
              <w:spacing w:line="260" w:lineRule="exact"/>
              <w:rPr>
                <w:rFonts w:ascii="BIZ UDPゴシック" w:eastAsia="BIZ UDPゴシック" w:hAnsi="BIZ UDPゴシック" w:cs="Meiryo UI"/>
                <w:color w:val="000000"/>
                <w:szCs w:val="20"/>
              </w:rPr>
            </w:pPr>
            <w:r w:rsidRPr="007D55E2">
              <w:rPr>
                <w:rFonts w:ascii="BIZ UDPゴシック" w:eastAsia="BIZ UDPゴシック" w:hAnsi="BIZ UDPゴシック" w:cs="Meiryo UI" w:hint="eastAsia"/>
                <w:b/>
                <w:bCs/>
                <w:color w:val="000000"/>
                <w:szCs w:val="22"/>
              </w:rPr>
              <w:t>考え方</w:t>
            </w:r>
          </w:p>
        </w:tc>
      </w:tr>
      <w:tr w:rsidR="0097203F" w:rsidRPr="007D55E2" w14:paraId="1055A0F9" w14:textId="77777777" w:rsidTr="00C63D71">
        <w:tc>
          <w:tcPr>
            <w:tcW w:w="9072" w:type="dxa"/>
            <w:gridSpan w:val="2"/>
            <w:tcMar>
              <w:top w:w="57" w:type="dxa"/>
              <w:bottom w:w="57" w:type="dxa"/>
            </w:tcMar>
          </w:tcPr>
          <w:p w14:paraId="208458F6" w14:textId="5AAEC72B" w:rsidR="00063B63" w:rsidRPr="007D55E2" w:rsidRDefault="00614BAE" w:rsidP="008A2EC7">
            <w:pPr>
              <w:spacing w:line="280" w:lineRule="exact"/>
              <w:ind w:firstLineChars="100" w:firstLine="240"/>
              <w:rPr>
                <w:rFonts w:ascii="BIZ UDPゴシック" w:eastAsia="BIZ UDPゴシック" w:hAnsi="BIZ UDPゴシック" w:cs="Meiryo UI"/>
                <w:color w:val="000000"/>
                <w:szCs w:val="22"/>
              </w:rPr>
            </w:pPr>
            <w:r>
              <w:rPr>
                <w:rFonts w:ascii="BIZ UDPゴシック" w:eastAsia="BIZ UDPゴシック" w:hAnsi="BIZ UDPゴシック" w:cs="Meiryo UI" w:hint="eastAsia"/>
                <w:color w:val="000000"/>
                <w:szCs w:val="22"/>
              </w:rPr>
              <w:t>既設事業所の</w:t>
            </w:r>
            <w:r w:rsidR="0097203F" w:rsidRPr="007D55E2">
              <w:rPr>
                <w:rFonts w:ascii="BIZ UDPゴシック" w:eastAsia="BIZ UDPゴシック" w:hAnsi="BIZ UDPゴシック" w:cs="Meiryo UI" w:hint="eastAsia"/>
                <w:color w:val="000000"/>
                <w:szCs w:val="22"/>
              </w:rPr>
              <w:t>令和元年度実績</w:t>
            </w:r>
            <w:r w:rsidR="003A284E">
              <w:rPr>
                <w:rFonts w:ascii="BIZ UDPゴシック" w:eastAsia="BIZ UDPゴシック" w:hAnsi="BIZ UDPゴシック" w:cs="Meiryo UI" w:hint="eastAsia"/>
                <w:color w:val="000000"/>
                <w:szCs w:val="22"/>
              </w:rPr>
              <w:t>26,886</w:t>
            </w:r>
            <w:r w:rsidR="0097203F">
              <w:rPr>
                <w:rFonts w:ascii="BIZ UDPゴシック" w:eastAsia="BIZ UDPゴシック" w:hAnsi="BIZ UDPゴシック" w:cs="Meiryo UI" w:hint="eastAsia"/>
                <w:color w:val="000000"/>
                <w:szCs w:val="22"/>
              </w:rPr>
              <w:t>円</w:t>
            </w:r>
            <w:r w:rsidR="0097203F" w:rsidRPr="007D55E2">
              <w:rPr>
                <w:rFonts w:ascii="BIZ UDPゴシック" w:eastAsia="BIZ UDPゴシック" w:hAnsi="BIZ UDPゴシック" w:cs="Meiryo UI" w:hint="eastAsia"/>
                <w:color w:val="000000"/>
                <w:szCs w:val="22"/>
              </w:rPr>
              <w:t>を基準とし、</w:t>
            </w:r>
            <w:r w:rsidR="0097203F">
              <w:rPr>
                <w:rFonts w:ascii="BIZ UDPゴシック" w:eastAsia="BIZ UDPゴシック" w:hAnsi="BIZ UDPゴシック" w:cs="Meiryo UI" w:hint="eastAsia"/>
                <w:color w:val="000000"/>
                <w:szCs w:val="22"/>
              </w:rPr>
              <w:t>新規事業所</w:t>
            </w:r>
            <w:r>
              <w:rPr>
                <w:rFonts w:ascii="BIZ UDPゴシック" w:eastAsia="BIZ UDPゴシック" w:hAnsi="BIZ UDPゴシック" w:cs="Meiryo UI" w:hint="eastAsia"/>
                <w:color w:val="000000"/>
                <w:szCs w:val="22"/>
              </w:rPr>
              <w:t>の参入</w:t>
            </w:r>
            <w:r w:rsidR="0097203F">
              <w:rPr>
                <w:rFonts w:ascii="BIZ UDPゴシック" w:eastAsia="BIZ UDPゴシック" w:hAnsi="BIZ UDPゴシック" w:cs="Meiryo UI" w:hint="eastAsia"/>
                <w:color w:val="000000"/>
                <w:szCs w:val="22"/>
              </w:rPr>
              <w:t>を考慮して見込みを算出</w:t>
            </w:r>
            <w:r>
              <w:rPr>
                <w:rFonts w:ascii="BIZ UDPゴシック" w:eastAsia="BIZ UDPゴシック" w:hAnsi="BIZ UDPゴシック" w:cs="Meiryo UI" w:hint="eastAsia"/>
                <w:color w:val="000000"/>
                <w:szCs w:val="22"/>
              </w:rPr>
              <w:t>する</w:t>
            </w:r>
            <w:r w:rsidR="0097203F">
              <w:rPr>
                <w:rFonts w:ascii="BIZ UDPゴシック" w:eastAsia="BIZ UDPゴシック" w:hAnsi="BIZ UDPゴシック" w:cs="Meiryo UI" w:hint="eastAsia"/>
                <w:color w:val="000000"/>
                <w:szCs w:val="22"/>
              </w:rPr>
              <w:t>。</w:t>
            </w:r>
          </w:p>
        </w:tc>
      </w:tr>
      <w:tr w:rsidR="0097203F" w:rsidRPr="007D55E2" w14:paraId="387A6CD9" w14:textId="77777777" w:rsidTr="008B4843">
        <w:tc>
          <w:tcPr>
            <w:tcW w:w="9072" w:type="dxa"/>
            <w:gridSpan w:val="2"/>
            <w:tcBorders>
              <w:bottom w:val="single" w:sz="4" w:space="0" w:color="auto"/>
            </w:tcBorders>
            <w:shd w:val="clear" w:color="auto" w:fill="00D7D2"/>
            <w:tcMar>
              <w:top w:w="57" w:type="dxa"/>
              <w:bottom w:w="57" w:type="dxa"/>
            </w:tcMar>
            <w:vAlign w:val="center"/>
          </w:tcPr>
          <w:p w14:paraId="7D86D3DB" w14:textId="1003C394" w:rsidR="0097203F" w:rsidRPr="007D55E2" w:rsidRDefault="0097203F" w:rsidP="00C6159C">
            <w:pPr>
              <w:spacing w:line="260" w:lineRule="exact"/>
              <w:rPr>
                <w:rFonts w:ascii="BIZ UDPゴシック" w:eastAsia="BIZ UDPゴシック" w:hAnsi="BIZ UDPゴシック" w:cs="Meiryo UI"/>
                <w:color w:val="000000"/>
                <w:szCs w:val="20"/>
              </w:rPr>
            </w:pPr>
            <w:r w:rsidRPr="007D55E2">
              <w:rPr>
                <w:rFonts w:ascii="BIZ UDPゴシック" w:eastAsia="BIZ UDPゴシック" w:hAnsi="BIZ UDPゴシック" w:cs="Meiryo UI" w:hint="eastAsia"/>
                <w:b/>
                <w:bCs/>
                <w:color w:val="000000"/>
                <w:szCs w:val="22"/>
              </w:rPr>
              <w:lastRenderedPageBreak/>
              <w:t>成果目標達成に向けた施策の展開</w:t>
            </w:r>
          </w:p>
        </w:tc>
      </w:tr>
      <w:tr w:rsidR="0097203F" w:rsidRPr="007D55E2" w14:paraId="3F3D1F2B" w14:textId="77777777" w:rsidTr="00C63D71">
        <w:tc>
          <w:tcPr>
            <w:tcW w:w="456" w:type="dxa"/>
            <w:tcBorders>
              <w:bottom w:val="nil"/>
              <w:right w:val="nil"/>
            </w:tcBorders>
            <w:tcMar>
              <w:top w:w="57" w:type="dxa"/>
              <w:bottom w:w="57" w:type="dxa"/>
            </w:tcMar>
          </w:tcPr>
          <w:p w14:paraId="4BAE9713" w14:textId="451B97C7" w:rsidR="0097203F" w:rsidRPr="007D55E2" w:rsidRDefault="0097203F" w:rsidP="003F0ED7">
            <w:pPr>
              <w:spacing w:line="280" w:lineRule="exact"/>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b/>
                <w:bCs/>
                <w:color w:val="000000"/>
                <w:szCs w:val="22"/>
              </w:rPr>
              <w:t>■</w:t>
            </w:r>
          </w:p>
        </w:tc>
        <w:tc>
          <w:tcPr>
            <w:tcW w:w="8616" w:type="dxa"/>
            <w:tcBorders>
              <w:left w:val="nil"/>
              <w:bottom w:val="nil"/>
            </w:tcBorders>
            <w:tcMar>
              <w:top w:w="57" w:type="dxa"/>
              <w:bottom w:w="57" w:type="dxa"/>
            </w:tcMar>
          </w:tcPr>
          <w:p w14:paraId="03E6905E" w14:textId="56B2FC79" w:rsidR="0097203F" w:rsidRPr="007D55E2" w:rsidRDefault="0097203F" w:rsidP="003F0ED7">
            <w:pPr>
              <w:spacing w:line="280" w:lineRule="exact"/>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自立支援協議会就労支援専門部会等において、工賃</w:t>
            </w:r>
            <w:r w:rsidR="00EF06AB">
              <w:rPr>
                <w:rFonts w:ascii="BIZ UDPゴシック" w:eastAsia="BIZ UDPゴシック" w:hAnsi="BIZ UDPゴシック" w:cs="Meiryo UI" w:hint="eastAsia"/>
                <w:color w:val="000000"/>
                <w:szCs w:val="22"/>
              </w:rPr>
              <w:t>（賃金）</w:t>
            </w:r>
            <w:r w:rsidRPr="007D55E2">
              <w:rPr>
                <w:rFonts w:ascii="BIZ UDPゴシック" w:eastAsia="BIZ UDPゴシック" w:hAnsi="BIZ UDPゴシック" w:cs="Meiryo UI" w:hint="eastAsia"/>
                <w:color w:val="000000"/>
                <w:szCs w:val="22"/>
              </w:rPr>
              <w:t>向上に向けた支援体制のあり方を検討する。</w:t>
            </w:r>
          </w:p>
        </w:tc>
      </w:tr>
      <w:tr w:rsidR="0097203F" w:rsidRPr="007D55E2" w14:paraId="6152EABA" w14:textId="77777777" w:rsidTr="00C63D71">
        <w:tc>
          <w:tcPr>
            <w:tcW w:w="456" w:type="dxa"/>
            <w:tcBorders>
              <w:top w:val="nil"/>
              <w:bottom w:val="nil"/>
              <w:right w:val="nil"/>
            </w:tcBorders>
            <w:tcMar>
              <w:top w:w="57" w:type="dxa"/>
              <w:bottom w:w="57" w:type="dxa"/>
            </w:tcMar>
          </w:tcPr>
          <w:p w14:paraId="26E1973B" w14:textId="77777777" w:rsidR="0097203F" w:rsidRPr="007D55E2" w:rsidRDefault="0097203F" w:rsidP="003F0ED7">
            <w:pPr>
              <w:spacing w:line="280" w:lineRule="exact"/>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b/>
                <w:bCs/>
                <w:color w:val="000000"/>
                <w:szCs w:val="22"/>
              </w:rPr>
              <w:t>■</w:t>
            </w:r>
          </w:p>
        </w:tc>
        <w:tc>
          <w:tcPr>
            <w:tcW w:w="8616" w:type="dxa"/>
            <w:tcBorders>
              <w:top w:val="nil"/>
              <w:left w:val="nil"/>
              <w:bottom w:val="nil"/>
            </w:tcBorders>
            <w:tcMar>
              <w:top w:w="57" w:type="dxa"/>
              <w:bottom w:w="57" w:type="dxa"/>
            </w:tcMar>
          </w:tcPr>
          <w:p w14:paraId="37736769" w14:textId="5D163D8D" w:rsidR="0097203F" w:rsidRPr="007D55E2" w:rsidRDefault="0097203F" w:rsidP="003F0ED7">
            <w:pPr>
              <w:spacing w:line="280" w:lineRule="exact"/>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就労系サービス事業所情報交換会での情報交換・連携強化を図る。</w:t>
            </w:r>
          </w:p>
        </w:tc>
      </w:tr>
      <w:tr w:rsidR="0097203F" w:rsidRPr="007D55E2" w14:paraId="61BC144C" w14:textId="77777777" w:rsidTr="00C63D71">
        <w:tc>
          <w:tcPr>
            <w:tcW w:w="456" w:type="dxa"/>
            <w:tcBorders>
              <w:top w:val="nil"/>
              <w:bottom w:val="nil"/>
              <w:right w:val="nil"/>
            </w:tcBorders>
            <w:tcMar>
              <w:top w:w="57" w:type="dxa"/>
              <w:bottom w:w="57" w:type="dxa"/>
            </w:tcMar>
          </w:tcPr>
          <w:p w14:paraId="4503DBA1" w14:textId="77777777" w:rsidR="0097203F" w:rsidRPr="007D55E2" w:rsidRDefault="0097203F" w:rsidP="003F0ED7">
            <w:pPr>
              <w:spacing w:line="280" w:lineRule="exact"/>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b/>
                <w:bCs/>
                <w:color w:val="000000"/>
                <w:szCs w:val="22"/>
              </w:rPr>
              <w:t>■</w:t>
            </w:r>
          </w:p>
        </w:tc>
        <w:tc>
          <w:tcPr>
            <w:tcW w:w="8616" w:type="dxa"/>
            <w:tcBorders>
              <w:top w:val="nil"/>
              <w:left w:val="nil"/>
              <w:bottom w:val="nil"/>
            </w:tcBorders>
            <w:tcMar>
              <w:top w:w="57" w:type="dxa"/>
              <w:bottom w:w="57" w:type="dxa"/>
            </w:tcMar>
          </w:tcPr>
          <w:p w14:paraId="400D8535" w14:textId="64C3585C" w:rsidR="0097203F" w:rsidRPr="007D55E2" w:rsidRDefault="0097203F" w:rsidP="003F0ED7">
            <w:pPr>
              <w:spacing w:line="280" w:lineRule="exact"/>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就労継続支援事業所が策定する工賃</w:t>
            </w:r>
            <w:r w:rsidR="0009191B">
              <w:rPr>
                <w:rFonts w:ascii="BIZ UDPゴシック" w:eastAsia="BIZ UDPゴシック" w:hAnsi="BIZ UDPゴシック" w:cs="Meiryo UI" w:hint="eastAsia"/>
                <w:color w:val="000000"/>
                <w:szCs w:val="22"/>
              </w:rPr>
              <w:t>（賃金）</w:t>
            </w:r>
            <w:r w:rsidRPr="007D55E2">
              <w:rPr>
                <w:rFonts w:ascii="BIZ UDPゴシック" w:eastAsia="BIZ UDPゴシック" w:hAnsi="BIZ UDPゴシック" w:cs="Meiryo UI" w:hint="eastAsia"/>
                <w:color w:val="000000"/>
                <w:szCs w:val="22"/>
              </w:rPr>
              <w:t>向上計画のヒアリング調査を引き続き実施する。</w:t>
            </w:r>
          </w:p>
        </w:tc>
      </w:tr>
      <w:tr w:rsidR="0097203F" w:rsidRPr="007D55E2" w14:paraId="2593F2FC" w14:textId="77777777" w:rsidTr="00C63D71">
        <w:tc>
          <w:tcPr>
            <w:tcW w:w="456" w:type="dxa"/>
            <w:tcBorders>
              <w:top w:val="nil"/>
              <w:right w:val="nil"/>
            </w:tcBorders>
            <w:tcMar>
              <w:top w:w="57" w:type="dxa"/>
              <w:bottom w:w="57" w:type="dxa"/>
            </w:tcMar>
          </w:tcPr>
          <w:p w14:paraId="0763A3D8" w14:textId="77777777" w:rsidR="0097203F" w:rsidRPr="007D55E2" w:rsidRDefault="0097203F" w:rsidP="003F0ED7">
            <w:pPr>
              <w:spacing w:line="280" w:lineRule="exact"/>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b/>
                <w:bCs/>
                <w:color w:val="000000"/>
                <w:szCs w:val="22"/>
              </w:rPr>
              <w:t>■</w:t>
            </w:r>
          </w:p>
        </w:tc>
        <w:tc>
          <w:tcPr>
            <w:tcW w:w="8616" w:type="dxa"/>
            <w:tcBorders>
              <w:top w:val="nil"/>
              <w:left w:val="nil"/>
            </w:tcBorders>
            <w:tcMar>
              <w:top w:w="57" w:type="dxa"/>
              <w:bottom w:w="57" w:type="dxa"/>
            </w:tcMar>
          </w:tcPr>
          <w:p w14:paraId="14914F17" w14:textId="2D9EFD54" w:rsidR="00063B63" w:rsidRPr="007D55E2" w:rsidRDefault="00D87846">
            <w:pPr>
              <w:spacing w:line="280" w:lineRule="exact"/>
              <w:rPr>
                <w:rFonts w:ascii="BIZ UDPゴシック" w:eastAsia="BIZ UDPゴシック" w:hAnsi="BIZ UDPゴシック" w:cs="Meiryo UI"/>
                <w:color w:val="000000"/>
                <w:szCs w:val="22"/>
              </w:rPr>
            </w:pPr>
            <w:r>
              <w:rPr>
                <w:rFonts w:ascii="BIZ UDPゴシック" w:eastAsia="BIZ UDPゴシック" w:hAnsi="BIZ UDPゴシック" w:cs="Meiryo UI" w:hint="eastAsia"/>
                <w:color w:val="000000"/>
                <w:szCs w:val="22"/>
              </w:rPr>
              <w:t>商工分野や農業分野との連携を推進する。</w:t>
            </w:r>
          </w:p>
        </w:tc>
      </w:tr>
    </w:tbl>
    <w:p w14:paraId="20AC9F02" w14:textId="128E8935" w:rsidR="00063B63" w:rsidRDefault="00063B63" w:rsidP="0097203F">
      <w:pPr>
        <w:spacing w:line="360" w:lineRule="exact"/>
        <w:ind w:firstLineChars="100" w:firstLine="240"/>
        <w:rPr>
          <w:rFonts w:ascii="BIZ UDPゴシック" w:eastAsia="BIZ UDPゴシック" w:hAnsi="BIZ UDPゴシック" w:cs="Meiryo UI"/>
          <w:color w:val="000000"/>
          <w:szCs w:val="22"/>
        </w:rPr>
      </w:pPr>
    </w:p>
    <w:p w14:paraId="1C8C099C" w14:textId="3EE86A50" w:rsidR="00063B63" w:rsidRDefault="00063B63" w:rsidP="0097203F">
      <w:pPr>
        <w:spacing w:line="360" w:lineRule="exact"/>
        <w:ind w:firstLineChars="100" w:firstLine="240"/>
        <w:rPr>
          <w:rFonts w:ascii="BIZ UDPゴシック" w:eastAsia="BIZ UDPゴシック" w:hAnsi="BIZ UDPゴシック" w:cs="Meiryo UI"/>
          <w:color w:val="000000"/>
          <w:szCs w:val="22"/>
        </w:rPr>
      </w:pPr>
    </w:p>
    <w:p w14:paraId="0AA3FE13" w14:textId="6121DD5A" w:rsidR="00A65157" w:rsidRDefault="00A65157" w:rsidP="0097203F">
      <w:pPr>
        <w:spacing w:line="360" w:lineRule="exact"/>
        <w:ind w:firstLineChars="100" w:firstLine="240"/>
        <w:rPr>
          <w:rFonts w:ascii="BIZ UDPゴシック" w:eastAsia="BIZ UDPゴシック" w:hAnsi="BIZ UDPゴシック" w:cs="Meiryo UI"/>
          <w:color w:val="000000"/>
          <w:szCs w:val="22"/>
        </w:rPr>
      </w:pPr>
    </w:p>
    <w:p w14:paraId="19BF2EFB" w14:textId="61D648F5" w:rsidR="00A65157" w:rsidRDefault="00A65157" w:rsidP="0097203F">
      <w:pPr>
        <w:spacing w:line="360" w:lineRule="exact"/>
        <w:ind w:firstLineChars="100" w:firstLine="240"/>
        <w:rPr>
          <w:rFonts w:ascii="BIZ UDPゴシック" w:eastAsia="BIZ UDPゴシック" w:hAnsi="BIZ UDPゴシック" w:cs="Meiryo UI"/>
          <w:color w:val="000000"/>
          <w:szCs w:val="22"/>
        </w:rPr>
      </w:pPr>
    </w:p>
    <w:p w14:paraId="7F2A8EB0" w14:textId="29A52BBC" w:rsidR="00A65157" w:rsidRDefault="00A65157" w:rsidP="0097203F">
      <w:pPr>
        <w:spacing w:line="360" w:lineRule="exact"/>
        <w:ind w:firstLineChars="100" w:firstLine="240"/>
        <w:rPr>
          <w:rFonts w:ascii="BIZ UDPゴシック" w:eastAsia="BIZ UDPゴシック" w:hAnsi="BIZ UDPゴシック" w:cs="Meiryo UI"/>
          <w:color w:val="000000"/>
          <w:szCs w:val="22"/>
        </w:rPr>
      </w:pPr>
    </w:p>
    <w:p w14:paraId="6C73215F" w14:textId="4631D066" w:rsidR="008814D3" w:rsidRDefault="008814D3" w:rsidP="0097203F">
      <w:pPr>
        <w:spacing w:line="360" w:lineRule="exact"/>
        <w:ind w:firstLineChars="100" w:firstLine="240"/>
        <w:rPr>
          <w:rFonts w:ascii="BIZ UDPゴシック" w:eastAsia="BIZ UDPゴシック" w:hAnsi="BIZ UDPゴシック" w:cs="Meiryo UI"/>
          <w:color w:val="000000"/>
          <w:szCs w:val="22"/>
        </w:rPr>
      </w:pPr>
    </w:p>
    <w:p w14:paraId="0014AF3B" w14:textId="6055CAE8" w:rsidR="00152A87" w:rsidRDefault="00152A87" w:rsidP="0097203F">
      <w:pPr>
        <w:spacing w:line="360" w:lineRule="exact"/>
        <w:ind w:firstLineChars="100" w:firstLine="240"/>
        <w:rPr>
          <w:rFonts w:ascii="BIZ UDPゴシック" w:eastAsia="BIZ UDPゴシック" w:hAnsi="BIZ UDPゴシック" w:cs="Meiryo UI"/>
          <w:color w:val="000000"/>
          <w:szCs w:val="22"/>
        </w:rPr>
      </w:pPr>
    </w:p>
    <w:p w14:paraId="699198E6" w14:textId="77777777" w:rsidR="008814D3" w:rsidRDefault="008814D3" w:rsidP="0097203F">
      <w:pPr>
        <w:spacing w:line="360" w:lineRule="exact"/>
        <w:ind w:firstLineChars="100" w:firstLine="240"/>
        <w:rPr>
          <w:rFonts w:ascii="BIZ UDPゴシック" w:eastAsia="BIZ UDPゴシック" w:hAnsi="BIZ UDPゴシック" w:cs="Meiryo UI"/>
          <w:color w:val="000000"/>
          <w:szCs w:val="22"/>
        </w:rPr>
      </w:pPr>
    </w:p>
    <w:p w14:paraId="78E68FC7" w14:textId="0257B2D5" w:rsidR="00A65157" w:rsidRDefault="00A65157" w:rsidP="0097203F">
      <w:pPr>
        <w:spacing w:line="360" w:lineRule="exact"/>
        <w:ind w:firstLineChars="100" w:firstLine="240"/>
        <w:rPr>
          <w:rFonts w:ascii="BIZ UDPゴシック" w:eastAsia="BIZ UDPゴシック" w:hAnsi="BIZ UDPゴシック" w:cs="Meiryo UI"/>
          <w:color w:val="000000"/>
          <w:szCs w:val="22"/>
        </w:rPr>
      </w:pPr>
    </w:p>
    <w:p w14:paraId="6B29F860" w14:textId="0F53F528" w:rsidR="006F79FB" w:rsidRPr="006F79FB" w:rsidRDefault="006F79FB" w:rsidP="006F79FB">
      <w:pPr>
        <w:spacing w:line="360" w:lineRule="exact"/>
        <w:ind w:firstLineChars="100" w:firstLine="240"/>
        <w:jc w:val="center"/>
        <w:rPr>
          <w:rFonts w:ascii="BIZ UDPゴシック" w:eastAsia="BIZ UDPゴシック" w:hAnsi="BIZ UDPゴシック"/>
        </w:rPr>
      </w:pPr>
      <w:r w:rsidRPr="006F79FB">
        <w:rPr>
          <w:rFonts w:ascii="BIZ UDPゴシック" w:eastAsia="BIZ UDPゴシック" w:hAnsi="BIZ UDPゴシック" w:hint="eastAsia"/>
        </w:rPr>
        <w:t>【</w:t>
      </w:r>
      <w:r w:rsidRPr="002A16A7">
        <w:rPr>
          <w:rFonts w:ascii="BIZ UDPゴシック" w:eastAsia="BIZ UDPゴシック" w:hAnsi="BIZ UDPゴシック" w:hint="eastAsia"/>
          <w:bCs/>
        </w:rPr>
        <w:t>就労継続支援Ａ型・Ｂ型事業所の工賃（賃金）推移（燕市・新潟県）】</w:t>
      </w:r>
    </w:p>
    <w:p w14:paraId="79445896" w14:textId="01326949" w:rsidR="00D80E97" w:rsidRDefault="00BE4574" w:rsidP="0097203F">
      <w:pPr>
        <w:spacing w:line="360" w:lineRule="exact"/>
        <w:ind w:firstLineChars="100" w:firstLine="240"/>
        <w:rPr>
          <w:rFonts w:ascii="BIZ UDPゴシック" w:eastAsia="BIZ UDPゴシック" w:hAnsi="BIZ UDPゴシック" w:cs="Meiryo UI"/>
          <w:color w:val="000000"/>
          <w:szCs w:val="22"/>
        </w:rPr>
      </w:pPr>
      <w:r>
        <w:rPr>
          <w:rFonts w:ascii="BIZ UDPゴシック" w:eastAsia="BIZ UDPゴシック" w:hAnsi="BIZ UDPゴシック" w:cs="Meiryo UI" w:hint="eastAsia"/>
          <w:b/>
          <w:bCs/>
          <w:noProof/>
          <w:color w:val="000000"/>
          <w:szCs w:val="22"/>
        </w:rPr>
        <mc:AlternateContent>
          <mc:Choice Requires="wps">
            <w:drawing>
              <wp:anchor distT="0" distB="0" distL="114300" distR="114300" simplePos="0" relativeHeight="252568064" behindDoc="0" locked="0" layoutInCell="1" allowOverlap="1" wp14:anchorId="1391FE9B" wp14:editId="11E28E43">
                <wp:simplePos x="0" y="0"/>
                <wp:positionH relativeFrom="column">
                  <wp:posOffset>566420</wp:posOffset>
                </wp:positionH>
                <wp:positionV relativeFrom="paragraph">
                  <wp:posOffset>134605</wp:posOffset>
                </wp:positionV>
                <wp:extent cx="584791" cy="255181"/>
                <wp:effectExtent l="0" t="0" r="6350" b="12065"/>
                <wp:wrapNone/>
                <wp:docPr id="1021" name="テキスト ボックス 1021"/>
                <wp:cNvGraphicFramePr/>
                <a:graphic xmlns:a="http://schemas.openxmlformats.org/drawingml/2006/main">
                  <a:graphicData uri="http://schemas.microsoft.com/office/word/2010/wordprocessingShape">
                    <wps:wsp>
                      <wps:cNvSpPr txBox="1"/>
                      <wps:spPr>
                        <a:xfrm>
                          <a:off x="0" y="0"/>
                          <a:ext cx="584791" cy="255181"/>
                        </a:xfrm>
                        <a:prstGeom prst="rect">
                          <a:avLst/>
                        </a:prstGeom>
                        <a:noFill/>
                        <a:ln w="6350">
                          <a:noFill/>
                        </a:ln>
                      </wps:spPr>
                      <wps:txbx>
                        <w:txbxContent>
                          <w:p w14:paraId="5DD06B03" w14:textId="2C25068B" w:rsidR="006349EA" w:rsidRPr="003D08A0" w:rsidRDefault="006349EA">
                            <w:pPr>
                              <w:rPr>
                                <w:rFonts w:ascii="HG丸ｺﾞｼｯｸM-PRO" w:eastAsia="HG丸ｺﾞｼｯｸM-PRO" w:hAnsi="HG丸ｺﾞｼｯｸM-PRO"/>
                                <w:sz w:val="20"/>
                                <w:szCs w:val="20"/>
                              </w:rPr>
                            </w:pPr>
                            <w:r w:rsidRPr="003D08A0">
                              <w:rPr>
                                <w:rFonts w:ascii="HG丸ｺﾞｼｯｸM-PRO" w:eastAsia="HG丸ｺﾞｼｯｸM-PRO" w:hAnsi="HG丸ｺﾞｼｯｸM-PRO" w:hint="eastAsia"/>
                                <w:sz w:val="20"/>
                                <w:szCs w:val="20"/>
                              </w:rPr>
                              <w:t>（円）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1FE9B" id="テキスト ボックス 1021" o:spid="_x0000_s1032" type="#_x0000_t202" style="position:absolute;left:0;text-align:left;margin-left:44.6pt;margin-top:10.6pt;width:46.05pt;height:20.1pt;z-index:2525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" filled="f" stroked="f" strokeweight=".5pt">
                <v:textbox inset="0,0,0,0">
                  <w:txbxContent>
                    <w:p w14:paraId="5DD06B03" w14:textId="2C25068B" w:rsidR="006349EA" w:rsidRPr="003D08A0" w:rsidRDefault="006349EA">
                      <w:pPr>
                        <w:rPr>
                          <w:rFonts w:ascii="HG丸ｺﾞｼｯｸM-PRO" w:eastAsia="HG丸ｺﾞｼｯｸM-PRO" w:hAnsi="HG丸ｺﾞｼｯｸM-PRO"/>
                          <w:sz w:val="20"/>
                          <w:szCs w:val="20"/>
                        </w:rPr>
                      </w:pPr>
                      <w:r w:rsidRPr="003D08A0">
                        <w:rPr>
                          <w:rFonts w:ascii="HG丸ｺﾞｼｯｸM-PRO" w:eastAsia="HG丸ｺﾞｼｯｸM-PRO" w:hAnsi="HG丸ｺﾞｼｯｸM-PRO" w:hint="eastAsia"/>
                          <w:sz w:val="20"/>
                          <w:szCs w:val="20"/>
                        </w:rPr>
                        <w:t>（円）</w:t>
                      </w:r>
                    </w:p>
                  </w:txbxContent>
                </v:textbox>
              </v:shape>
            </w:pict>
          </mc:Fallback>
        </mc:AlternateContent>
      </w:r>
      <w:r w:rsidRPr="00BE4574">
        <w:rPr>
          <w:noProof/>
        </w:rPr>
        <w:drawing>
          <wp:anchor distT="0" distB="0" distL="114300" distR="114300" simplePos="0" relativeHeight="252567040" behindDoc="0" locked="0" layoutInCell="1" allowOverlap="1" wp14:anchorId="378E7886" wp14:editId="76495269">
            <wp:simplePos x="0" y="0"/>
            <wp:positionH relativeFrom="column">
              <wp:posOffset>0</wp:posOffset>
            </wp:positionH>
            <wp:positionV relativeFrom="paragraph">
              <wp:posOffset>89431</wp:posOffset>
            </wp:positionV>
            <wp:extent cx="5759640" cy="3287880"/>
            <wp:effectExtent l="0" t="0" r="0" b="8255"/>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640" cy="3287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0F3687" w14:textId="6F2AE2EB" w:rsidR="0097203F" w:rsidRPr="007D55E2" w:rsidRDefault="0097203F" w:rsidP="0097203F">
      <w:pPr>
        <w:spacing w:line="360" w:lineRule="exact"/>
        <w:ind w:firstLineChars="100" w:firstLine="240"/>
        <w:rPr>
          <w:rFonts w:ascii="BIZ UDPゴシック" w:eastAsia="BIZ UDPゴシック" w:hAnsi="BIZ UDPゴシック" w:cs="Meiryo UI"/>
          <w:color w:val="000000"/>
          <w:szCs w:val="22"/>
        </w:rPr>
      </w:pPr>
    </w:p>
    <w:p w14:paraId="50ABA35F" w14:textId="2968AC17" w:rsidR="0097203F" w:rsidRPr="007D55E2" w:rsidRDefault="0097203F" w:rsidP="0097203F">
      <w:pPr>
        <w:spacing w:line="360" w:lineRule="exact"/>
        <w:ind w:firstLineChars="100" w:firstLine="240"/>
        <w:rPr>
          <w:rFonts w:ascii="BIZ UDPゴシック" w:eastAsia="BIZ UDPゴシック" w:hAnsi="BIZ UDPゴシック" w:cs="Meiryo UI"/>
          <w:color w:val="000000"/>
          <w:szCs w:val="22"/>
        </w:rPr>
      </w:pPr>
    </w:p>
    <w:p w14:paraId="63A7548B" w14:textId="20D40752" w:rsidR="0097203F" w:rsidRPr="007D55E2" w:rsidRDefault="0097203F" w:rsidP="0097203F">
      <w:pPr>
        <w:spacing w:line="360" w:lineRule="exact"/>
        <w:ind w:firstLineChars="100" w:firstLine="240"/>
        <w:rPr>
          <w:rFonts w:ascii="BIZ UDPゴシック" w:eastAsia="BIZ UDPゴシック" w:hAnsi="BIZ UDPゴシック" w:cs="Meiryo UI"/>
          <w:color w:val="000000"/>
          <w:szCs w:val="22"/>
        </w:rPr>
      </w:pPr>
    </w:p>
    <w:p w14:paraId="25633AF4" w14:textId="3F52CD65" w:rsidR="0097203F" w:rsidRPr="007D55E2" w:rsidRDefault="0097203F" w:rsidP="0097203F">
      <w:pPr>
        <w:spacing w:line="360" w:lineRule="exact"/>
        <w:ind w:firstLineChars="100" w:firstLine="240"/>
        <w:rPr>
          <w:rFonts w:ascii="BIZ UDPゴシック" w:eastAsia="BIZ UDPゴシック" w:hAnsi="BIZ UDPゴシック" w:cs="Meiryo UI"/>
          <w:color w:val="000000"/>
          <w:szCs w:val="22"/>
        </w:rPr>
      </w:pPr>
    </w:p>
    <w:p w14:paraId="6AD9700A" w14:textId="624A5A9F" w:rsidR="0097203F" w:rsidRPr="007D55E2" w:rsidRDefault="0097203F" w:rsidP="0097203F">
      <w:pPr>
        <w:spacing w:line="360" w:lineRule="exact"/>
        <w:ind w:firstLineChars="100" w:firstLine="240"/>
        <w:rPr>
          <w:rFonts w:ascii="BIZ UDPゴシック" w:eastAsia="BIZ UDPゴシック" w:hAnsi="BIZ UDPゴシック" w:cs="Meiryo UI"/>
          <w:color w:val="000000"/>
          <w:szCs w:val="22"/>
        </w:rPr>
      </w:pPr>
    </w:p>
    <w:p w14:paraId="32AC21D3" w14:textId="73E0B35F" w:rsidR="0097203F" w:rsidRPr="007D55E2" w:rsidRDefault="0097203F" w:rsidP="0097203F">
      <w:pPr>
        <w:spacing w:line="360" w:lineRule="exact"/>
        <w:ind w:firstLineChars="100" w:firstLine="240"/>
        <w:rPr>
          <w:rFonts w:ascii="BIZ UDPゴシック" w:eastAsia="BIZ UDPゴシック" w:hAnsi="BIZ UDPゴシック" w:cs="Meiryo UI"/>
          <w:color w:val="000000"/>
          <w:szCs w:val="22"/>
        </w:rPr>
      </w:pPr>
    </w:p>
    <w:p w14:paraId="109A6E9A" w14:textId="72175350" w:rsidR="0097203F" w:rsidRPr="007D55E2" w:rsidRDefault="0097203F" w:rsidP="0097203F">
      <w:pPr>
        <w:spacing w:line="360" w:lineRule="exact"/>
        <w:ind w:firstLineChars="100" w:firstLine="240"/>
        <w:rPr>
          <w:rFonts w:ascii="BIZ UDPゴシック" w:eastAsia="BIZ UDPゴシック" w:hAnsi="BIZ UDPゴシック" w:cs="Meiryo UI"/>
          <w:color w:val="000000"/>
          <w:szCs w:val="22"/>
        </w:rPr>
      </w:pPr>
    </w:p>
    <w:p w14:paraId="0F91C059" w14:textId="0B002586" w:rsidR="0097203F" w:rsidRPr="007D55E2" w:rsidRDefault="0097203F" w:rsidP="0097203F">
      <w:pPr>
        <w:spacing w:line="360" w:lineRule="exact"/>
        <w:ind w:firstLineChars="100" w:firstLine="240"/>
        <w:rPr>
          <w:rFonts w:ascii="BIZ UDPゴシック" w:eastAsia="BIZ UDPゴシック" w:hAnsi="BIZ UDPゴシック" w:cs="Meiryo UI"/>
          <w:color w:val="000000"/>
          <w:szCs w:val="22"/>
        </w:rPr>
      </w:pPr>
    </w:p>
    <w:p w14:paraId="658CC4DC" w14:textId="54236038" w:rsidR="0097203F" w:rsidRPr="007D55E2" w:rsidRDefault="004D1049" w:rsidP="0097203F">
      <w:pPr>
        <w:spacing w:line="360" w:lineRule="exact"/>
        <w:ind w:firstLineChars="100" w:firstLine="240"/>
        <w:rPr>
          <w:rFonts w:ascii="BIZ UDPゴシック" w:eastAsia="BIZ UDPゴシック" w:hAnsi="BIZ UDPゴシック" w:cs="Meiryo UI"/>
          <w:color w:val="000000"/>
          <w:szCs w:val="22"/>
        </w:rPr>
      </w:pPr>
      <w:r>
        <w:rPr>
          <w:rFonts w:ascii="BIZ UDPゴシック" w:eastAsia="BIZ UDPゴシック" w:hAnsi="BIZ UDPゴシック" w:cs="Meiryo UI" w:hint="eastAsia"/>
          <w:color w:val="000000"/>
          <w:szCs w:val="22"/>
        </w:rPr>
        <w:t xml:space="preserve">　　　　　　　　　　　　　　　　　　　　　　　　　　　　　　　　　　　　　　　　</w:t>
      </w:r>
    </w:p>
    <w:p w14:paraId="64692468" w14:textId="77777777" w:rsidR="0097203F" w:rsidRPr="007D55E2" w:rsidRDefault="0097203F" w:rsidP="0097203F">
      <w:pPr>
        <w:spacing w:line="360" w:lineRule="exact"/>
        <w:ind w:firstLineChars="100" w:firstLine="240"/>
        <w:rPr>
          <w:rFonts w:ascii="BIZ UDPゴシック" w:eastAsia="BIZ UDPゴシック" w:hAnsi="BIZ UDPゴシック" w:cs="Meiryo UI"/>
          <w:color w:val="000000"/>
          <w:szCs w:val="22"/>
        </w:rPr>
      </w:pPr>
    </w:p>
    <w:p w14:paraId="30A6869E" w14:textId="77777777" w:rsidR="0097203F" w:rsidRPr="007D55E2" w:rsidRDefault="0097203F" w:rsidP="0097203F">
      <w:pPr>
        <w:spacing w:line="360" w:lineRule="exact"/>
        <w:ind w:firstLineChars="100" w:firstLine="240"/>
        <w:rPr>
          <w:rFonts w:ascii="BIZ UDPゴシック" w:eastAsia="BIZ UDPゴシック" w:hAnsi="BIZ UDPゴシック" w:cs="Meiryo UI"/>
          <w:color w:val="000000"/>
          <w:szCs w:val="22"/>
        </w:rPr>
      </w:pPr>
    </w:p>
    <w:p w14:paraId="7F873742" w14:textId="77777777" w:rsidR="0097203F" w:rsidRPr="007D55E2" w:rsidRDefault="0097203F" w:rsidP="0097203F">
      <w:pPr>
        <w:spacing w:line="360" w:lineRule="exact"/>
        <w:ind w:firstLineChars="100" w:firstLine="240"/>
        <w:rPr>
          <w:rFonts w:ascii="BIZ UDPゴシック" w:eastAsia="BIZ UDPゴシック" w:hAnsi="BIZ UDPゴシック" w:cs="Meiryo UI"/>
          <w:color w:val="000000"/>
          <w:szCs w:val="22"/>
        </w:rPr>
      </w:pPr>
    </w:p>
    <w:p w14:paraId="015FD358" w14:textId="77777777" w:rsidR="0097203F" w:rsidRPr="007D55E2" w:rsidRDefault="0097203F" w:rsidP="0097203F">
      <w:pPr>
        <w:spacing w:line="360" w:lineRule="exact"/>
        <w:ind w:firstLineChars="100" w:firstLine="240"/>
        <w:rPr>
          <w:rFonts w:ascii="BIZ UDPゴシック" w:eastAsia="BIZ UDPゴシック" w:hAnsi="BIZ UDPゴシック" w:cs="Meiryo UI"/>
          <w:color w:val="000000"/>
          <w:szCs w:val="22"/>
        </w:rPr>
      </w:pPr>
    </w:p>
    <w:p w14:paraId="543B8DE4" w14:textId="77777777" w:rsidR="0097203F" w:rsidRPr="007D55E2" w:rsidRDefault="0097203F" w:rsidP="0097203F">
      <w:pPr>
        <w:spacing w:line="360" w:lineRule="exact"/>
        <w:ind w:firstLineChars="100" w:firstLine="240"/>
        <w:rPr>
          <w:rFonts w:ascii="BIZ UDPゴシック" w:eastAsia="BIZ UDPゴシック" w:hAnsi="BIZ UDPゴシック" w:cs="Meiryo UI"/>
          <w:color w:val="000000"/>
          <w:szCs w:val="22"/>
        </w:rPr>
      </w:pPr>
    </w:p>
    <w:p w14:paraId="0BBF4324" w14:textId="77777777" w:rsidR="0097203F" w:rsidRPr="007D55E2" w:rsidRDefault="0097203F" w:rsidP="0097203F">
      <w:pPr>
        <w:spacing w:line="360" w:lineRule="exact"/>
        <w:ind w:firstLineChars="100" w:firstLine="240"/>
        <w:rPr>
          <w:rFonts w:ascii="BIZ UDPゴシック" w:eastAsia="BIZ UDPゴシック" w:hAnsi="BIZ UDPゴシック" w:cs="Meiryo UI"/>
          <w:color w:val="000000"/>
          <w:szCs w:val="22"/>
        </w:rPr>
      </w:pPr>
    </w:p>
    <w:p w14:paraId="437F7CD1" w14:textId="77777777" w:rsidR="0097203F" w:rsidRPr="007D55E2" w:rsidRDefault="0097203F" w:rsidP="0097203F">
      <w:pPr>
        <w:spacing w:line="360" w:lineRule="exact"/>
        <w:ind w:firstLineChars="100" w:firstLine="240"/>
        <w:rPr>
          <w:rFonts w:ascii="BIZ UDPゴシック" w:eastAsia="BIZ UDPゴシック" w:hAnsi="BIZ UDPゴシック" w:cs="Meiryo UI"/>
          <w:color w:val="000000"/>
          <w:szCs w:val="22"/>
        </w:rPr>
      </w:pPr>
    </w:p>
    <w:p w14:paraId="0CE4355F" w14:textId="77777777" w:rsidR="0097203F" w:rsidRPr="007D55E2" w:rsidRDefault="0097203F" w:rsidP="0097203F">
      <w:pPr>
        <w:spacing w:line="360" w:lineRule="exact"/>
        <w:ind w:firstLineChars="100" w:firstLine="240"/>
        <w:rPr>
          <w:rFonts w:ascii="BIZ UDPゴシック" w:eastAsia="BIZ UDPゴシック" w:hAnsi="BIZ UDPゴシック" w:cs="Meiryo UI"/>
          <w:color w:val="000000"/>
          <w:szCs w:val="22"/>
        </w:rPr>
      </w:pPr>
    </w:p>
    <w:p w14:paraId="29E03004" w14:textId="075A58A2" w:rsidR="0097203F" w:rsidRPr="007D55E2" w:rsidRDefault="0097203F" w:rsidP="0097203F">
      <w:pPr>
        <w:spacing w:line="360" w:lineRule="exact"/>
        <w:ind w:firstLineChars="100" w:firstLine="240"/>
        <w:rPr>
          <w:rFonts w:ascii="BIZ UDPゴシック" w:eastAsia="BIZ UDPゴシック" w:hAnsi="BIZ UDPゴシック" w:cs="Meiryo UI"/>
          <w:color w:val="000000"/>
          <w:szCs w:val="22"/>
        </w:rPr>
      </w:pPr>
    </w:p>
    <w:p w14:paraId="189ECD44" w14:textId="77777777" w:rsidR="0097203F" w:rsidRPr="007D55E2" w:rsidRDefault="0097203F" w:rsidP="0097203F">
      <w:pPr>
        <w:spacing w:line="360" w:lineRule="exact"/>
        <w:ind w:firstLineChars="100" w:firstLine="240"/>
        <w:rPr>
          <w:rFonts w:ascii="BIZ UDPゴシック" w:eastAsia="BIZ UDPゴシック" w:hAnsi="BIZ UDPゴシック" w:cs="Meiryo UI"/>
          <w:color w:val="000000"/>
          <w:szCs w:val="22"/>
        </w:rPr>
      </w:pPr>
    </w:p>
    <w:p w14:paraId="1F356BF1" w14:textId="77777777" w:rsidR="0097203F" w:rsidRPr="007D55E2" w:rsidRDefault="0097203F" w:rsidP="0097203F">
      <w:pPr>
        <w:spacing w:line="360" w:lineRule="exact"/>
        <w:ind w:firstLineChars="100" w:firstLine="240"/>
        <w:rPr>
          <w:rFonts w:ascii="BIZ UDPゴシック" w:eastAsia="BIZ UDPゴシック" w:hAnsi="BIZ UDPゴシック" w:cs="Meiryo UI"/>
          <w:color w:val="000000"/>
          <w:szCs w:val="22"/>
        </w:rPr>
      </w:pPr>
    </w:p>
    <w:p w14:paraId="102FD281" w14:textId="77777777" w:rsidR="00D12541" w:rsidRPr="008B4843"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8B4843">
        <w:rPr>
          <w:rFonts w:ascii="BIZ UDPゴシック" w:eastAsia="BIZ UDPゴシック" w:hAnsi="BIZ UDPゴシック" w:cs="Meiryo UI" w:hint="eastAsia"/>
          <w:b/>
          <w:color w:val="008080"/>
          <w:szCs w:val="22"/>
        </w:rPr>
        <w:lastRenderedPageBreak/>
        <w:t>②　福祉施設から一般就労への移行</w:t>
      </w:r>
    </w:p>
    <w:p w14:paraId="15AB46E1" w14:textId="77777777" w:rsidR="00D12541" w:rsidRPr="007D55E2" w:rsidRDefault="00D12541" w:rsidP="00D12541">
      <w:pPr>
        <w:spacing w:beforeLines="30" w:before="108" w:afterLines="30" w:after="108" w:line="360" w:lineRule="exact"/>
        <w:outlineLvl w:val="4"/>
        <w:rPr>
          <w:rFonts w:ascii="BIZ UDPゴシック" w:eastAsia="BIZ UDPゴシック" w:hAnsi="BIZ UDPゴシック" w:cs="Meiryo UI"/>
          <w:b/>
          <w:color w:val="000000"/>
          <w:szCs w:val="22"/>
        </w:rPr>
      </w:pPr>
      <w:r w:rsidRPr="007D55E2">
        <w:rPr>
          <w:rFonts w:ascii="BIZ UDPゴシック" w:eastAsia="BIZ UDPゴシック" w:hAnsi="BIZ UDPゴシック" w:cs="Meiryo UI" w:hint="eastAsia"/>
          <w:b/>
          <w:color w:val="000000"/>
          <w:szCs w:val="22"/>
        </w:rPr>
        <w:t>【現状と課題】</w:t>
      </w:r>
    </w:p>
    <w:p w14:paraId="08B9C551" w14:textId="102A6807" w:rsidR="00CB3A28" w:rsidRPr="007D55E2" w:rsidRDefault="00CB3A28"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前期計画では、『一般就労移行者数</w:t>
      </w:r>
      <w:r w:rsidR="00E77317">
        <w:rPr>
          <w:rFonts w:ascii="BIZ UDPゴシック" w:eastAsia="BIZ UDPゴシック" w:hAnsi="BIZ UDPゴシック" w:hint="eastAsia"/>
        </w:rPr>
        <w:t>１０</w:t>
      </w:r>
      <w:r w:rsidRPr="007D55E2">
        <w:rPr>
          <w:rFonts w:ascii="BIZ UDPゴシック" w:eastAsia="BIZ UDPゴシック" w:hAnsi="BIZ UDPゴシック" w:hint="eastAsia"/>
        </w:rPr>
        <w:t>人を</w:t>
      </w:r>
      <w:r w:rsidR="00CE120D">
        <w:rPr>
          <w:rFonts w:ascii="BIZ UDPゴシック" w:eastAsia="BIZ UDPゴシック" w:hAnsi="BIZ UDPゴシック" w:hint="eastAsia"/>
        </w:rPr>
        <w:t>目指</w:t>
      </w:r>
      <w:r w:rsidRPr="007D55E2">
        <w:rPr>
          <w:rFonts w:ascii="BIZ UDPゴシック" w:eastAsia="BIZ UDPゴシック" w:hAnsi="BIZ UDPゴシック" w:hint="eastAsia"/>
        </w:rPr>
        <w:t>す。』を成果目標に掲げましたが、令和元年度の一般就労移行者数は</w:t>
      </w:r>
      <w:r w:rsidR="00E77317">
        <w:rPr>
          <w:rFonts w:ascii="BIZ UDPゴシック" w:eastAsia="BIZ UDPゴシック" w:hAnsi="BIZ UDPゴシック" w:hint="eastAsia"/>
        </w:rPr>
        <w:t>９</w:t>
      </w:r>
      <w:r w:rsidRPr="007D55E2">
        <w:rPr>
          <w:rFonts w:ascii="BIZ UDPゴシック" w:eastAsia="BIZ UDPゴシック" w:hAnsi="BIZ UDPゴシック" w:hint="eastAsia"/>
        </w:rPr>
        <w:t>人と目標を若干下回る結果となりました。</w:t>
      </w:r>
    </w:p>
    <w:p w14:paraId="59D364C1" w14:textId="7D4B7865" w:rsidR="00CB3A28" w:rsidRPr="007D55E2" w:rsidRDefault="009E4BD6" w:rsidP="00F6289D">
      <w:pPr>
        <w:pStyle w:val="S"/>
        <w:spacing w:line="320" w:lineRule="exact"/>
        <w:ind w:firstLine="240"/>
        <w:rPr>
          <w:rFonts w:ascii="BIZ UDPゴシック" w:eastAsia="BIZ UDPゴシック" w:hAnsi="BIZ UDPゴシック"/>
        </w:rPr>
      </w:pPr>
      <w:r>
        <w:rPr>
          <w:rFonts w:ascii="BIZ UDPゴシック" w:eastAsia="BIZ UDPゴシック" w:hAnsi="BIZ UDPゴシック" w:hint="eastAsia"/>
        </w:rPr>
        <w:t>前期計画中には、公共職業安定所や商工会議所、障害</w:t>
      </w:r>
      <w:r w:rsidR="00CB3A28" w:rsidRPr="007D55E2">
        <w:rPr>
          <w:rFonts w:ascii="BIZ UDPゴシック" w:eastAsia="BIZ UDPゴシック" w:hAnsi="BIZ UDPゴシック" w:hint="eastAsia"/>
        </w:rPr>
        <w:t>者就業・生活支援センター、就労移行支援事業所等と連携し、企業訪問や障がい特性を学べる講座の開催など、障がいのある人の雇用に関する理解促進や障がい特性に配慮した職場環境づくりの促進を支援する取組を行ってきました。</w:t>
      </w:r>
    </w:p>
    <w:p w14:paraId="1DCD2006" w14:textId="045C538D" w:rsidR="00CB3A28" w:rsidRDefault="00CB3A28"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令和</w:t>
      </w:r>
      <w:r w:rsidR="00E77317">
        <w:rPr>
          <w:rFonts w:ascii="BIZ UDPゴシック" w:eastAsia="BIZ UDPゴシック" w:hAnsi="BIZ UDPゴシック" w:hint="eastAsia"/>
        </w:rPr>
        <w:t>３</w:t>
      </w:r>
      <w:r w:rsidRPr="007D55E2">
        <w:rPr>
          <w:rFonts w:ascii="BIZ UDPゴシック" w:eastAsia="BIZ UDPゴシック" w:hAnsi="BIZ UDPゴシック" w:hint="eastAsia"/>
        </w:rPr>
        <w:t>年</w:t>
      </w:r>
      <w:r w:rsidR="00E77317">
        <w:rPr>
          <w:rFonts w:ascii="BIZ UDPゴシック" w:eastAsia="BIZ UDPゴシック" w:hAnsi="BIZ UDPゴシック" w:hint="eastAsia"/>
        </w:rPr>
        <w:t>３</w:t>
      </w:r>
      <w:r w:rsidRPr="007D55E2">
        <w:rPr>
          <w:rFonts w:ascii="BIZ UDPゴシック" w:eastAsia="BIZ UDPゴシック" w:hAnsi="BIZ UDPゴシック" w:hint="eastAsia"/>
        </w:rPr>
        <w:t>月より、一般事業主の</w:t>
      </w:r>
      <w:r w:rsidR="004D65CD">
        <w:rPr>
          <w:rFonts w:ascii="BIZ UDPゴシック" w:eastAsia="BIZ UDPゴシック" w:hAnsi="BIZ UDPゴシック" w:hint="eastAsia"/>
        </w:rPr>
        <w:t>法定</w:t>
      </w:r>
      <w:r w:rsidRPr="007D55E2">
        <w:rPr>
          <w:rFonts w:ascii="BIZ UDPゴシック" w:eastAsia="BIZ UDPゴシック" w:hAnsi="BIZ UDPゴシック" w:hint="eastAsia"/>
        </w:rPr>
        <w:t>雇用率が</w:t>
      </w:r>
      <w:r w:rsidR="008C26E6">
        <w:rPr>
          <w:rFonts w:ascii="BIZ UDPゴシック" w:eastAsia="BIZ UDPゴシック" w:hAnsi="BIZ UDPゴシック" w:hint="eastAsia"/>
        </w:rPr>
        <w:t>2.2</w:t>
      </w:r>
      <w:r w:rsidRPr="007D55E2">
        <w:rPr>
          <w:rFonts w:ascii="BIZ UDPゴシック" w:eastAsia="BIZ UDPゴシック" w:hAnsi="BIZ UDPゴシック" w:hint="eastAsia"/>
        </w:rPr>
        <w:t>％から</w:t>
      </w:r>
      <w:r w:rsidR="008C26E6">
        <w:rPr>
          <w:rFonts w:ascii="BIZ UDPゴシック" w:eastAsia="BIZ UDPゴシック" w:hAnsi="BIZ UDPゴシック" w:hint="eastAsia"/>
        </w:rPr>
        <w:t>2.3</w:t>
      </w:r>
      <w:r w:rsidRPr="007D55E2">
        <w:rPr>
          <w:rFonts w:ascii="BIZ UDPゴシック" w:eastAsia="BIZ UDPゴシック" w:hAnsi="BIZ UDPゴシック" w:hint="eastAsia"/>
        </w:rPr>
        <w:t>％に引き上げられることから、企業への障がいに対する理解促進や関係機関との連携強化を図るなど、福祉施設から一般就労への移行を強化する取組がより一層求められています。</w:t>
      </w:r>
    </w:p>
    <w:p w14:paraId="0EF624EA"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tbl>
      <w:tblPr>
        <w:tblStyle w:val="34"/>
        <w:tblW w:w="9072" w:type="dxa"/>
        <w:tblInd w:w="108" w:type="dxa"/>
        <w:tblLook w:val="04A0" w:firstRow="1" w:lastRow="0" w:firstColumn="1" w:lastColumn="0" w:noHBand="0" w:noVBand="1"/>
      </w:tblPr>
      <w:tblGrid>
        <w:gridCol w:w="9072"/>
      </w:tblGrid>
      <w:tr w:rsidR="00D12541" w:rsidRPr="007D55E2" w14:paraId="6792D144" w14:textId="77777777" w:rsidTr="008B4843">
        <w:tc>
          <w:tcPr>
            <w:tcW w:w="9072" w:type="dxa"/>
            <w:tcBorders>
              <w:bottom w:val="single" w:sz="4" w:space="0" w:color="auto"/>
            </w:tcBorders>
            <w:shd w:val="clear" w:color="auto" w:fill="00D7D2"/>
            <w:tcMar>
              <w:top w:w="85" w:type="dxa"/>
              <w:bottom w:w="85" w:type="dxa"/>
            </w:tcMar>
            <w:vAlign w:val="center"/>
          </w:tcPr>
          <w:p w14:paraId="13F2E047" w14:textId="77777777" w:rsidR="00D12541" w:rsidRPr="007D55E2" w:rsidRDefault="00D12541" w:rsidP="00C6159C">
            <w:pPr>
              <w:spacing w:line="260" w:lineRule="exact"/>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b/>
                <w:bCs/>
                <w:color w:val="000000"/>
                <w:szCs w:val="22"/>
              </w:rPr>
              <w:t>国の基本指針</w:t>
            </w:r>
          </w:p>
        </w:tc>
      </w:tr>
      <w:tr w:rsidR="00D12541" w:rsidRPr="007D55E2" w14:paraId="0840EB1D" w14:textId="77777777" w:rsidTr="00D47D96">
        <w:tc>
          <w:tcPr>
            <w:tcW w:w="9072" w:type="dxa"/>
            <w:tcBorders>
              <w:bottom w:val="nil"/>
            </w:tcBorders>
            <w:tcMar>
              <w:top w:w="57" w:type="dxa"/>
              <w:bottom w:w="57" w:type="dxa"/>
            </w:tcMar>
          </w:tcPr>
          <w:p w14:paraId="067316DE" w14:textId="6FBC9946" w:rsidR="000E188D" w:rsidRPr="007D55E2" w:rsidRDefault="00D12541">
            <w:pPr>
              <w:spacing w:line="280" w:lineRule="exact"/>
              <w:ind w:firstLineChars="100" w:firstLine="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福祉施設の利用者のうち、就労移行支援事業等</w:t>
            </w:r>
            <w:r w:rsidR="00B266DC" w:rsidRPr="007D55E2">
              <w:rPr>
                <w:rFonts w:ascii="BIZ UDPゴシック" w:eastAsia="BIZ UDPゴシック" w:hAnsi="BIZ UDPゴシック" w:cs="Meiryo UI" w:hint="eastAsia"/>
                <w:color w:val="000000"/>
                <w:szCs w:val="22"/>
              </w:rPr>
              <w:t>（生活介護、自立訓練、就労移行支援、就労継続支援を行う事業をいう。）</w:t>
            </w:r>
            <w:r w:rsidRPr="007D55E2">
              <w:rPr>
                <w:rFonts w:ascii="BIZ UDPゴシック" w:eastAsia="BIZ UDPゴシック" w:hAnsi="BIZ UDPゴシック" w:cs="Meiryo UI" w:hint="eastAsia"/>
                <w:color w:val="000000"/>
                <w:szCs w:val="22"/>
              </w:rPr>
              <w:t>を通じて、令和</w:t>
            </w:r>
            <w:r w:rsidR="007F2206">
              <w:rPr>
                <w:rFonts w:ascii="BIZ UDPゴシック" w:eastAsia="BIZ UDPゴシック" w:hAnsi="BIZ UDPゴシック" w:cs="Meiryo UI" w:hint="eastAsia"/>
                <w:color w:val="000000"/>
                <w:szCs w:val="22"/>
              </w:rPr>
              <w:t>５</w:t>
            </w:r>
            <w:r w:rsidRPr="007D55E2">
              <w:rPr>
                <w:rFonts w:ascii="BIZ UDPゴシック" w:eastAsia="BIZ UDPゴシック" w:hAnsi="BIZ UDPゴシック" w:cs="Meiryo UI"/>
                <w:color w:val="000000"/>
                <w:szCs w:val="22"/>
              </w:rPr>
              <w:t>年度中に一般就労に移行する者の目標値を設定する。当該目標値の設定にあたっては、令和元年度の一般就労への移行実績の</w:t>
            </w:r>
            <w:r w:rsidR="007F2206">
              <w:rPr>
                <w:rFonts w:ascii="BIZ UDPゴシック" w:eastAsia="BIZ UDPゴシック" w:hAnsi="BIZ UDPゴシック" w:cs="Meiryo UI" w:hint="eastAsia"/>
                <w:color w:val="000000"/>
                <w:szCs w:val="22"/>
              </w:rPr>
              <w:t>１．２７</w:t>
            </w:r>
            <w:r w:rsidRPr="007D55E2">
              <w:rPr>
                <w:rFonts w:ascii="BIZ UDPゴシック" w:eastAsia="BIZ UDPゴシック" w:hAnsi="BIZ UDPゴシック" w:cs="Meiryo UI"/>
                <w:color w:val="000000"/>
                <w:szCs w:val="22"/>
              </w:rPr>
              <w:t>倍以上とすることを基本とする。この際、就労移行支援事業、就労継続支援Ａ型事業及び就労継続支援Ｂ型事業について、各事業の趣旨、目的、各地域における実態等を踏まえつつ、それぞれ令和</w:t>
            </w:r>
            <w:r w:rsidR="007F2206">
              <w:rPr>
                <w:rFonts w:ascii="BIZ UDPゴシック" w:eastAsia="BIZ UDPゴシック" w:hAnsi="BIZ UDPゴシック" w:cs="Meiryo UI" w:hint="eastAsia"/>
                <w:color w:val="000000"/>
                <w:szCs w:val="22"/>
              </w:rPr>
              <w:t>５</w:t>
            </w:r>
            <w:r w:rsidRPr="007D55E2">
              <w:rPr>
                <w:rFonts w:ascii="BIZ UDPゴシック" w:eastAsia="BIZ UDPゴシック" w:hAnsi="BIZ UDPゴシック" w:cs="Meiryo UI"/>
                <w:color w:val="000000"/>
                <w:szCs w:val="22"/>
              </w:rPr>
              <w:t>年度中に一般就労に移行する者の目標値も併せて定める。</w:t>
            </w:r>
          </w:p>
        </w:tc>
      </w:tr>
      <w:tr w:rsidR="00D12541" w:rsidRPr="007D55E2" w14:paraId="35FC9E13" w14:textId="77777777" w:rsidTr="008B4843">
        <w:tc>
          <w:tcPr>
            <w:tcW w:w="9072" w:type="dxa"/>
            <w:tcBorders>
              <w:bottom w:val="single" w:sz="4" w:space="0" w:color="auto"/>
            </w:tcBorders>
            <w:shd w:val="clear" w:color="auto" w:fill="00D7D2"/>
            <w:tcMar>
              <w:top w:w="57" w:type="dxa"/>
              <w:bottom w:w="57" w:type="dxa"/>
            </w:tcMar>
            <w:vAlign w:val="center"/>
          </w:tcPr>
          <w:p w14:paraId="3D886E4F" w14:textId="77777777" w:rsidR="00D12541" w:rsidRPr="007D55E2" w:rsidRDefault="00D12541" w:rsidP="00C6159C">
            <w:pPr>
              <w:spacing w:line="260" w:lineRule="exact"/>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b/>
                <w:bCs/>
                <w:color w:val="000000"/>
                <w:szCs w:val="22"/>
              </w:rPr>
              <w:t>燕市の方向性</w:t>
            </w:r>
          </w:p>
        </w:tc>
      </w:tr>
      <w:tr w:rsidR="00D12541" w:rsidRPr="007D55E2" w14:paraId="06087396" w14:textId="77777777" w:rsidTr="00D47D96">
        <w:tc>
          <w:tcPr>
            <w:tcW w:w="9072" w:type="dxa"/>
            <w:tcMar>
              <w:top w:w="57" w:type="dxa"/>
              <w:bottom w:w="57" w:type="dxa"/>
            </w:tcMar>
          </w:tcPr>
          <w:p w14:paraId="3748FC6B" w14:textId="1A545D65" w:rsidR="00D12541" w:rsidRPr="007D55E2" w:rsidRDefault="00D12541" w:rsidP="00D12541">
            <w:pPr>
              <w:spacing w:line="280" w:lineRule="exact"/>
              <w:ind w:firstLineChars="100" w:firstLine="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公共職業安定所などの関係機関と連携し、企業と福祉施設との繋がりを強化していく取組を実施する。</w:t>
            </w:r>
          </w:p>
        </w:tc>
      </w:tr>
      <w:tr w:rsidR="00D12541" w:rsidRPr="007D55E2" w14:paraId="73DABAAA" w14:textId="77777777" w:rsidTr="008B4843">
        <w:tc>
          <w:tcPr>
            <w:tcW w:w="9072" w:type="dxa"/>
            <w:tcBorders>
              <w:bottom w:val="single" w:sz="4" w:space="0" w:color="auto"/>
            </w:tcBorders>
            <w:shd w:val="clear" w:color="auto" w:fill="00D7D2"/>
            <w:tcMar>
              <w:top w:w="57" w:type="dxa"/>
              <w:bottom w:w="57" w:type="dxa"/>
            </w:tcMar>
            <w:vAlign w:val="center"/>
          </w:tcPr>
          <w:p w14:paraId="0D46E563" w14:textId="77777777" w:rsidR="00D12541" w:rsidRPr="007D55E2" w:rsidRDefault="00D12541" w:rsidP="00C6159C">
            <w:pPr>
              <w:spacing w:line="260" w:lineRule="exact"/>
              <w:rPr>
                <w:rFonts w:ascii="BIZ UDPゴシック" w:eastAsia="BIZ UDPゴシック" w:hAnsi="BIZ UDPゴシック" w:cs="Meiryo UI"/>
                <w:color w:val="000000"/>
                <w:sz w:val="21"/>
                <w:szCs w:val="20"/>
              </w:rPr>
            </w:pPr>
            <w:r w:rsidRPr="007D55E2">
              <w:rPr>
                <w:rFonts w:ascii="BIZ UDPゴシック" w:eastAsia="BIZ UDPゴシック" w:hAnsi="BIZ UDPゴシック" w:cs="Meiryo UI" w:hint="eastAsia"/>
                <w:b/>
                <w:bCs/>
                <w:color w:val="000000"/>
                <w:szCs w:val="22"/>
              </w:rPr>
              <w:t>燕市の成果目標</w:t>
            </w:r>
          </w:p>
        </w:tc>
      </w:tr>
      <w:tr w:rsidR="002E205A" w:rsidRPr="007D55E2" w14:paraId="43C60B3E" w14:textId="77777777" w:rsidTr="00824264">
        <w:trPr>
          <w:trHeight w:val="3392"/>
        </w:trPr>
        <w:tc>
          <w:tcPr>
            <w:tcW w:w="9072" w:type="dxa"/>
            <w:tcBorders>
              <w:bottom w:val="nil"/>
            </w:tcBorders>
            <w:tcMar>
              <w:top w:w="57" w:type="dxa"/>
              <w:bottom w:w="57" w:type="dxa"/>
            </w:tcMar>
          </w:tcPr>
          <w:p w14:paraId="07E5C9B6" w14:textId="3F58B60C" w:rsidR="00B004B0" w:rsidRDefault="002E205A" w:rsidP="00D12541">
            <w:pPr>
              <w:spacing w:line="280" w:lineRule="exact"/>
              <w:rPr>
                <w:rFonts w:ascii="BIZ UDPゴシック" w:eastAsia="BIZ UDPゴシック" w:hAnsi="BIZ UDPゴシック" w:cs="Meiryo UI"/>
                <w:b/>
                <w:bCs/>
                <w:szCs w:val="22"/>
              </w:rPr>
            </w:pPr>
            <w:r w:rsidRPr="007D55E2">
              <w:rPr>
                <w:rFonts w:ascii="BIZ UDPゴシック" w:eastAsia="BIZ UDPゴシック" w:hAnsi="BIZ UDPゴシック" w:cs="Meiryo UI" w:hint="eastAsia"/>
                <w:b/>
                <w:bCs/>
                <w:szCs w:val="22"/>
              </w:rPr>
              <w:t>■</w:t>
            </w:r>
            <w:r>
              <w:rPr>
                <w:rFonts w:ascii="BIZ UDPゴシック" w:eastAsia="BIZ UDPゴシック" w:hAnsi="BIZ UDPゴシック" w:cs="Meiryo UI" w:hint="eastAsia"/>
                <w:b/>
                <w:bCs/>
                <w:szCs w:val="22"/>
              </w:rPr>
              <w:t xml:space="preserve">　</w:t>
            </w:r>
            <w:r w:rsidR="00B004B0" w:rsidRPr="007D55E2">
              <w:rPr>
                <w:rFonts w:ascii="BIZ UDPゴシック" w:eastAsia="BIZ UDPゴシック" w:hAnsi="BIZ UDPゴシック" w:cs="Meiryo UI" w:hint="eastAsia"/>
                <w:b/>
                <w:bCs/>
                <w:szCs w:val="22"/>
              </w:rPr>
              <w:t>令和</w:t>
            </w:r>
            <w:r w:rsidR="00B004B0">
              <w:rPr>
                <w:rFonts w:ascii="BIZ UDPゴシック" w:eastAsia="BIZ UDPゴシック" w:hAnsi="BIZ UDPゴシック" w:cs="Meiryo UI" w:hint="eastAsia"/>
                <w:b/>
                <w:bCs/>
                <w:szCs w:val="22"/>
              </w:rPr>
              <w:t>５</w:t>
            </w:r>
            <w:r w:rsidR="00B004B0" w:rsidRPr="007D55E2">
              <w:rPr>
                <w:rFonts w:ascii="BIZ UDPゴシック" w:eastAsia="BIZ UDPゴシック" w:hAnsi="BIZ UDPゴシック" w:cs="Meiryo UI" w:hint="eastAsia"/>
                <w:b/>
                <w:bCs/>
                <w:szCs w:val="22"/>
              </w:rPr>
              <w:t>年度中の一般就労移行者数</w:t>
            </w:r>
            <w:r w:rsidR="00B004B0">
              <w:rPr>
                <w:rFonts w:ascii="BIZ UDPゴシック" w:eastAsia="BIZ UDPゴシック" w:hAnsi="BIZ UDPゴシック" w:cs="Meiryo UI" w:hint="eastAsia"/>
                <w:b/>
                <w:bCs/>
                <w:szCs w:val="22"/>
              </w:rPr>
              <w:t>１２</w:t>
            </w:r>
            <w:r w:rsidR="00B004B0" w:rsidRPr="007D55E2">
              <w:rPr>
                <w:rFonts w:ascii="BIZ UDPゴシック" w:eastAsia="BIZ UDPゴシック" w:hAnsi="BIZ UDPゴシック" w:cs="Meiryo UI"/>
                <w:b/>
                <w:bCs/>
                <w:szCs w:val="22"/>
              </w:rPr>
              <w:t>人を</w:t>
            </w:r>
            <w:r w:rsidR="00B004B0" w:rsidRPr="007D55E2">
              <w:rPr>
                <w:rFonts w:ascii="BIZ UDPゴシック" w:eastAsia="BIZ UDPゴシック" w:hAnsi="BIZ UDPゴシック" w:cs="Meiryo UI" w:hint="eastAsia"/>
                <w:b/>
                <w:bCs/>
                <w:szCs w:val="22"/>
              </w:rPr>
              <w:t>目指す</w:t>
            </w:r>
            <w:r w:rsidR="008813B8">
              <w:rPr>
                <w:rFonts w:ascii="BIZ UDPゴシック" w:eastAsia="BIZ UDPゴシック" w:hAnsi="BIZ UDPゴシック" w:cs="Meiryo UI" w:hint="eastAsia"/>
                <w:b/>
                <w:bCs/>
                <w:szCs w:val="22"/>
              </w:rPr>
              <w:t>。</w:t>
            </w:r>
          </w:p>
          <w:p w14:paraId="62589A57" w14:textId="64A53EA7" w:rsidR="002E205A" w:rsidRPr="007D55E2" w:rsidRDefault="00B004B0" w:rsidP="00B004B0">
            <w:pPr>
              <w:spacing w:line="280" w:lineRule="exact"/>
              <w:ind w:firstLineChars="200" w:firstLine="480"/>
              <w:rPr>
                <w:rFonts w:ascii="BIZ UDPゴシック" w:eastAsia="BIZ UDPゴシック" w:hAnsi="BIZ UDPゴシック" w:cs="Meiryo UI"/>
                <w:b/>
                <w:bCs/>
                <w:szCs w:val="22"/>
              </w:rPr>
            </w:pPr>
            <w:r>
              <w:rPr>
                <w:rFonts w:ascii="BIZ UDPゴシック" w:eastAsia="BIZ UDPゴシック" w:hAnsi="BIZ UDPゴシック" w:cs="Meiryo UI" w:hint="eastAsia"/>
                <w:b/>
                <w:bCs/>
                <w:szCs w:val="22"/>
              </w:rPr>
              <w:t>（令和３年度</w:t>
            </w:r>
            <w:r w:rsidR="00D74809">
              <w:rPr>
                <w:rFonts w:ascii="BIZ UDPゴシック" w:eastAsia="BIZ UDPゴシック" w:hAnsi="BIZ UDPゴシック" w:cs="Meiryo UI" w:hint="eastAsia"/>
                <w:b/>
                <w:bCs/>
                <w:szCs w:val="22"/>
              </w:rPr>
              <w:t>から令和</w:t>
            </w:r>
            <w:r>
              <w:rPr>
                <w:rFonts w:ascii="BIZ UDPゴシック" w:eastAsia="BIZ UDPゴシック" w:hAnsi="BIZ UDPゴシック" w:cs="Meiryo UI" w:hint="eastAsia"/>
                <w:b/>
                <w:bCs/>
                <w:szCs w:val="22"/>
              </w:rPr>
              <w:t>５年度</w:t>
            </w:r>
            <w:r w:rsidR="00D74809">
              <w:rPr>
                <w:rFonts w:ascii="BIZ UDPゴシック" w:eastAsia="BIZ UDPゴシック" w:hAnsi="BIZ UDPゴシック" w:cs="Meiryo UI" w:hint="eastAsia"/>
                <w:b/>
                <w:bCs/>
                <w:szCs w:val="22"/>
              </w:rPr>
              <w:t>の</w:t>
            </w:r>
            <w:r>
              <w:rPr>
                <w:rFonts w:ascii="BIZ UDPゴシック" w:eastAsia="BIZ UDPゴシック" w:hAnsi="BIZ UDPゴシック" w:cs="Meiryo UI" w:hint="eastAsia"/>
                <w:b/>
                <w:bCs/>
                <w:szCs w:val="22"/>
              </w:rPr>
              <w:t>一般就労移行者数33人を目指す</w:t>
            </w:r>
            <w:r w:rsidR="008813B8">
              <w:rPr>
                <w:rFonts w:ascii="BIZ UDPゴシック" w:eastAsia="BIZ UDPゴシック" w:hAnsi="BIZ UDPゴシック" w:cs="Meiryo UI" w:hint="eastAsia"/>
                <w:b/>
                <w:bCs/>
                <w:szCs w:val="22"/>
              </w:rPr>
              <w:t>。</w:t>
            </w:r>
            <w:r>
              <w:rPr>
                <w:rFonts w:ascii="BIZ UDPゴシック" w:eastAsia="BIZ UDPゴシック" w:hAnsi="BIZ UDPゴシック" w:cs="Meiryo UI" w:hint="eastAsia"/>
                <w:b/>
                <w:bCs/>
                <w:szCs w:val="22"/>
              </w:rPr>
              <w:t>）</w:t>
            </w:r>
          </w:p>
          <w:p w14:paraId="7C25F848" w14:textId="77777777" w:rsidR="002E205A" w:rsidRPr="007D55E2" w:rsidRDefault="002E205A" w:rsidP="002A16A7">
            <w:pPr>
              <w:spacing w:line="280" w:lineRule="exact"/>
              <w:ind w:firstLineChars="150" w:firstLine="360"/>
              <w:rPr>
                <w:rFonts w:ascii="BIZ UDPゴシック" w:eastAsia="BIZ UDPゴシック" w:hAnsi="BIZ UDPゴシック" w:cs="Meiryo UI"/>
                <w:b/>
                <w:bCs/>
                <w:szCs w:val="22"/>
              </w:rPr>
            </w:pPr>
            <w:r w:rsidRPr="007D55E2">
              <w:rPr>
                <w:rFonts w:ascii="BIZ UDPゴシック" w:eastAsia="BIZ UDPゴシック" w:hAnsi="BIZ UDPゴシック" w:cs="Meiryo UI" w:hint="eastAsia"/>
                <w:b/>
                <w:szCs w:val="22"/>
              </w:rPr>
              <w:t>［内訳］</w:t>
            </w:r>
          </w:p>
          <w:p w14:paraId="2017A348" w14:textId="0FA2BB2D" w:rsidR="002E205A" w:rsidRPr="007D55E2" w:rsidRDefault="002E205A" w:rsidP="002A16A7">
            <w:pPr>
              <w:ind w:firstLineChars="250" w:firstLine="600"/>
              <w:rPr>
                <w:rFonts w:ascii="BIZ UDPゴシック" w:eastAsia="BIZ UDPゴシック" w:hAnsi="BIZ UDPゴシック"/>
                <w:b/>
                <w:szCs w:val="22"/>
              </w:rPr>
            </w:pPr>
            <w:r w:rsidRPr="007D55E2">
              <w:rPr>
                <w:rFonts w:ascii="BIZ UDPゴシック" w:eastAsia="BIZ UDPゴシック" w:hAnsi="BIZ UDPゴシック" w:hint="eastAsia"/>
                <w:b/>
                <w:szCs w:val="22"/>
              </w:rPr>
              <w:t>就労移行支援事業所を通じて一般就労する者１０人を目指す。</w:t>
            </w:r>
          </w:p>
          <w:p w14:paraId="0612A49E" w14:textId="70F358A7" w:rsidR="002E205A" w:rsidRPr="007D55E2" w:rsidRDefault="002E205A" w:rsidP="002A16A7">
            <w:pPr>
              <w:ind w:firstLineChars="250" w:firstLine="600"/>
              <w:rPr>
                <w:rFonts w:ascii="BIZ UDPゴシック" w:eastAsia="BIZ UDPゴシック" w:hAnsi="BIZ UDPゴシック"/>
                <w:b/>
                <w:szCs w:val="22"/>
              </w:rPr>
            </w:pPr>
            <w:r w:rsidRPr="007D55E2">
              <w:rPr>
                <w:rFonts w:ascii="BIZ UDPゴシック" w:eastAsia="BIZ UDPゴシック" w:hAnsi="BIZ UDPゴシック" w:hint="eastAsia"/>
                <w:b/>
                <w:szCs w:val="22"/>
              </w:rPr>
              <w:t>就労継続支援Ａ型事業を通じて一般就労する者</w:t>
            </w:r>
            <w:r>
              <w:rPr>
                <w:rFonts w:ascii="BIZ UDPゴシック" w:eastAsia="BIZ UDPゴシック" w:hAnsi="BIZ UDPゴシック" w:hint="eastAsia"/>
                <w:b/>
                <w:szCs w:val="22"/>
              </w:rPr>
              <w:t>１</w:t>
            </w:r>
            <w:r w:rsidRPr="007D55E2">
              <w:rPr>
                <w:rFonts w:ascii="BIZ UDPゴシック" w:eastAsia="BIZ UDPゴシック" w:hAnsi="BIZ UDPゴシック" w:hint="eastAsia"/>
                <w:b/>
                <w:szCs w:val="22"/>
              </w:rPr>
              <w:t>人を目指す。</w:t>
            </w:r>
          </w:p>
          <w:p w14:paraId="51F1514E" w14:textId="429CFE6C" w:rsidR="002E205A" w:rsidRDefault="002E205A" w:rsidP="002A16A7">
            <w:pPr>
              <w:spacing w:line="280" w:lineRule="exact"/>
              <w:ind w:firstLineChars="250" w:firstLine="600"/>
              <w:rPr>
                <w:rFonts w:ascii="BIZ UDPゴシック" w:eastAsia="BIZ UDPゴシック" w:hAnsi="BIZ UDPゴシック" w:cs="Meiryo UI"/>
                <w:b/>
                <w:szCs w:val="22"/>
              </w:rPr>
            </w:pPr>
            <w:r w:rsidRPr="007D55E2">
              <w:rPr>
                <w:rFonts w:ascii="BIZ UDPゴシック" w:eastAsia="BIZ UDPゴシック" w:hAnsi="BIZ UDPゴシック" w:cs="Meiryo UI" w:hint="eastAsia"/>
                <w:b/>
                <w:szCs w:val="22"/>
              </w:rPr>
              <w:t>就労継続支援Ｂ型事業を通じて一般就労する者</w:t>
            </w:r>
            <w:r>
              <w:rPr>
                <w:rFonts w:ascii="BIZ UDPゴシック" w:eastAsia="BIZ UDPゴシック" w:hAnsi="BIZ UDPゴシック" w:cs="Meiryo UI" w:hint="eastAsia"/>
                <w:b/>
                <w:szCs w:val="22"/>
              </w:rPr>
              <w:t>１</w:t>
            </w:r>
            <w:r w:rsidRPr="007D55E2">
              <w:rPr>
                <w:rFonts w:ascii="BIZ UDPゴシック" w:eastAsia="BIZ UDPゴシック" w:hAnsi="BIZ UDPゴシック" w:cs="Meiryo UI" w:hint="eastAsia"/>
                <w:b/>
                <w:szCs w:val="22"/>
              </w:rPr>
              <w:t>人を目指す。</w:t>
            </w:r>
          </w:p>
          <w:p w14:paraId="341BAF6B" w14:textId="77777777" w:rsidR="002E205A" w:rsidRDefault="002E205A" w:rsidP="007912EE">
            <w:pPr>
              <w:spacing w:line="280" w:lineRule="exact"/>
              <w:ind w:firstLineChars="100" w:firstLine="240"/>
              <w:rPr>
                <w:rFonts w:ascii="BIZ UDPゴシック" w:eastAsia="BIZ UDPゴシック" w:hAnsi="BIZ UDPゴシック" w:cs="Meiryo UI"/>
                <w:b/>
                <w:szCs w:val="22"/>
              </w:rPr>
            </w:pPr>
          </w:p>
          <w:tbl>
            <w:tblPr>
              <w:tblStyle w:val="af0"/>
              <w:tblW w:w="0" w:type="auto"/>
              <w:jc w:val="center"/>
              <w:tblLook w:val="04A0" w:firstRow="1" w:lastRow="0" w:firstColumn="1" w:lastColumn="0" w:noHBand="0" w:noVBand="1"/>
            </w:tblPr>
            <w:tblGrid>
              <w:gridCol w:w="1678"/>
              <w:gridCol w:w="1678"/>
              <w:gridCol w:w="1678"/>
              <w:gridCol w:w="1678"/>
              <w:gridCol w:w="1678"/>
            </w:tblGrid>
            <w:tr w:rsidR="002E205A" w14:paraId="117E57C5" w14:textId="77777777" w:rsidTr="002A16A7">
              <w:trPr>
                <w:jc w:val="center"/>
              </w:trPr>
              <w:tc>
                <w:tcPr>
                  <w:tcW w:w="1678" w:type="dxa"/>
                  <w:vMerge w:val="restart"/>
                </w:tcPr>
                <w:p w14:paraId="25255B6A" w14:textId="77777777" w:rsidR="002E205A" w:rsidRPr="002A16A7" w:rsidRDefault="002E205A" w:rsidP="007912EE">
                  <w:pPr>
                    <w:spacing w:line="280" w:lineRule="exact"/>
                    <w:jc w:val="center"/>
                    <w:rPr>
                      <w:rFonts w:ascii="BIZ UDPゴシック" w:eastAsia="BIZ UDPゴシック" w:hAnsi="BIZ UDPゴシック" w:cs="Meiryo UI"/>
                      <w:sz w:val="22"/>
                      <w:szCs w:val="22"/>
                    </w:rPr>
                  </w:pPr>
                  <w:r w:rsidRPr="002A16A7">
                    <w:rPr>
                      <w:rFonts w:ascii="BIZ UDPゴシック" w:eastAsia="BIZ UDPゴシック" w:hAnsi="BIZ UDPゴシック" w:cs="Meiryo UI" w:hint="eastAsia"/>
                      <w:sz w:val="22"/>
                      <w:szCs w:val="22"/>
                    </w:rPr>
                    <w:t>前期</w:t>
                  </w:r>
                </w:p>
                <w:p w14:paraId="2530A62F" w14:textId="77777777" w:rsidR="002E205A" w:rsidRPr="002A16A7" w:rsidRDefault="002E205A" w:rsidP="007912EE">
                  <w:pPr>
                    <w:spacing w:line="280" w:lineRule="exact"/>
                    <w:jc w:val="center"/>
                    <w:rPr>
                      <w:rFonts w:ascii="BIZ UDPゴシック" w:eastAsia="BIZ UDPゴシック" w:hAnsi="BIZ UDPゴシック" w:cs="Meiryo UI"/>
                      <w:sz w:val="22"/>
                      <w:szCs w:val="22"/>
                    </w:rPr>
                  </w:pPr>
                  <w:r w:rsidRPr="002A16A7">
                    <w:rPr>
                      <w:rFonts w:ascii="BIZ UDPゴシック" w:eastAsia="BIZ UDPゴシック" w:hAnsi="BIZ UDPゴシック" w:cs="Meiryo UI" w:hint="eastAsia"/>
                      <w:sz w:val="22"/>
                      <w:szCs w:val="22"/>
                    </w:rPr>
                    <w:t>目標値</w:t>
                  </w:r>
                </w:p>
              </w:tc>
              <w:tc>
                <w:tcPr>
                  <w:tcW w:w="1678" w:type="dxa"/>
                </w:tcPr>
                <w:p w14:paraId="56642726" w14:textId="77777777" w:rsidR="002E205A" w:rsidRPr="002A16A7" w:rsidRDefault="002E205A" w:rsidP="007912EE">
                  <w:pPr>
                    <w:spacing w:line="280" w:lineRule="exact"/>
                    <w:jc w:val="center"/>
                    <w:rPr>
                      <w:rFonts w:ascii="BIZ UDPゴシック" w:eastAsia="BIZ UDPゴシック" w:hAnsi="BIZ UDPゴシック" w:cs="Meiryo UI"/>
                      <w:sz w:val="22"/>
                      <w:szCs w:val="22"/>
                    </w:rPr>
                  </w:pPr>
                  <w:r w:rsidRPr="002A16A7">
                    <w:rPr>
                      <w:rFonts w:ascii="BIZ UDPゴシック" w:eastAsia="BIZ UDPゴシック" w:hAnsi="BIZ UDPゴシック" w:cs="Meiryo UI" w:hint="eastAsia"/>
                      <w:sz w:val="22"/>
                      <w:szCs w:val="22"/>
                    </w:rPr>
                    <w:t>実績見込</w:t>
                  </w:r>
                </w:p>
              </w:tc>
              <w:tc>
                <w:tcPr>
                  <w:tcW w:w="5034" w:type="dxa"/>
                  <w:gridSpan w:val="3"/>
                </w:tcPr>
                <w:p w14:paraId="5B3EC0FC" w14:textId="77777777" w:rsidR="002E205A" w:rsidRPr="002A16A7" w:rsidRDefault="002E205A" w:rsidP="007912EE">
                  <w:pPr>
                    <w:spacing w:line="280" w:lineRule="exact"/>
                    <w:jc w:val="center"/>
                    <w:rPr>
                      <w:rFonts w:ascii="BIZ UDPゴシック" w:eastAsia="BIZ UDPゴシック" w:hAnsi="BIZ UDPゴシック" w:cs="Meiryo UI"/>
                      <w:sz w:val="22"/>
                      <w:szCs w:val="22"/>
                    </w:rPr>
                  </w:pPr>
                  <w:r w:rsidRPr="002A16A7">
                    <w:rPr>
                      <w:rFonts w:ascii="BIZ UDPゴシック" w:eastAsia="BIZ UDPゴシック" w:hAnsi="BIZ UDPゴシック" w:cs="Meiryo UI" w:hint="eastAsia"/>
                      <w:sz w:val="22"/>
                      <w:szCs w:val="22"/>
                    </w:rPr>
                    <w:t>目標値</w:t>
                  </w:r>
                </w:p>
              </w:tc>
            </w:tr>
            <w:tr w:rsidR="002E205A" w14:paraId="66654B67" w14:textId="77777777" w:rsidTr="002A16A7">
              <w:trPr>
                <w:jc w:val="center"/>
              </w:trPr>
              <w:tc>
                <w:tcPr>
                  <w:tcW w:w="1678" w:type="dxa"/>
                  <w:vMerge/>
                </w:tcPr>
                <w:p w14:paraId="36F9DA56" w14:textId="77777777" w:rsidR="002E205A" w:rsidRPr="002A16A7" w:rsidRDefault="002E205A" w:rsidP="007912EE">
                  <w:pPr>
                    <w:spacing w:line="280" w:lineRule="exact"/>
                    <w:jc w:val="center"/>
                    <w:rPr>
                      <w:rFonts w:ascii="BIZ UDPゴシック" w:eastAsia="BIZ UDPゴシック" w:hAnsi="BIZ UDPゴシック" w:cs="Meiryo UI"/>
                      <w:sz w:val="22"/>
                      <w:szCs w:val="22"/>
                    </w:rPr>
                  </w:pPr>
                </w:p>
              </w:tc>
              <w:tc>
                <w:tcPr>
                  <w:tcW w:w="1678" w:type="dxa"/>
                </w:tcPr>
                <w:p w14:paraId="2A39F0CE" w14:textId="0A3E05B2" w:rsidR="002E205A" w:rsidRPr="002A16A7" w:rsidRDefault="002E205A">
                  <w:pPr>
                    <w:spacing w:line="280" w:lineRule="exact"/>
                    <w:jc w:val="center"/>
                    <w:rPr>
                      <w:rFonts w:ascii="BIZ UDPゴシック" w:eastAsia="BIZ UDPゴシック" w:hAnsi="BIZ UDPゴシック" w:cs="Meiryo UI"/>
                      <w:sz w:val="22"/>
                      <w:szCs w:val="22"/>
                    </w:rPr>
                  </w:pPr>
                  <w:r w:rsidRPr="002A16A7">
                    <w:rPr>
                      <w:rFonts w:ascii="BIZ UDPゴシック" w:eastAsia="BIZ UDPゴシック" w:hAnsi="BIZ UDPゴシック" w:cs="Meiryo UI" w:hint="eastAsia"/>
                      <w:sz w:val="22"/>
                      <w:szCs w:val="22"/>
                    </w:rPr>
                    <w:t>令和</w:t>
                  </w:r>
                  <w:r w:rsidR="00BF7736" w:rsidRPr="002A16A7">
                    <w:rPr>
                      <w:rFonts w:ascii="BIZ UDPゴシック" w:eastAsia="BIZ UDPゴシック" w:hAnsi="BIZ UDPゴシック" w:cs="Meiryo UI" w:hint="eastAsia"/>
                      <w:sz w:val="22"/>
                      <w:szCs w:val="22"/>
                    </w:rPr>
                    <w:t>２</w:t>
                  </w:r>
                  <w:r w:rsidRPr="002A16A7">
                    <w:rPr>
                      <w:rFonts w:ascii="BIZ UDPゴシック" w:eastAsia="BIZ UDPゴシック" w:hAnsi="BIZ UDPゴシック" w:cs="Meiryo UI"/>
                      <w:sz w:val="22"/>
                      <w:szCs w:val="22"/>
                    </w:rPr>
                    <w:t>年度</w:t>
                  </w:r>
                </w:p>
              </w:tc>
              <w:tc>
                <w:tcPr>
                  <w:tcW w:w="1678" w:type="dxa"/>
                </w:tcPr>
                <w:p w14:paraId="0BD7E754" w14:textId="77777777" w:rsidR="002E205A" w:rsidRPr="002A16A7" w:rsidRDefault="002E205A" w:rsidP="007912EE">
                  <w:pPr>
                    <w:spacing w:line="280" w:lineRule="exact"/>
                    <w:jc w:val="center"/>
                    <w:rPr>
                      <w:rFonts w:ascii="BIZ UDPゴシック" w:eastAsia="BIZ UDPゴシック" w:hAnsi="BIZ UDPゴシック" w:cs="Meiryo UI"/>
                      <w:sz w:val="22"/>
                      <w:szCs w:val="22"/>
                    </w:rPr>
                  </w:pPr>
                  <w:r w:rsidRPr="002A16A7">
                    <w:rPr>
                      <w:rFonts w:ascii="BIZ UDPゴシック" w:eastAsia="BIZ UDPゴシック" w:hAnsi="BIZ UDPゴシック" w:cs="Meiryo UI" w:hint="eastAsia"/>
                      <w:sz w:val="22"/>
                      <w:szCs w:val="22"/>
                    </w:rPr>
                    <w:t>令和３年度</w:t>
                  </w:r>
                </w:p>
              </w:tc>
              <w:tc>
                <w:tcPr>
                  <w:tcW w:w="1678" w:type="dxa"/>
                </w:tcPr>
                <w:p w14:paraId="74D248D8" w14:textId="77777777" w:rsidR="002E205A" w:rsidRPr="002A16A7" w:rsidRDefault="002E205A" w:rsidP="007912EE">
                  <w:pPr>
                    <w:spacing w:line="280" w:lineRule="exact"/>
                    <w:jc w:val="center"/>
                    <w:rPr>
                      <w:rFonts w:ascii="BIZ UDPゴシック" w:eastAsia="BIZ UDPゴシック" w:hAnsi="BIZ UDPゴシック" w:cs="Meiryo UI"/>
                      <w:sz w:val="22"/>
                      <w:szCs w:val="22"/>
                    </w:rPr>
                  </w:pPr>
                  <w:r w:rsidRPr="002A16A7">
                    <w:rPr>
                      <w:rFonts w:ascii="BIZ UDPゴシック" w:eastAsia="BIZ UDPゴシック" w:hAnsi="BIZ UDPゴシック" w:cs="Meiryo UI" w:hint="eastAsia"/>
                      <w:sz w:val="22"/>
                      <w:szCs w:val="22"/>
                    </w:rPr>
                    <w:t>令和４年度</w:t>
                  </w:r>
                </w:p>
              </w:tc>
              <w:tc>
                <w:tcPr>
                  <w:tcW w:w="1678" w:type="dxa"/>
                </w:tcPr>
                <w:p w14:paraId="424183AD" w14:textId="77777777" w:rsidR="002E205A" w:rsidRPr="002A16A7" w:rsidRDefault="002E205A" w:rsidP="007912EE">
                  <w:pPr>
                    <w:spacing w:line="280" w:lineRule="exact"/>
                    <w:jc w:val="center"/>
                    <w:rPr>
                      <w:rFonts w:ascii="BIZ UDPゴシック" w:eastAsia="BIZ UDPゴシック" w:hAnsi="BIZ UDPゴシック" w:cs="Meiryo UI"/>
                      <w:sz w:val="22"/>
                      <w:szCs w:val="22"/>
                    </w:rPr>
                  </w:pPr>
                  <w:r w:rsidRPr="002A16A7">
                    <w:rPr>
                      <w:rFonts w:ascii="BIZ UDPゴシック" w:eastAsia="BIZ UDPゴシック" w:hAnsi="BIZ UDPゴシック" w:cs="Meiryo UI" w:hint="eastAsia"/>
                      <w:sz w:val="22"/>
                      <w:szCs w:val="22"/>
                    </w:rPr>
                    <w:t>令和５年度</w:t>
                  </w:r>
                </w:p>
              </w:tc>
            </w:tr>
            <w:tr w:rsidR="002E205A" w14:paraId="248108BF" w14:textId="77777777" w:rsidTr="002A16A7">
              <w:trPr>
                <w:trHeight w:val="545"/>
                <w:jc w:val="center"/>
              </w:trPr>
              <w:tc>
                <w:tcPr>
                  <w:tcW w:w="1678" w:type="dxa"/>
                  <w:vAlign w:val="center"/>
                </w:tcPr>
                <w:p w14:paraId="570A9A2A" w14:textId="77777777" w:rsidR="002E205A" w:rsidRPr="004975F3" w:rsidRDefault="002E205A" w:rsidP="007912EE">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sz w:val="22"/>
                      <w:szCs w:val="22"/>
                    </w:rPr>
                    <w:t>10人</w:t>
                  </w:r>
                </w:p>
              </w:tc>
              <w:tc>
                <w:tcPr>
                  <w:tcW w:w="1678" w:type="dxa"/>
                  <w:vAlign w:val="center"/>
                </w:tcPr>
                <w:p w14:paraId="4CC91EBD" w14:textId="77777777" w:rsidR="002E205A" w:rsidRPr="004975F3" w:rsidRDefault="002E205A" w:rsidP="007912EE">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５人</w:t>
                  </w:r>
                </w:p>
              </w:tc>
              <w:tc>
                <w:tcPr>
                  <w:tcW w:w="1678" w:type="dxa"/>
                  <w:vAlign w:val="center"/>
                </w:tcPr>
                <w:p w14:paraId="5AAD1E90" w14:textId="7DDEDD02" w:rsidR="002E205A" w:rsidRPr="004975F3" w:rsidRDefault="0057151D">
                  <w:pPr>
                    <w:spacing w:line="280" w:lineRule="exact"/>
                    <w:jc w:val="center"/>
                    <w:rPr>
                      <w:rFonts w:ascii="BIZ UDPゴシック" w:eastAsia="BIZ UDPゴシック" w:hAnsi="BIZ UDPゴシック" w:cs="Meiryo UI"/>
                      <w:sz w:val="22"/>
                      <w:szCs w:val="22"/>
                    </w:rPr>
                  </w:pPr>
                  <w:r>
                    <w:rPr>
                      <w:rFonts w:ascii="BIZ UDPゴシック" w:eastAsia="BIZ UDPゴシック" w:hAnsi="BIZ UDPゴシック" w:cs="Meiryo UI" w:hint="eastAsia"/>
                      <w:sz w:val="22"/>
                      <w:szCs w:val="22"/>
                    </w:rPr>
                    <w:t>10</w:t>
                  </w:r>
                  <w:r w:rsidR="002E205A" w:rsidRPr="004975F3">
                    <w:rPr>
                      <w:rFonts w:ascii="BIZ UDPゴシック" w:eastAsia="BIZ UDPゴシック" w:hAnsi="BIZ UDPゴシック" w:cs="Meiryo UI" w:hint="eastAsia"/>
                      <w:sz w:val="22"/>
                      <w:szCs w:val="22"/>
                    </w:rPr>
                    <w:t>人</w:t>
                  </w:r>
                </w:p>
              </w:tc>
              <w:tc>
                <w:tcPr>
                  <w:tcW w:w="1678" w:type="dxa"/>
                  <w:vAlign w:val="center"/>
                </w:tcPr>
                <w:p w14:paraId="045464CF" w14:textId="77777777" w:rsidR="002E205A" w:rsidRDefault="0057151D">
                  <w:pPr>
                    <w:spacing w:line="280" w:lineRule="exact"/>
                    <w:jc w:val="center"/>
                    <w:rPr>
                      <w:rFonts w:ascii="BIZ UDPゴシック" w:eastAsia="BIZ UDPゴシック" w:hAnsi="BIZ UDPゴシック" w:cs="Meiryo UI"/>
                      <w:sz w:val="22"/>
                      <w:szCs w:val="22"/>
                    </w:rPr>
                  </w:pPr>
                  <w:r>
                    <w:rPr>
                      <w:rFonts w:ascii="BIZ UDPゴシック" w:eastAsia="BIZ UDPゴシック" w:hAnsi="BIZ UDPゴシック" w:cs="Meiryo UI" w:hint="eastAsia"/>
                      <w:sz w:val="22"/>
                      <w:szCs w:val="22"/>
                    </w:rPr>
                    <w:t>11</w:t>
                  </w:r>
                  <w:r w:rsidR="002E205A" w:rsidRPr="004975F3">
                    <w:rPr>
                      <w:rFonts w:ascii="BIZ UDPゴシック" w:eastAsia="BIZ UDPゴシック" w:hAnsi="BIZ UDPゴシック" w:cs="Meiryo UI" w:hint="eastAsia"/>
                      <w:sz w:val="22"/>
                      <w:szCs w:val="22"/>
                    </w:rPr>
                    <w:t>人</w:t>
                  </w:r>
                </w:p>
                <w:p w14:paraId="3E7A555A" w14:textId="2AFC20BD" w:rsidR="00D74809" w:rsidRPr="004975F3" w:rsidRDefault="00D74809">
                  <w:pPr>
                    <w:spacing w:line="280" w:lineRule="exact"/>
                    <w:jc w:val="center"/>
                    <w:rPr>
                      <w:rFonts w:ascii="BIZ UDPゴシック" w:eastAsia="BIZ UDPゴシック" w:hAnsi="BIZ UDPゴシック" w:cs="Meiryo UI"/>
                      <w:sz w:val="22"/>
                      <w:szCs w:val="22"/>
                    </w:rPr>
                  </w:pPr>
                  <w:r>
                    <w:rPr>
                      <w:rFonts w:ascii="BIZ UDPゴシック" w:eastAsia="BIZ UDPゴシック" w:hAnsi="BIZ UDPゴシック" w:cs="Meiryo UI" w:hint="eastAsia"/>
                      <w:sz w:val="22"/>
                      <w:szCs w:val="22"/>
                    </w:rPr>
                    <w:t>（21人）</w:t>
                  </w:r>
                </w:p>
              </w:tc>
              <w:tc>
                <w:tcPr>
                  <w:tcW w:w="1678" w:type="dxa"/>
                  <w:vAlign w:val="center"/>
                </w:tcPr>
                <w:p w14:paraId="183E5DCF" w14:textId="77777777" w:rsidR="002E205A" w:rsidRDefault="002E205A" w:rsidP="007912EE">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１２人</w:t>
                  </w:r>
                </w:p>
                <w:p w14:paraId="76292BC5" w14:textId="2C4B37C7" w:rsidR="00D74809" w:rsidRPr="004975F3" w:rsidRDefault="00D74809" w:rsidP="007912EE">
                  <w:pPr>
                    <w:spacing w:line="280" w:lineRule="exact"/>
                    <w:jc w:val="center"/>
                    <w:rPr>
                      <w:rFonts w:ascii="BIZ UDPゴシック" w:eastAsia="BIZ UDPゴシック" w:hAnsi="BIZ UDPゴシック" w:cs="Meiryo UI"/>
                      <w:sz w:val="22"/>
                      <w:szCs w:val="22"/>
                    </w:rPr>
                  </w:pPr>
                  <w:r>
                    <w:rPr>
                      <w:rFonts w:ascii="BIZ UDPゴシック" w:eastAsia="BIZ UDPゴシック" w:hAnsi="BIZ UDPゴシック" w:cs="Meiryo UI" w:hint="eastAsia"/>
                      <w:sz w:val="22"/>
                      <w:szCs w:val="22"/>
                    </w:rPr>
                    <w:t>（33人）</w:t>
                  </w:r>
                </w:p>
              </w:tc>
            </w:tr>
          </w:tbl>
          <w:p w14:paraId="6FEB009D" w14:textId="2248201A" w:rsidR="00D74809" w:rsidRDefault="006A10F8" w:rsidP="00B004B0">
            <w:pPr>
              <w:spacing w:line="280" w:lineRule="exact"/>
              <w:ind w:firstLineChars="100" w:firstLine="240"/>
              <w:rPr>
                <w:rFonts w:ascii="BIZ UDPゴシック" w:eastAsia="BIZ UDPゴシック" w:hAnsi="BIZ UDPゴシック" w:cs="Meiryo UI"/>
                <w:szCs w:val="22"/>
              </w:rPr>
            </w:pPr>
            <w:r>
              <w:rPr>
                <w:rFonts w:ascii="BIZ UDPゴシック" w:eastAsia="BIZ UDPゴシック" w:hAnsi="BIZ UDPゴシック" w:cs="Meiryo UI" w:hint="eastAsia"/>
                <w:szCs w:val="22"/>
              </w:rPr>
              <w:t>※</w:t>
            </w:r>
            <w:r w:rsidR="00D74809">
              <w:rPr>
                <w:rFonts w:ascii="BIZ UDPゴシック" w:eastAsia="BIZ UDPゴシック" w:hAnsi="BIZ UDPゴシック" w:cs="Meiryo UI" w:hint="eastAsia"/>
                <w:szCs w:val="22"/>
              </w:rPr>
              <w:t>(</w:t>
            </w:r>
            <w:r w:rsidR="00B158C9">
              <w:rPr>
                <w:rFonts w:ascii="BIZ UDPゴシック" w:eastAsia="BIZ UDPゴシック" w:hAnsi="BIZ UDPゴシック" w:cs="Meiryo UI"/>
                <w:szCs w:val="22"/>
              </w:rPr>
              <w:t xml:space="preserve"> </w:t>
            </w:r>
            <w:r w:rsidR="00D74809">
              <w:rPr>
                <w:rFonts w:ascii="BIZ UDPゴシック" w:eastAsia="BIZ UDPゴシック" w:hAnsi="BIZ UDPゴシック" w:cs="Meiryo UI" w:hint="eastAsia"/>
                <w:szCs w:val="22"/>
              </w:rPr>
              <w:t>)</w:t>
            </w:r>
            <w:r>
              <w:rPr>
                <w:rFonts w:ascii="BIZ UDPゴシック" w:eastAsia="BIZ UDPゴシック" w:hAnsi="BIZ UDPゴシック" w:cs="Meiryo UI" w:hint="eastAsia"/>
                <w:szCs w:val="22"/>
              </w:rPr>
              <w:t>は</w:t>
            </w:r>
            <w:r w:rsidR="00DA2271">
              <w:rPr>
                <w:rFonts w:ascii="BIZ UDPゴシック" w:eastAsia="BIZ UDPゴシック" w:hAnsi="BIZ UDPゴシック" w:cs="Meiryo UI" w:hint="eastAsia"/>
                <w:szCs w:val="22"/>
              </w:rPr>
              <w:t>各年度の目標値の</w:t>
            </w:r>
            <w:r w:rsidR="00D74809">
              <w:rPr>
                <w:rFonts w:ascii="BIZ UDPゴシック" w:eastAsia="BIZ UDPゴシック" w:hAnsi="BIZ UDPゴシック" w:cs="Meiryo UI" w:hint="eastAsia"/>
                <w:szCs w:val="22"/>
              </w:rPr>
              <w:t>累計</w:t>
            </w:r>
          </w:p>
          <w:p w14:paraId="53727582" w14:textId="5DD8C842" w:rsidR="002E205A" w:rsidRPr="006A10F8" w:rsidRDefault="00B004B0" w:rsidP="00B004B0">
            <w:pPr>
              <w:spacing w:line="280" w:lineRule="exact"/>
              <w:rPr>
                <w:rFonts w:ascii="BIZ UDPゴシック" w:eastAsia="BIZ UDPゴシック" w:hAnsi="BIZ UDPゴシック" w:cs="Meiryo UI"/>
                <w:szCs w:val="22"/>
              </w:rPr>
            </w:pPr>
            <w:r>
              <w:rPr>
                <w:rFonts w:ascii="BIZ UDPゴシック" w:eastAsia="BIZ UDPゴシック" w:hAnsi="BIZ UDPゴシック" w:cs="Meiryo UI" w:hint="eastAsia"/>
                <w:szCs w:val="22"/>
              </w:rPr>
              <w:t xml:space="preserve">　</w:t>
            </w:r>
          </w:p>
        </w:tc>
      </w:tr>
      <w:tr w:rsidR="00D12541" w:rsidRPr="007D55E2" w14:paraId="5C7D5F92" w14:textId="77777777" w:rsidTr="008B4843">
        <w:tc>
          <w:tcPr>
            <w:tcW w:w="9072" w:type="dxa"/>
            <w:tcBorders>
              <w:bottom w:val="single" w:sz="4" w:space="0" w:color="auto"/>
            </w:tcBorders>
            <w:shd w:val="clear" w:color="auto" w:fill="00D7D2"/>
            <w:tcMar>
              <w:top w:w="57" w:type="dxa"/>
              <w:bottom w:w="57" w:type="dxa"/>
            </w:tcMar>
            <w:vAlign w:val="center"/>
          </w:tcPr>
          <w:p w14:paraId="1FAA1F3E" w14:textId="77777777" w:rsidR="00D12541" w:rsidRPr="007D55E2" w:rsidRDefault="00D12541" w:rsidP="00C6159C">
            <w:pPr>
              <w:spacing w:line="260" w:lineRule="exact"/>
              <w:rPr>
                <w:rFonts w:ascii="BIZ UDPゴシック" w:eastAsia="BIZ UDPゴシック" w:hAnsi="BIZ UDPゴシック" w:cs="Meiryo UI"/>
                <w:sz w:val="21"/>
                <w:szCs w:val="20"/>
              </w:rPr>
            </w:pPr>
            <w:r w:rsidRPr="00C6159C">
              <w:rPr>
                <w:rFonts w:ascii="BIZ UDPゴシック" w:eastAsia="BIZ UDPゴシック" w:hAnsi="BIZ UDPゴシック" w:cs="Meiryo UI" w:hint="eastAsia"/>
                <w:b/>
                <w:bCs/>
                <w:color w:val="000000"/>
                <w:szCs w:val="22"/>
              </w:rPr>
              <w:t>考え方</w:t>
            </w:r>
          </w:p>
        </w:tc>
      </w:tr>
      <w:tr w:rsidR="00D12541" w:rsidRPr="007D55E2" w14:paraId="2C625944" w14:textId="77777777" w:rsidTr="00D47D96">
        <w:tc>
          <w:tcPr>
            <w:tcW w:w="9072" w:type="dxa"/>
            <w:tcMar>
              <w:top w:w="57" w:type="dxa"/>
              <w:bottom w:w="57" w:type="dxa"/>
            </w:tcMar>
          </w:tcPr>
          <w:p w14:paraId="50C839E8" w14:textId="1C701BDB" w:rsidR="006A10F8" w:rsidRPr="007D55E2" w:rsidRDefault="006A10F8" w:rsidP="00B004B0">
            <w:pPr>
              <w:spacing w:line="280" w:lineRule="exact"/>
              <w:ind w:firstLineChars="100" w:firstLine="240"/>
              <w:rPr>
                <w:rFonts w:ascii="BIZ UDPゴシック" w:eastAsia="BIZ UDPゴシック" w:hAnsi="BIZ UDPゴシック" w:cs="Meiryo UI"/>
                <w:color w:val="000000"/>
                <w:szCs w:val="22"/>
              </w:rPr>
            </w:pPr>
            <w:r>
              <w:rPr>
                <w:rFonts w:ascii="BIZ UDPゴシック" w:eastAsia="BIZ UDPゴシック" w:hAnsi="BIZ UDPゴシック" w:cs="Meiryo UI" w:hint="eastAsia"/>
                <w:color w:val="000000"/>
                <w:szCs w:val="22"/>
              </w:rPr>
              <w:t>令和5年度中の一般就労移行者数は</w:t>
            </w:r>
            <w:r w:rsidR="00B004B0">
              <w:rPr>
                <w:rFonts w:ascii="BIZ UDPゴシック" w:eastAsia="BIZ UDPゴシック" w:hAnsi="BIZ UDPゴシック" w:cs="Meiryo UI" w:hint="eastAsia"/>
                <w:color w:val="000000"/>
                <w:szCs w:val="22"/>
              </w:rPr>
              <w:t>、</w:t>
            </w:r>
            <w:r w:rsidR="00396BE8" w:rsidRPr="007D55E2">
              <w:rPr>
                <w:rFonts w:ascii="BIZ UDPゴシック" w:eastAsia="BIZ UDPゴシック" w:hAnsi="BIZ UDPゴシック" w:cs="Meiryo UI" w:hint="eastAsia"/>
                <w:color w:val="000000"/>
                <w:szCs w:val="22"/>
              </w:rPr>
              <w:t>令和元年度</w:t>
            </w:r>
            <w:r w:rsidR="00396BE8">
              <w:rPr>
                <w:rFonts w:ascii="BIZ UDPゴシック" w:eastAsia="BIZ UDPゴシック" w:hAnsi="BIZ UDPゴシック" w:cs="Meiryo UI" w:hint="eastAsia"/>
                <w:color w:val="000000"/>
                <w:szCs w:val="22"/>
              </w:rPr>
              <w:t>一般就労</w:t>
            </w:r>
            <w:r w:rsidR="00B004B0">
              <w:rPr>
                <w:rFonts w:ascii="BIZ UDPゴシック" w:eastAsia="BIZ UDPゴシック" w:hAnsi="BIZ UDPゴシック" w:cs="Meiryo UI" w:hint="eastAsia"/>
                <w:color w:val="000000"/>
                <w:szCs w:val="22"/>
              </w:rPr>
              <w:t>移行者の実績</w:t>
            </w:r>
            <w:r w:rsidR="00396BE8" w:rsidRPr="007D55E2">
              <w:rPr>
                <w:rFonts w:ascii="BIZ UDPゴシック" w:eastAsia="BIZ UDPゴシック" w:hAnsi="BIZ UDPゴシック" w:cs="Meiryo UI" w:hint="eastAsia"/>
                <w:color w:val="000000"/>
                <w:szCs w:val="22"/>
              </w:rPr>
              <w:t>９人</w:t>
            </w:r>
            <w:r w:rsidR="00396BE8">
              <w:rPr>
                <w:rFonts w:ascii="BIZ UDPゴシック" w:eastAsia="BIZ UDPゴシック" w:hAnsi="BIZ UDPゴシック" w:cs="Meiryo UI" w:hint="eastAsia"/>
                <w:color w:val="000000"/>
                <w:szCs w:val="22"/>
              </w:rPr>
              <w:t>×1.3≒12</w:t>
            </w:r>
            <w:r w:rsidR="00B004B0">
              <w:rPr>
                <w:rFonts w:ascii="BIZ UDPゴシック" w:eastAsia="BIZ UDPゴシック" w:hAnsi="BIZ UDPゴシック" w:cs="Meiryo UI" w:hint="eastAsia"/>
                <w:color w:val="000000"/>
                <w:szCs w:val="22"/>
              </w:rPr>
              <w:t>人と見込む。</w:t>
            </w:r>
          </w:p>
        </w:tc>
      </w:tr>
    </w:tbl>
    <w:p w14:paraId="78885542" w14:textId="7CD349E7" w:rsidR="00107FEC" w:rsidRDefault="00107FEC"/>
    <w:p w14:paraId="50C714F5" w14:textId="4F2FBF3B" w:rsidR="00107FEC" w:rsidRDefault="00107FEC"/>
    <w:tbl>
      <w:tblPr>
        <w:tblStyle w:val="34"/>
        <w:tblW w:w="9072" w:type="dxa"/>
        <w:tblInd w:w="108" w:type="dxa"/>
        <w:tblLook w:val="04A0" w:firstRow="1" w:lastRow="0" w:firstColumn="1" w:lastColumn="0" w:noHBand="0" w:noVBand="1"/>
      </w:tblPr>
      <w:tblGrid>
        <w:gridCol w:w="456"/>
        <w:gridCol w:w="8616"/>
      </w:tblGrid>
      <w:tr w:rsidR="00D12541" w:rsidRPr="007D55E2" w14:paraId="38149E40" w14:textId="77777777" w:rsidTr="008B4843">
        <w:tc>
          <w:tcPr>
            <w:tcW w:w="9072" w:type="dxa"/>
            <w:gridSpan w:val="2"/>
            <w:tcBorders>
              <w:bottom w:val="single" w:sz="4" w:space="0" w:color="auto"/>
            </w:tcBorders>
            <w:shd w:val="clear" w:color="auto" w:fill="00D7D2"/>
            <w:tcMar>
              <w:top w:w="57" w:type="dxa"/>
              <w:bottom w:w="57" w:type="dxa"/>
            </w:tcMar>
            <w:vAlign w:val="center"/>
          </w:tcPr>
          <w:p w14:paraId="54075354" w14:textId="77777777" w:rsidR="00D12541" w:rsidRPr="007D55E2" w:rsidRDefault="00D12541" w:rsidP="00C6159C">
            <w:pPr>
              <w:spacing w:line="260" w:lineRule="exact"/>
              <w:rPr>
                <w:rFonts w:ascii="BIZ UDPゴシック" w:eastAsia="BIZ UDPゴシック" w:hAnsi="BIZ UDPゴシック" w:cs="Meiryo UI"/>
                <w:color w:val="000000"/>
                <w:sz w:val="21"/>
                <w:szCs w:val="20"/>
              </w:rPr>
            </w:pPr>
            <w:r w:rsidRPr="007D55E2">
              <w:rPr>
                <w:rFonts w:ascii="BIZ UDPゴシック" w:eastAsia="BIZ UDPゴシック" w:hAnsi="BIZ UDPゴシック" w:cs="Meiryo UI" w:hint="eastAsia"/>
                <w:b/>
                <w:bCs/>
                <w:color w:val="000000"/>
                <w:szCs w:val="22"/>
              </w:rPr>
              <w:lastRenderedPageBreak/>
              <w:t>成果目標達成に向けた施策の展開</w:t>
            </w:r>
          </w:p>
        </w:tc>
      </w:tr>
      <w:tr w:rsidR="00D12541" w:rsidRPr="007D55E2" w14:paraId="38411B08" w14:textId="77777777" w:rsidTr="005A4217">
        <w:tc>
          <w:tcPr>
            <w:tcW w:w="456" w:type="dxa"/>
            <w:tcBorders>
              <w:bottom w:val="nil"/>
              <w:right w:val="nil"/>
            </w:tcBorders>
            <w:tcMar>
              <w:top w:w="57" w:type="dxa"/>
              <w:bottom w:w="57" w:type="dxa"/>
            </w:tcMar>
          </w:tcPr>
          <w:p w14:paraId="0A07C3D6" w14:textId="77777777" w:rsidR="00D12541" w:rsidRPr="007D55E2" w:rsidRDefault="00D12541" w:rsidP="00D12541">
            <w:pPr>
              <w:spacing w:line="280" w:lineRule="exact"/>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b/>
                <w:bCs/>
                <w:color w:val="000000"/>
                <w:szCs w:val="22"/>
              </w:rPr>
              <w:t>■</w:t>
            </w:r>
          </w:p>
        </w:tc>
        <w:tc>
          <w:tcPr>
            <w:tcW w:w="8616" w:type="dxa"/>
            <w:tcBorders>
              <w:left w:val="nil"/>
              <w:bottom w:val="nil"/>
            </w:tcBorders>
            <w:tcMar>
              <w:top w:w="57" w:type="dxa"/>
              <w:bottom w:w="57" w:type="dxa"/>
            </w:tcMar>
          </w:tcPr>
          <w:p w14:paraId="66F0A043" w14:textId="19D9027B" w:rsidR="00D12541" w:rsidRPr="007D55E2" w:rsidRDefault="00D12541" w:rsidP="00D12541">
            <w:pPr>
              <w:spacing w:line="280" w:lineRule="exact"/>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公共職業安定所及び商工会議所などと連携して、企業に対し、障がい</w:t>
            </w:r>
            <w:r w:rsidR="00261CD7">
              <w:rPr>
                <w:rFonts w:ascii="BIZ UDPゴシック" w:eastAsia="BIZ UDPゴシック" w:hAnsi="BIZ UDPゴシック" w:cs="Meiryo UI" w:hint="eastAsia"/>
                <w:color w:val="000000"/>
                <w:szCs w:val="22"/>
              </w:rPr>
              <w:t>の特性</w:t>
            </w:r>
            <w:r w:rsidRPr="007D55E2">
              <w:rPr>
                <w:rFonts w:ascii="BIZ UDPゴシック" w:eastAsia="BIZ UDPゴシック" w:hAnsi="BIZ UDPゴシック" w:cs="Meiryo UI" w:hint="eastAsia"/>
                <w:color w:val="000000"/>
                <w:szCs w:val="22"/>
              </w:rPr>
              <w:t>及び障がい</w:t>
            </w:r>
            <w:r w:rsidR="000A6E0B" w:rsidRPr="007D55E2">
              <w:rPr>
                <w:rFonts w:ascii="BIZ UDPゴシック" w:eastAsia="BIZ UDPゴシック" w:hAnsi="BIZ UDPゴシック" w:cs="Meiryo UI" w:hint="eastAsia"/>
                <w:color w:val="000000"/>
                <w:szCs w:val="22"/>
              </w:rPr>
              <w:t>のある人への</w:t>
            </w:r>
            <w:r w:rsidRPr="007D55E2">
              <w:rPr>
                <w:rFonts w:ascii="BIZ UDPゴシック" w:eastAsia="BIZ UDPゴシック" w:hAnsi="BIZ UDPゴシック" w:cs="Meiryo UI" w:hint="eastAsia"/>
                <w:color w:val="000000"/>
                <w:szCs w:val="22"/>
              </w:rPr>
              <w:t>支援に関する理解促進を強化する。</w:t>
            </w:r>
          </w:p>
        </w:tc>
      </w:tr>
      <w:tr w:rsidR="00D12541" w:rsidRPr="007D55E2" w14:paraId="428BCE58" w14:textId="77777777" w:rsidTr="005A4217">
        <w:tc>
          <w:tcPr>
            <w:tcW w:w="456" w:type="dxa"/>
            <w:tcBorders>
              <w:top w:val="nil"/>
              <w:right w:val="nil"/>
            </w:tcBorders>
            <w:tcMar>
              <w:top w:w="57" w:type="dxa"/>
              <w:bottom w:w="57" w:type="dxa"/>
            </w:tcMar>
          </w:tcPr>
          <w:p w14:paraId="34B6E2F0" w14:textId="77777777" w:rsidR="00D12541" w:rsidRPr="007D55E2" w:rsidRDefault="00D12541" w:rsidP="00D12541">
            <w:pPr>
              <w:spacing w:line="280" w:lineRule="exact"/>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b/>
                <w:bCs/>
                <w:color w:val="000000"/>
                <w:szCs w:val="22"/>
              </w:rPr>
              <w:t>■</w:t>
            </w:r>
          </w:p>
        </w:tc>
        <w:tc>
          <w:tcPr>
            <w:tcW w:w="8616" w:type="dxa"/>
            <w:tcBorders>
              <w:top w:val="nil"/>
              <w:left w:val="nil"/>
            </w:tcBorders>
            <w:tcMar>
              <w:top w:w="57" w:type="dxa"/>
              <w:bottom w:w="57" w:type="dxa"/>
            </w:tcMar>
          </w:tcPr>
          <w:p w14:paraId="672CF3A4" w14:textId="0C6BDF81" w:rsidR="00D12541" w:rsidRPr="007D55E2" w:rsidRDefault="009E4BD6" w:rsidP="00610013">
            <w:pPr>
              <w:spacing w:line="280" w:lineRule="exact"/>
              <w:rPr>
                <w:rFonts w:ascii="BIZ UDPゴシック" w:eastAsia="BIZ UDPゴシック" w:hAnsi="BIZ UDPゴシック" w:cs="Meiryo UI"/>
                <w:color w:val="000000"/>
                <w:szCs w:val="22"/>
              </w:rPr>
            </w:pPr>
            <w:r>
              <w:rPr>
                <w:rFonts w:ascii="BIZ UDPゴシック" w:eastAsia="BIZ UDPゴシック" w:hAnsi="BIZ UDPゴシック" w:cs="Meiryo UI" w:hint="eastAsia"/>
                <w:color w:val="000000"/>
                <w:szCs w:val="22"/>
              </w:rPr>
              <w:t>就労移行支援事業所や障害</w:t>
            </w:r>
            <w:r w:rsidR="00CB3A28" w:rsidRPr="007D55E2">
              <w:rPr>
                <w:rFonts w:ascii="BIZ UDPゴシック" w:eastAsia="BIZ UDPゴシック" w:hAnsi="BIZ UDPゴシック" w:cs="Meiryo UI" w:hint="eastAsia"/>
                <w:color w:val="000000"/>
                <w:szCs w:val="22"/>
              </w:rPr>
              <w:t>者就業・生活支援センターなどの関係機関が連携し、就労準備から職場定着までの一貫した支援を実施できる</w:t>
            </w:r>
            <w:r w:rsidR="00244AEE" w:rsidRPr="007D55E2">
              <w:rPr>
                <w:rFonts w:ascii="BIZ UDPゴシック" w:eastAsia="BIZ UDPゴシック" w:hAnsi="BIZ UDPゴシック" w:cs="Meiryo UI" w:hint="eastAsia"/>
                <w:color w:val="000000"/>
                <w:szCs w:val="22"/>
              </w:rPr>
              <w:t>ネ</w:t>
            </w:r>
            <w:r w:rsidR="00CB3A28" w:rsidRPr="007D55E2">
              <w:rPr>
                <w:rFonts w:ascii="BIZ UDPゴシック" w:eastAsia="BIZ UDPゴシック" w:hAnsi="BIZ UDPゴシック" w:cs="Meiryo UI" w:hint="eastAsia"/>
                <w:color w:val="000000"/>
                <w:szCs w:val="22"/>
              </w:rPr>
              <w:t>ットワークの形成に努める。</w:t>
            </w:r>
          </w:p>
        </w:tc>
      </w:tr>
    </w:tbl>
    <w:p w14:paraId="0877D1CD" w14:textId="66974CFD" w:rsidR="00D12541" w:rsidRPr="007D55E2" w:rsidRDefault="00D12541" w:rsidP="00D12541">
      <w:pPr>
        <w:spacing w:line="360" w:lineRule="exact"/>
        <w:ind w:firstLineChars="100" w:firstLine="280"/>
        <w:rPr>
          <w:rFonts w:ascii="BIZ UDPゴシック" w:eastAsia="BIZ UDPゴシック" w:hAnsi="BIZ UDPゴシック" w:cs="Meiryo UI"/>
          <w:color w:val="000000"/>
          <w:sz w:val="28"/>
          <w:szCs w:val="22"/>
        </w:rPr>
      </w:pPr>
    </w:p>
    <w:p w14:paraId="77B8520D" w14:textId="4051A57B" w:rsidR="00D12541" w:rsidRDefault="00D12541" w:rsidP="00D12541">
      <w:pPr>
        <w:spacing w:line="360" w:lineRule="exact"/>
        <w:ind w:firstLineChars="100" w:firstLine="240"/>
        <w:rPr>
          <w:rFonts w:ascii="BIZ UDPゴシック" w:eastAsia="BIZ UDPゴシック" w:hAnsi="BIZ UDPゴシック" w:cs="Meiryo UI"/>
          <w:color w:val="000000"/>
          <w:szCs w:val="22"/>
        </w:rPr>
      </w:pPr>
    </w:p>
    <w:p w14:paraId="174641B1" w14:textId="1A0E353D" w:rsidR="00107FEC" w:rsidRDefault="00646A70" w:rsidP="00D12541">
      <w:pPr>
        <w:spacing w:line="360" w:lineRule="exact"/>
        <w:ind w:firstLineChars="100" w:firstLine="240"/>
        <w:rPr>
          <w:rFonts w:ascii="BIZ UDPゴシック" w:eastAsia="BIZ UDPゴシック" w:hAnsi="BIZ UDPゴシック" w:cs="Meiryo UI"/>
          <w:color w:val="000000"/>
          <w:szCs w:val="22"/>
        </w:rPr>
      </w:pPr>
      <w:r>
        <w:rPr>
          <w:noProof/>
        </w:rPr>
        <w:pict w14:anchorId="6B4E743D">
          <v:shape id="_x0000_s1035" type="#_x0000_t75" style="position:absolute;left:0;text-align:left;margin-left:4.35pt;margin-top:13.9pt;width:291.85pt;height:218.95pt;z-index:252496384;mso-position-horizontal-relative:text;mso-position-vertical-relative:text">
            <v:imagedata r:id="rId14" o:title="福祉施設から一般就労への移行②"/>
          </v:shape>
        </w:pict>
      </w:r>
    </w:p>
    <w:p w14:paraId="01E0EFB2" w14:textId="491086BF" w:rsidR="00107FEC" w:rsidRDefault="00107FEC" w:rsidP="00D12541">
      <w:pPr>
        <w:spacing w:line="360" w:lineRule="exact"/>
        <w:ind w:firstLineChars="100" w:firstLine="240"/>
        <w:rPr>
          <w:rFonts w:ascii="BIZ UDPゴシック" w:eastAsia="BIZ UDPゴシック" w:hAnsi="BIZ UDPゴシック" w:cs="Meiryo UI"/>
          <w:color w:val="000000"/>
          <w:szCs w:val="22"/>
        </w:rPr>
      </w:pPr>
    </w:p>
    <w:p w14:paraId="204C61D4" w14:textId="1A1C9FDE" w:rsidR="00107FEC" w:rsidRDefault="00107FEC" w:rsidP="00D12541">
      <w:pPr>
        <w:spacing w:line="360" w:lineRule="exact"/>
        <w:ind w:firstLineChars="100" w:firstLine="240"/>
        <w:rPr>
          <w:rFonts w:ascii="BIZ UDPゴシック" w:eastAsia="BIZ UDPゴシック" w:hAnsi="BIZ UDPゴシック" w:cs="Meiryo UI"/>
          <w:color w:val="000000"/>
          <w:szCs w:val="22"/>
        </w:rPr>
      </w:pPr>
    </w:p>
    <w:p w14:paraId="4497D9C8" w14:textId="1D06AF3A" w:rsidR="00107FEC" w:rsidRDefault="00107FEC" w:rsidP="00D12541">
      <w:pPr>
        <w:spacing w:line="360" w:lineRule="exact"/>
        <w:ind w:firstLineChars="100" w:firstLine="240"/>
        <w:rPr>
          <w:rFonts w:ascii="BIZ UDPゴシック" w:eastAsia="BIZ UDPゴシック" w:hAnsi="BIZ UDPゴシック" w:cs="Meiryo UI"/>
          <w:color w:val="000000"/>
          <w:szCs w:val="22"/>
        </w:rPr>
      </w:pPr>
    </w:p>
    <w:p w14:paraId="5CF4FE1F" w14:textId="23ADF45E" w:rsidR="00107FEC" w:rsidRDefault="00107FEC" w:rsidP="00D12541">
      <w:pPr>
        <w:spacing w:line="360" w:lineRule="exact"/>
        <w:ind w:firstLineChars="100" w:firstLine="240"/>
        <w:rPr>
          <w:rFonts w:ascii="BIZ UDPゴシック" w:eastAsia="BIZ UDPゴシック" w:hAnsi="BIZ UDPゴシック" w:cs="Meiryo UI"/>
          <w:color w:val="000000"/>
          <w:szCs w:val="22"/>
        </w:rPr>
      </w:pPr>
    </w:p>
    <w:p w14:paraId="7BD79033" w14:textId="6B0E1406" w:rsidR="00107FEC" w:rsidRDefault="00107FEC" w:rsidP="00D12541">
      <w:pPr>
        <w:spacing w:line="360" w:lineRule="exact"/>
        <w:ind w:firstLineChars="100" w:firstLine="240"/>
        <w:rPr>
          <w:rFonts w:ascii="BIZ UDPゴシック" w:eastAsia="BIZ UDPゴシック" w:hAnsi="BIZ UDPゴシック" w:cs="Meiryo UI"/>
          <w:color w:val="000000"/>
          <w:szCs w:val="22"/>
        </w:rPr>
      </w:pPr>
    </w:p>
    <w:p w14:paraId="435E59E5" w14:textId="6F460AD7" w:rsidR="00107FEC" w:rsidRDefault="00107FEC" w:rsidP="00D12541">
      <w:pPr>
        <w:spacing w:line="360" w:lineRule="exact"/>
        <w:ind w:firstLineChars="100" w:firstLine="240"/>
        <w:rPr>
          <w:rFonts w:ascii="BIZ UDPゴシック" w:eastAsia="BIZ UDPゴシック" w:hAnsi="BIZ UDPゴシック" w:cs="Meiryo UI"/>
          <w:color w:val="000000"/>
          <w:szCs w:val="22"/>
        </w:rPr>
      </w:pPr>
    </w:p>
    <w:p w14:paraId="769A57F4" w14:textId="4E3CC53A" w:rsidR="00107FEC" w:rsidRDefault="00107FEC" w:rsidP="00D12541">
      <w:pPr>
        <w:spacing w:line="360" w:lineRule="exact"/>
        <w:ind w:firstLineChars="100" w:firstLine="240"/>
        <w:rPr>
          <w:rFonts w:ascii="BIZ UDPゴシック" w:eastAsia="BIZ UDPゴシック" w:hAnsi="BIZ UDPゴシック" w:cs="Meiryo UI"/>
          <w:color w:val="000000"/>
          <w:szCs w:val="22"/>
        </w:rPr>
      </w:pPr>
    </w:p>
    <w:p w14:paraId="1534FB0D" w14:textId="60D7B799" w:rsidR="00107FEC" w:rsidRDefault="00107FEC" w:rsidP="00D12541">
      <w:pPr>
        <w:spacing w:line="360" w:lineRule="exact"/>
        <w:ind w:firstLineChars="100" w:firstLine="240"/>
        <w:rPr>
          <w:rFonts w:ascii="BIZ UDPゴシック" w:eastAsia="BIZ UDPゴシック" w:hAnsi="BIZ UDPゴシック" w:cs="Meiryo UI"/>
          <w:color w:val="000000"/>
          <w:szCs w:val="22"/>
        </w:rPr>
      </w:pPr>
    </w:p>
    <w:p w14:paraId="46CD418D" w14:textId="7BEFFB0D" w:rsidR="00107FEC" w:rsidRDefault="00107FEC" w:rsidP="00D12541">
      <w:pPr>
        <w:spacing w:line="360" w:lineRule="exact"/>
        <w:ind w:firstLineChars="100" w:firstLine="240"/>
        <w:rPr>
          <w:rFonts w:ascii="BIZ UDPゴシック" w:eastAsia="BIZ UDPゴシック" w:hAnsi="BIZ UDPゴシック" w:cs="Meiryo UI"/>
          <w:color w:val="000000"/>
          <w:szCs w:val="22"/>
        </w:rPr>
      </w:pPr>
    </w:p>
    <w:p w14:paraId="4B361B75" w14:textId="3BC87D73" w:rsidR="00107FEC" w:rsidRDefault="00107FEC" w:rsidP="00D12541">
      <w:pPr>
        <w:spacing w:line="360" w:lineRule="exact"/>
        <w:ind w:firstLineChars="100" w:firstLine="240"/>
        <w:rPr>
          <w:rFonts w:ascii="BIZ UDPゴシック" w:eastAsia="BIZ UDPゴシック" w:hAnsi="BIZ UDPゴシック" w:cs="Meiryo UI"/>
          <w:color w:val="000000"/>
          <w:szCs w:val="22"/>
        </w:rPr>
      </w:pPr>
    </w:p>
    <w:p w14:paraId="7000E83B" w14:textId="14FDFCA3" w:rsidR="00107FEC" w:rsidRDefault="00107FEC" w:rsidP="00D12541">
      <w:pPr>
        <w:spacing w:line="360" w:lineRule="exact"/>
        <w:ind w:firstLineChars="100" w:firstLine="240"/>
        <w:rPr>
          <w:rFonts w:ascii="BIZ UDPゴシック" w:eastAsia="BIZ UDPゴシック" w:hAnsi="BIZ UDPゴシック" w:cs="Meiryo UI"/>
          <w:color w:val="000000"/>
          <w:szCs w:val="22"/>
        </w:rPr>
      </w:pPr>
    </w:p>
    <w:p w14:paraId="5AED930D" w14:textId="6D239E79" w:rsidR="00107FEC" w:rsidRDefault="00104CF8" w:rsidP="00D12541">
      <w:pPr>
        <w:spacing w:line="360" w:lineRule="exact"/>
        <w:ind w:firstLineChars="100" w:firstLine="240"/>
        <w:rPr>
          <w:rFonts w:ascii="BIZ UDPゴシック" w:eastAsia="BIZ UDPゴシック" w:hAnsi="BIZ UDPゴシック" w:cs="Meiryo UI"/>
          <w:color w:val="000000"/>
          <w:szCs w:val="22"/>
        </w:rPr>
      </w:pPr>
      <w:r>
        <w:rPr>
          <w:rFonts w:ascii="BIZ UDPゴシック" w:eastAsia="BIZ UDPゴシック" w:hAnsi="BIZ UDPゴシック" w:cs="Meiryo UI"/>
          <w:noProof/>
          <w:color w:val="000000"/>
          <w:szCs w:val="22"/>
        </w:rPr>
        <mc:AlternateContent>
          <mc:Choice Requires="wps">
            <w:drawing>
              <wp:anchor distT="0" distB="0" distL="114300" distR="114300" simplePos="0" relativeHeight="252498432" behindDoc="0" locked="0" layoutInCell="1" allowOverlap="1" wp14:anchorId="4DC3BDB6" wp14:editId="07160074">
                <wp:simplePos x="0" y="0"/>
                <wp:positionH relativeFrom="column">
                  <wp:posOffset>71755</wp:posOffset>
                </wp:positionH>
                <wp:positionV relativeFrom="paragraph">
                  <wp:posOffset>210185</wp:posOffset>
                </wp:positionV>
                <wp:extent cx="2422525" cy="342900"/>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2422525" cy="342900"/>
                        </a:xfrm>
                        <a:prstGeom prst="rect">
                          <a:avLst/>
                        </a:prstGeom>
                        <a:solidFill>
                          <a:schemeClr val="lt1"/>
                        </a:solidFill>
                        <a:ln w="6350">
                          <a:noFill/>
                        </a:ln>
                      </wps:spPr>
                      <wps:txbx>
                        <w:txbxContent>
                          <w:p w14:paraId="2CB7F684" w14:textId="76B70883" w:rsidR="006349EA" w:rsidRPr="005A4217" w:rsidRDefault="006349EA" w:rsidP="008F5C1D">
                            <w:pPr>
                              <w:rPr>
                                <w:rFonts w:ascii="BIZ UDPゴシック" w:eastAsia="BIZ UDPゴシック" w:hAnsi="BIZ UDPゴシック"/>
                              </w:rPr>
                            </w:pPr>
                            <w:r>
                              <w:rPr>
                                <w:rFonts w:ascii="BIZ UDPゴシック" w:eastAsia="BIZ UDPゴシック" w:hAnsi="BIZ UDPゴシック" w:hint="eastAsia"/>
                              </w:rPr>
                              <w:t>苗箱洗い</w:t>
                            </w:r>
                            <w:r>
                              <w:rPr>
                                <w:rFonts w:ascii="BIZ UDPゴシック" w:eastAsia="BIZ UDPゴシック" w:hAnsi="BIZ UDPゴシック"/>
                              </w:rPr>
                              <w:t>の仕事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3BDB6" id="テキスト ボックス 114" o:spid="_x0000_s1033" type="#_x0000_t202" style="position:absolute;left:0;text-align:left;margin-left:5.65pt;margin-top:16.55pt;width:190.75pt;height:27pt;z-index:2524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" fillcolor="white [3201]" stroked="f" strokeweight=".5pt">
                <v:textbox>
                  <w:txbxContent>
                    <w:p w14:paraId="2CB7F684" w14:textId="76B70883" w:rsidR="006349EA" w:rsidRPr="005A4217" w:rsidRDefault="006349EA" w:rsidP="008F5C1D">
                      <w:pPr>
                        <w:rPr>
                          <w:rFonts w:ascii="BIZ UDPゴシック" w:eastAsia="BIZ UDPゴシック" w:hAnsi="BIZ UDPゴシック"/>
                        </w:rPr>
                      </w:pPr>
                      <w:r>
                        <w:rPr>
                          <w:rFonts w:ascii="BIZ UDPゴシック" w:eastAsia="BIZ UDPゴシック" w:hAnsi="BIZ UDPゴシック" w:hint="eastAsia"/>
                        </w:rPr>
                        <w:t>苗箱洗い</w:t>
                      </w:r>
                      <w:r>
                        <w:rPr>
                          <w:rFonts w:ascii="BIZ UDPゴシック" w:eastAsia="BIZ UDPゴシック" w:hAnsi="BIZ UDPゴシック"/>
                        </w:rPr>
                        <w:t>の仕事</w:t>
                      </w:r>
                    </w:p>
                  </w:txbxContent>
                </v:textbox>
              </v:shape>
            </w:pict>
          </mc:Fallback>
        </mc:AlternateContent>
      </w:r>
    </w:p>
    <w:p w14:paraId="7B280913" w14:textId="0B7D9E03" w:rsidR="00107FEC" w:rsidRDefault="00107FEC" w:rsidP="00D12541">
      <w:pPr>
        <w:spacing w:line="360" w:lineRule="exact"/>
        <w:ind w:firstLineChars="100" w:firstLine="240"/>
        <w:rPr>
          <w:rFonts w:ascii="BIZ UDPゴシック" w:eastAsia="BIZ UDPゴシック" w:hAnsi="BIZ UDPゴシック" w:cs="Meiryo UI"/>
          <w:color w:val="000000"/>
          <w:szCs w:val="22"/>
        </w:rPr>
      </w:pPr>
    </w:p>
    <w:p w14:paraId="7D114A9A" w14:textId="5A1CAFB8" w:rsidR="00107FEC" w:rsidRDefault="00107FEC" w:rsidP="00D12541">
      <w:pPr>
        <w:spacing w:line="360" w:lineRule="exact"/>
        <w:ind w:firstLineChars="100" w:firstLine="240"/>
        <w:rPr>
          <w:rFonts w:ascii="BIZ UDPゴシック" w:eastAsia="BIZ UDPゴシック" w:hAnsi="BIZ UDPゴシック" w:cs="Meiryo UI"/>
          <w:color w:val="000000"/>
          <w:szCs w:val="22"/>
        </w:rPr>
      </w:pPr>
    </w:p>
    <w:p w14:paraId="15EF1228" w14:textId="52CD66E9" w:rsidR="00107FEC" w:rsidRDefault="00107FEC" w:rsidP="00D12541">
      <w:pPr>
        <w:spacing w:line="360" w:lineRule="exact"/>
        <w:ind w:firstLineChars="100" w:firstLine="240"/>
        <w:rPr>
          <w:rFonts w:ascii="BIZ UDPゴシック" w:eastAsia="BIZ UDPゴシック" w:hAnsi="BIZ UDPゴシック" w:cs="Meiryo UI"/>
          <w:color w:val="000000"/>
          <w:szCs w:val="22"/>
        </w:rPr>
      </w:pPr>
    </w:p>
    <w:p w14:paraId="5652BA74" w14:textId="21474CD1" w:rsidR="00107FEC" w:rsidRDefault="00107FEC" w:rsidP="00D12541">
      <w:pPr>
        <w:spacing w:line="360" w:lineRule="exact"/>
        <w:ind w:firstLineChars="100" w:firstLine="240"/>
        <w:rPr>
          <w:rFonts w:ascii="BIZ UDPゴシック" w:eastAsia="BIZ UDPゴシック" w:hAnsi="BIZ UDPゴシック" w:cs="Meiryo UI"/>
          <w:color w:val="000000"/>
          <w:szCs w:val="22"/>
        </w:rPr>
      </w:pPr>
    </w:p>
    <w:p w14:paraId="4C9D5DA6" w14:textId="7203789F" w:rsidR="00107FEC" w:rsidRDefault="00107FEC" w:rsidP="00D12541">
      <w:pPr>
        <w:spacing w:line="360" w:lineRule="exact"/>
        <w:ind w:firstLineChars="100" w:firstLine="240"/>
        <w:rPr>
          <w:rFonts w:ascii="BIZ UDPゴシック" w:eastAsia="BIZ UDPゴシック" w:hAnsi="BIZ UDPゴシック" w:cs="Meiryo UI"/>
          <w:color w:val="000000"/>
          <w:szCs w:val="22"/>
        </w:rPr>
      </w:pPr>
    </w:p>
    <w:p w14:paraId="7A5360E4" w14:textId="65C74514" w:rsidR="00107FEC" w:rsidRDefault="008B4843" w:rsidP="00D12541">
      <w:pPr>
        <w:spacing w:line="360" w:lineRule="exact"/>
        <w:ind w:firstLineChars="100" w:firstLine="240"/>
        <w:rPr>
          <w:rFonts w:ascii="BIZ UDPゴシック" w:eastAsia="BIZ UDPゴシック" w:hAnsi="BIZ UDPゴシック" w:cs="Meiryo UI"/>
          <w:color w:val="000000"/>
          <w:szCs w:val="22"/>
        </w:rPr>
      </w:pPr>
      <w:r w:rsidRPr="00BC4282">
        <w:rPr>
          <w:rFonts w:ascii="HG丸ｺﾞｼｯｸM-PRO" w:eastAsia="HG丸ｺﾞｼｯｸM-PRO" w:hAnsi="HG丸ｺﾞｼｯｸM-PRO" w:hint="eastAsia"/>
          <w:noProof/>
          <w:szCs w:val="20"/>
        </w:rPr>
        <w:drawing>
          <wp:anchor distT="128016" distB="316230" distL="254508" distR="445516" simplePos="0" relativeHeight="251606495" behindDoc="0" locked="0" layoutInCell="1" allowOverlap="1" wp14:anchorId="7E8F1F30" wp14:editId="08F25EC3">
            <wp:simplePos x="0" y="0"/>
            <wp:positionH relativeFrom="margin">
              <wp:posOffset>2149475</wp:posOffset>
            </wp:positionH>
            <wp:positionV relativeFrom="margin">
              <wp:posOffset>5890057</wp:posOffset>
            </wp:positionV>
            <wp:extent cx="3646179" cy="2634070"/>
            <wp:effectExtent l="0" t="0" r="0" b="0"/>
            <wp:wrapNone/>
            <wp:docPr id="1391" name="図 1391" descr="IMG_018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8" name="IMG_0180.JPG" descr="IMG_0180.JPG"/>
                    <pic:cNvPicPr>
                      <a:picLocks noChangeAspect="1"/>
                    </pic:cNvPicPr>
                  </pic:nvPicPr>
                  <pic:blipFill>
                    <a:blip r:embed="rId15" cstate="print"/>
                    <a:stretch>
                      <a:fillRect/>
                    </a:stretch>
                  </pic:blipFill>
                  <pic:spPr>
                    <a:xfrm>
                      <a:off x="0" y="0"/>
                      <a:ext cx="3646179" cy="2634070"/>
                    </a:xfrm>
                    <a:prstGeom prst="rect">
                      <a:avLst/>
                    </a:prstGeom>
                    <a:ln w="9525">
                      <a:noFill/>
                    </a:ln>
                    <a:effectLst/>
                  </pic:spPr>
                </pic:pic>
              </a:graphicData>
            </a:graphic>
            <wp14:sizeRelH relativeFrom="page">
              <wp14:pctWidth>0</wp14:pctWidth>
            </wp14:sizeRelH>
            <wp14:sizeRelV relativeFrom="page">
              <wp14:pctHeight>0</wp14:pctHeight>
            </wp14:sizeRelV>
          </wp:anchor>
        </w:drawing>
      </w:r>
    </w:p>
    <w:p w14:paraId="7253EF95" w14:textId="604C6D63" w:rsidR="00107FEC" w:rsidRDefault="00107FEC" w:rsidP="00D12541">
      <w:pPr>
        <w:spacing w:line="360" w:lineRule="exact"/>
        <w:ind w:firstLineChars="100" w:firstLine="240"/>
        <w:rPr>
          <w:rFonts w:ascii="BIZ UDPゴシック" w:eastAsia="BIZ UDPゴシック" w:hAnsi="BIZ UDPゴシック" w:cs="Meiryo UI"/>
          <w:color w:val="000000"/>
          <w:szCs w:val="22"/>
        </w:rPr>
      </w:pPr>
    </w:p>
    <w:p w14:paraId="7B3A116B" w14:textId="3CBF4373" w:rsidR="00107FEC" w:rsidRDefault="00107FEC" w:rsidP="00D12541">
      <w:pPr>
        <w:spacing w:line="360" w:lineRule="exact"/>
        <w:ind w:firstLineChars="100" w:firstLine="240"/>
        <w:rPr>
          <w:rFonts w:ascii="BIZ UDPゴシック" w:eastAsia="BIZ UDPゴシック" w:hAnsi="BIZ UDPゴシック" w:cs="Meiryo UI"/>
          <w:color w:val="000000"/>
          <w:szCs w:val="22"/>
        </w:rPr>
      </w:pPr>
    </w:p>
    <w:p w14:paraId="4123DEE5" w14:textId="7B9A6F11" w:rsidR="00107FEC" w:rsidRDefault="00107FEC" w:rsidP="00D12541">
      <w:pPr>
        <w:spacing w:line="360" w:lineRule="exact"/>
        <w:ind w:firstLineChars="100" w:firstLine="240"/>
        <w:rPr>
          <w:rFonts w:ascii="BIZ UDPゴシック" w:eastAsia="BIZ UDPゴシック" w:hAnsi="BIZ UDPゴシック" w:cs="Meiryo UI"/>
          <w:color w:val="000000"/>
          <w:szCs w:val="22"/>
        </w:rPr>
      </w:pPr>
    </w:p>
    <w:p w14:paraId="5C3C5E2A" w14:textId="7F2ABF30" w:rsidR="00107FEC" w:rsidRDefault="00107FEC" w:rsidP="00D12541">
      <w:pPr>
        <w:spacing w:line="360" w:lineRule="exact"/>
        <w:ind w:firstLineChars="100" w:firstLine="240"/>
        <w:rPr>
          <w:rFonts w:ascii="BIZ UDPゴシック" w:eastAsia="BIZ UDPゴシック" w:hAnsi="BIZ UDPゴシック" w:cs="Meiryo UI"/>
          <w:color w:val="000000"/>
          <w:szCs w:val="22"/>
        </w:rPr>
      </w:pPr>
    </w:p>
    <w:p w14:paraId="07F7FB75" w14:textId="32EF8F4A" w:rsidR="00107FEC" w:rsidRDefault="00107FEC" w:rsidP="00D12541">
      <w:pPr>
        <w:spacing w:line="360" w:lineRule="exact"/>
        <w:ind w:firstLineChars="100" w:firstLine="240"/>
        <w:rPr>
          <w:rFonts w:ascii="BIZ UDPゴシック" w:eastAsia="BIZ UDPゴシック" w:hAnsi="BIZ UDPゴシック" w:cs="Meiryo UI"/>
          <w:color w:val="000000"/>
          <w:szCs w:val="22"/>
        </w:rPr>
      </w:pPr>
    </w:p>
    <w:p w14:paraId="2B58CDC5" w14:textId="15D60EDD" w:rsidR="00107FEC" w:rsidRDefault="00107FEC" w:rsidP="00D12541">
      <w:pPr>
        <w:spacing w:line="360" w:lineRule="exact"/>
        <w:ind w:firstLineChars="100" w:firstLine="240"/>
        <w:rPr>
          <w:rFonts w:ascii="BIZ UDPゴシック" w:eastAsia="BIZ UDPゴシック" w:hAnsi="BIZ UDPゴシック" w:cs="Meiryo UI"/>
          <w:color w:val="000000"/>
          <w:szCs w:val="22"/>
        </w:rPr>
      </w:pPr>
    </w:p>
    <w:p w14:paraId="0AE6D28E" w14:textId="4EBCAEF5" w:rsidR="00107FEC" w:rsidRDefault="00107FEC" w:rsidP="00D12541">
      <w:pPr>
        <w:spacing w:line="360" w:lineRule="exact"/>
        <w:ind w:firstLineChars="100" w:firstLine="240"/>
        <w:rPr>
          <w:rFonts w:ascii="BIZ UDPゴシック" w:eastAsia="BIZ UDPゴシック" w:hAnsi="BIZ UDPゴシック" w:cs="Meiryo UI"/>
          <w:color w:val="000000"/>
          <w:szCs w:val="22"/>
        </w:rPr>
      </w:pPr>
    </w:p>
    <w:p w14:paraId="25571868" w14:textId="38A80464" w:rsidR="00107FEC" w:rsidRDefault="00107FEC" w:rsidP="00D12541">
      <w:pPr>
        <w:spacing w:line="360" w:lineRule="exact"/>
        <w:ind w:firstLineChars="100" w:firstLine="240"/>
        <w:rPr>
          <w:rFonts w:ascii="BIZ UDPゴシック" w:eastAsia="BIZ UDPゴシック" w:hAnsi="BIZ UDPゴシック" w:cs="Meiryo UI"/>
          <w:color w:val="000000"/>
          <w:szCs w:val="22"/>
        </w:rPr>
      </w:pPr>
    </w:p>
    <w:p w14:paraId="20BD3929" w14:textId="77B6A085" w:rsidR="00107FEC" w:rsidRDefault="00107FEC" w:rsidP="00D12541">
      <w:pPr>
        <w:spacing w:line="360" w:lineRule="exact"/>
        <w:ind w:firstLineChars="100" w:firstLine="240"/>
        <w:rPr>
          <w:rFonts w:ascii="BIZ UDPゴシック" w:eastAsia="BIZ UDPゴシック" w:hAnsi="BIZ UDPゴシック" w:cs="Meiryo UI"/>
          <w:color w:val="000000"/>
          <w:szCs w:val="22"/>
        </w:rPr>
      </w:pPr>
    </w:p>
    <w:p w14:paraId="34390D2C" w14:textId="77777777" w:rsidR="00152A87" w:rsidRDefault="00152A87" w:rsidP="00D12541">
      <w:pPr>
        <w:spacing w:line="360" w:lineRule="exact"/>
        <w:ind w:firstLineChars="100" w:firstLine="240"/>
        <w:rPr>
          <w:rFonts w:ascii="BIZ UDPゴシック" w:eastAsia="BIZ UDPゴシック" w:hAnsi="BIZ UDPゴシック" w:cs="Meiryo UI"/>
          <w:color w:val="000000"/>
          <w:szCs w:val="22"/>
        </w:rPr>
      </w:pPr>
    </w:p>
    <w:p w14:paraId="2A6FEF3A" w14:textId="2C37572A" w:rsidR="00107FEC" w:rsidRDefault="00104CF8" w:rsidP="00D12541">
      <w:pPr>
        <w:spacing w:line="360" w:lineRule="exact"/>
        <w:ind w:firstLineChars="100" w:firstLine="240"/>
        <w:rPr>
          <w:rFonts w:ascii="BIZ UDPゴシック" w:eastAsia="BIZ UDPゴシック" w:hAnsi="BIZ UDPゴシック" w:cs="Meiryo UI"/>
          <w:color w:val="000000"/>
          <w:szCs w:val="22"/>
        </w:rPr>
      </w:pPr>
      <w:r>
        <w:rPr>
          <w:rFonts w:ascii="BIZ UDPゴシック" w:eastAsia="BIZ UDPゴシック" w:hAnsi="BIZ UDPゴシック" w:cs="Meiryo UI"/>
          <w:noProof/>
          <w:color w:val="000000"/>
          <w:szCs w:val="22"/>
        </w:rPr>
        <mc:AlternateContent>
          <mc:Choice Requires="wps">
            <w:drawing>
              <wp:anchor distT="0" distB="0" distL="114300" distR="114300" simplePos="0" relativeHeight="252378624" behindDoc="0" locked="0" layoutInCell="1" allowOverlap="1" wp14:anchorId="17D802D8" wp14:editId="35088420">
                <wp:simplePos x="0" y="0"/>
                <wp:positionH relativeFrom="column">
                  <wp:posOffset>2152650</wp:posOffset>
                </wp:positionH>
                <wp:positionV relativeFrom="paragraph">
                  <wp:posOffset>134620</wp:posOffset>
                </wp:positionV>
                <wp:extent cx="2422566" cy="342900"/>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2422566" cy="342900"/>
                        </a:xfrm>
                        <a:prstGeom prst="rect">
                          <a:avLst/>
                        </a:prstGeom>
                        <a:solidFill>
                          <a:schemeClr val="lt1"/>
                        </a:solidFill>
                        <a:ln w="6350">
                          <a:noFill/>
                        </a:ln>
                      </wps:spPr>
                      <wps:txbx>
                        <w:txbxContent>
                          <w:p w14:paraId="6E979AA4" w14:textId="167170D6" w:rsidR="006349EA" w:rsidRPr="005A4217" w:rsidRDefault="006349EA" w:rsidP="00A23771">
                            <w:pPr>
                              <w:rPr>
                                <w:rFonts w:ascii="BIZ UDPゴシック" w:eastAsia="BIZ UDPゴシック" w:hAnsi="BIZ UDPゴシック"/>
                              </w:rPr>
                            </w:pPr>
                            <w:r>
                              <w:rPr>
                                <w:rFonts w:ascii="BIZ UDPゴシック" w:eastAsia="BIZ UDPゴシック" w:hAnsi="BIZ UDPゴシック" w:hint="eastAsia"/>
                              </w:rPr>
                              <w:t>調理</w:t>
                            </w:r>
                            <w:r>
                              <w:rPr>
                                <w:rFonts w:ascii="BIZ UDPゴシック" w:eastAsia="BIZ UDPゴシック" w:hAnsi="BIZ UDPゴシック"/>
                              </w:rPr>
                              <w:t>補助の仕事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802D8" id="テキスト ボックス 77" o:spid="_x0000_s1034" type="#_x0000_t202" style="position:absolute;left:0;text-align:left;margin-left:169.5pt;margin-top:10.6pt;width:190.75pt;height:27pt;z-index:2523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" fillcolor="white [3201]" stroked="f" strokeweight=".5pt">
                <v:textbox>
                  <w:txbxContent>
                    <w:p w14:paraId="6E979AA4" w14:textId="167170D6" w:rsidR="006349EA" w:rsidRPr="005A4217" w:rsidRDefault="006349EA" w:rsidP="00A23771">
                      <w:pPr>
                        <w:rPr>
                          <w:rFonts w:ascii="BIZ UDPゴシック" w:eastAsia="BIZ UDPゴシック" w:hAnsi="BIZ UDPゴシック"/>
                        </w:rPr>
                      </w:pPr>
                      <w:r>
                        <w:rPr>
                          <w:rFonts w:ascii="BIZ UDPゴシック" w:eastAsia="BIZ UDPゴシック" w:hAnsi="BIZ UDPゴシック" w:hint="eastAsia"/>
                        </w:rPr>
                        <w:t>調理</w:t>
                      </w:r>
                      <w:r>
                        <w:rPr>
                          <w:rFonts w:ascii="BIZ UDPゴシック" w:eastAsia="BIZ UDPゴシック" w:hAnsi="BIZ UDPゴシック"/>
                        </w:rPr>
                        <w:t>補助の仕事</w:t>
                      </w:r>
                    </w:p>
                  </w:txbxContent>
                </v:textbox>
              </v:shape>
            </w:pict>
          </mc:Fallback>
        </mc:AlternateContent>
      </w:r>
    </w:p>
    <w:p w14:paraId="19FD4289" w14:textId="602364F3" w:rsidR="00107FEC" w:rsidRDefault="00107FEC" w:rsidP="00D12541">
      <w:pPr>
        <w:spacing w:line="360" w:lineRule="exact"/>
        <w:ind w:firstLineChars="100" w:firstLine="240"/>
        <w:rPr>
          <w:rFonts w:ascii="BIZ UDPゴシック" w:eastAsia="BIZ UDPゴシック" w:hAnsi="BIZ UDPゴシック" w:cs="Meiryo UI"/>
          <w:color w:val="000000"/>
          <w:szCs w:val="22"/>
        </w:rPr>
      </w:pPr>
    </w:p>
    <w:p w14:paraId="1AAFEB11" w14:textId="77777777" w:rsidR="00D12541" w:rsidRPr="008B4843"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8B4843">
        <w:rPr>
          <w:rFonts w:ascii="BIZ UDPゴシック" w:eastAsia="BIZ UDPゴシック" w:hAnsi="BIZ UDPゴシック" w:cs="Meiryo UI" w:hint="eastAsia"/>
          <w:b/>
          <w:color w:val="008080"/>
          <w:szCs w:val="22"/>
        </w:rPr>
        <w:lastRenderedPageBreak/>
        <w:t>③</w:t>
      </w:r>
      <w:r w:rsidRPr="008B4843">
        <w:rPr>
          <w:rFonts w:ascii="BIZ UDPゴシック" w:eastAsia="BIZ UDPゴシック" w:hAnsi="BIZ UDPゴシック" w:cs="Meiryo UI"/>
          <w:b/>
          <w:color w:val="008080"/>
          <w:szCs w:val="22"/>
        </w:rPr>
        <w:t xml:space="preserve">　</w:t>
      </w:r>
      <w:r w:rsidRPr="008B4843">
        <w:rPr>
          <w:rFonts w:ascii="BIZ UDPゴシック" w:eastAsia="BIZ UDPゴシック" w:hAnsi="BIZ UDPゴシック" w:cs="Meiryo UI" w:hint="eastAsia"/>
          <w:b/>
          <w:color w:val="008080"/>
          <w:szCs w:val="22"/>
        </w:rPr>
        <w:t>就労定着支援事業の利用者数（新規）</w:t>
      </w:r>
    </w:p>
    <w:p w14:paraId="69D9A997" w14:textId="77777777" w:rsidR="00D12541" w:rsidRPr="007D55E2" w:rsidRDefault="00D12541" w:rsidP="00D12541">
      <w:pPr>
        <w:spacing w:beforeLines="30" w:before="108" w:afterLines="30" w:after="108" w:line="360" w:lineRule="exact"/>
        <w:outlineLvl w:val="4"/>
        <w:rPr>
          <w:rFonts w:ascii="BIZ UDPゴシック" w:eastAsia="BIZ UDPゴシック" w:hAnsi="BIZ UDPゴシック" w:cs="Meiryo UI"/>
          <w:b/>
          <w:color w:val="000000"/>
          <w:szCs w:val="22"/>
        </w:rPr>
      </w:pPr>
      <w:r w:rsidRPr="007D55E2">
        <w:rPr>
          <w:rFonts w:ascii="BIZ UDPゴシック" w:eastAsia="BIZ UDPゴシック" w:hAnsi="BIZ UDPゴシック" w:cs="Meiryo UI" w:hint="eastAsia"/>
          <w:b/>
          <w:color w:val="000000"/>
          <w:szCs w:val="22"/>
        </w:rPr>
        <w:t>【現状と課題】</w:t>
      </w:r>
    </w:p>
    <w:p w14:paraId="683DA243" w14:textId="7900B17D" w:rsidR="00CB3A28" w:rsidRPr="007D55E2" w:rsidRDefault="005124E6" w:rsidP="00F6289D">
      <w:pPr>
        <w:pStyle w:val="S"/>
        <w:spacing w:line="320" w:lineRule="exact"/>
        <w:ind w:firstLine="240"/>
        <w:rPr>
          <w:rFonts w:ascii="BIZ UDPゴシック" w:eastAsia="BIZ UDPゴシック" w:hAnsi="BIZ UDPゴシック"/>
        </w:rPr>
      </w:pPr>
      <w:r w:rsidRPr="008A2EC7">
        <w:rPr>
          <w:rFonts w:ascii="BIZ UDPゴシック" w:eastAsia="BIZ UDPゴシック" w:hAnsi="BIZ UDPゴシック" w:hint="eastAsia"/>
        </w:rPr>
        <w:t>就労定着支援事業は、</w:t>
      </w:r>
      <w:r w:rsidR="00CB3A28" w:rsidRPr="008A2EC7">
        <w:rPr>
          <w:rFonts w:ascii="BIZ UDPゴシック" w:eastAsia="BIZ UDPゴシック" w:hAnsi="BIZ UDPゴシック" w:hint="eastAsia"/>
        </w:rPr>
        <w:t>障がい者雇用が増加する中で、就労に伴う生活上の支援ニーズや課題に対応できるよう、事業所・家族との連絡調整等の支援を一定の期間にわたり行う</w:t>
      </w:r>
      <w:r w:rsidRPr="005C4323">
        <w:rPr>
          <w:rFonts w:ascii="BIZ UDPゴシック" w:eastAsia="BIZ UDPゴシック" w:hAnsi="BIZ UDPゴシック" w:cs="ＭＳ 明朝" w:hint="eastAsia"/>
        </w:rPr>
        <w:t>新設</w:t>
      </w:r>
      <w:r w:rsidRPr="008A2EC7">
        <w:rPr>
          <w:rFonts w:ascii="BIZ UDPゴシック" w:eastAsia="BIZ UDPゴシック" w:hAnsi="BIZ UDPゴシック" w:hint="eastAsia"/>
        </w:rPr>
        <w:t>の</w:t>
      </w:r>
      <w:r w:rsidR="00CB3A28" w:rsidRPr="008A2EC7">
        <w:rPr>
          <w:rFonts w:ascii="BIZ UDPゴシック" w:eastAsia="BIZ UDPゴシック" w:hAnsi="BIZ UDPゴシック" w:hint="eastAsia"/>
        </w:rPr>
        <w:t>障害</w:t>
      </w:r>
      <w:r w:rsidR="00CB3A28" w:rsidRPr="007D55E2">
        <w:rPr>
          <w:rFonts w:ascii="BIZ UDPゴシック" w:eastAsia="BIZ UDPゴシック" w:hAnsi="BIZ UDPゴシック" w:hint="eastAsia"/>
        </w:rPr>
        <w:t>福祉サービスですが、市内において就労定着支援事業の指定を受けている事業所はなく、就労定着支援の利用者は現在のところおりません</w:t>
      </w:r>
      <w:r w:rsidR="00CB3A28" w:rsidRPr="007D55E2">
        <w:rPr>
          <w:rFonts w:ascii="BIZ UDPゴシック" w:eastAsia="BIZ UDPゴシック" w:hAnsi="BIZ UDPゴシック"/>
        </w:rPr>
        <w:t>。</w:t>
      </w:r>
    </w:p>
    <w:p w14:paraId="1F86C047" w14:textId="77777777" w:rsidR="00CB3A28" w:rsidRPr="007D55E2" w:rsidRDefault="00CB3A28"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市内の就労系事業所が集まる情報交換の機会を活用し、事業の周知やヒアリングを実施したところ、事業の開設</w:t>
      </w:r>
      <w:r w:rsidRPr="007D55E2">
        <w:rPr>
          <w:rFonts w:ascii="BIZ UDPゴシック" w:eastAsia="BIZ UDPゴシック" w:hAnsi="BIZ UDPゴシック"/>
        </w:rPr>
        <w:t>について検討している事業所もありますが、就職者数の要件が合わない等の理由により</w:t>
      </w:r>
      <w:r w:rsidRPr="007D55E2">
        <w:rPr>
          <w:rFonts w:ascii="BIZ UDPゴシック" w:eastAsia="BIZ UDPゴシック" w:hAnsi="BIZ UDPゴシック" w:hint="eastAsia"/>
        </w:rPr>
        <w:t>事業の開始</w:t>
      </w:r>
      <w:r w:rsidRPr="007D55E2">
        <w:rPr>
          <w:rFonts w:ascii="BIZ UDPゴシック" w:eastAsia="BIZ UDPゴシック" w:hAnsi="BIZ UDPゴシック"/>
        </w:rPr>
        <w:t>には至ってい</w:t>
      </w:r>
      <w:r w:rsidRPr="007D55E2">
        <w:rPr>
          <w:rFonts w:ascii="BIZ UDPゴシック" w:eastAsia="BIZ UDPゴシック" w:hAnsi="BIZ UDPゴシック" w:hint="eastAsia"/>
        </w:rPr>
        <w:t>ないのが現状です。一方、近隣地域では、就労定着支援事業所が増えつつあることから、必要に応じて障がいのある人への情報提供を行う必要があります。</w:t>
      </w:r>
    </w:p>
    <w:p w14:paraId="0F8B38C4" w14:textId="7A31A295" w:rsidR="00CB3A28" w:rsidRPr="007D55E2" w:rsidRDefault="00CB3A28" w:rsidP="00F6289D">
      <w:pPr>
        <w:pStyle w:val="S"/>
        <w:spacing w:line="320" w:lineRule="exact"/>
        <w:ind w:firstLineChars="0" w:firstLine="0"/>
        <w:rPr>
          <w:rFonts w:ascii="BIZ UDPゴシック" w:eastAsia="BIZ UDPゴシック" w:hAnsi="BIZ UDPゴシック"/>
        </w:rPr>
      </w:pPr>
      <w:r w:rsidRPr="007D55E2">
        <w:rPr>
          <w:rFonts w:ascii="BIZ UDPゴシック" w:eastAsia="BIZ UDPゴシック" w:hAnsi="BIZ UDPゴシック" w:hint="eastAsia"/>
        </w:rPr>
        <w:t xml:space="preserve">　障がいのある人の就労後の定着に係る支援が重要となっていることから、引き続き市内の就労系事業所への事業周知及びヒアリングを行うなど、事業所の確保に向けた取組が必要です。</w:t>
      </w:r>
    </w:p>
    <w:p w14:paraId="5D371F0B" w14:textId="77777777" w:rsidR="00CB3A28" w:rsidRPr="007D55E2" w:rsidRDefault="00CB3A28" w:rsidP="00CB3A28">
      <w:pPr>
        <w:pStyle w:val="S"/>
        <w:ind w:firstLineChars="0" w:firstLine="0"/>
        <w:rPr>
          <w:rFonts w:ascii="BIZ UDPゴシック" w:eastAsia="BIZ UDPゴシック" w:hAnsi="BIZ UDPゴシック"/>
        </w:rPr>
      </w:pPr>
    </w:p>
    <w:tbl>
      <w:tblPr>
        <w:tblStyle w:val="34"/>
        <w:tblW w:w="9072" w:type="dxa"/>
        <w:tblInd w:w="108" w:type="dxa"/>
        <w:tblLook w:val="04A0" w:firstRow="1" w:lastRow="0" w:firstColumn="1" w:lastColumn="0" w:noHBand="0" w:noVBand="1"/>
      </w:tblPr>
      <w:tblGrid>
        <w:gridCol w:w="456"/>
        <w:gridCol w:w="8616"/>
      </w:tblGrid>
      <w:tr w:rsidR="00D12541" w:rsidRPr="007D55E2" w14:paraId="31EED9EA" w14:textId="77777777" w:rsidTr="008B4843">
        <w:tc>
          <w:tcPr>
            <w:tcW w:w="9072" w:type="dxa"/>
            <w:gridSpan w:val="2"/>
            <w:tcBorders>
              <w:bottom w:val="single" w:sz="4" w:space="0" w:color="auto"/>
            </w:tcBorders>
            <w:shd w:val="clear" w:color="auto" w:fill="00D7D2"/>
            <w:tcMar>
              <w:top w:w="85" w:type="dxa"/>
              <w:bottom w:w="85" w:type="dxa"/>
            </w:tcMar>
            <w:vAlign w:val="center"/>
          </w:tcPr>
          <w:p w14:paraId="648A8A77" w14:textId="77777777" w:rsidR="00D12541" w:rsidRPr="007D55E2" w:rsidRDefault="00D12541" w:rsidP="00C6159C">
            <w:pPr>
              <w:spacing w:line="260" w:lineRule="exact"/>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b/>
                <w:bCs/>
                <w:color w:val="000000"/>
                <w:szCs w:val="22"/>
              </w:rPr>
              <w:t>国の基本指針</w:t>
            </w:r>
          </w:p>
        </w:tc>
      </w:tr>
      <w:tr w:rsidR="00D12541" w:rsidRPr="007D55E2" w14:paraId="0593CD1C" w14:textId="77777777" w:rsidTr="00D47D96">
        <w:tc>
          <w:tcPr>
            <w:tcW w:w="9072" w:type="dxa"/>
            <w:gridSpan w:val="2"/>
            <w:tcBorders>
              <w:bottom w:val="nil"/>
            </w:tcBorders>
            <w:tcMar>
              <w:top w:w="57" w:type="dxa"/>
              <w:bottom w:w="57" w:type="dxa"/>
            </w:tcMar>
          </w:tcPr>
          <w:p w14:paraId="332AA1F4" w14:textId="11FA716B" w:rsidR="00D12541" w:rsidRPr="007D55E2" w:rsidRDefault="00D12541" w:rsidP="00D12541">
            <w:pPr>
              <w:spacing w:line="280" w:lineRule="exact"/>
              <w:ind w:firstLineChars="100" w:firstLine="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障がい者の一般就労への定着も重要であることから、就労定着支援事業の利用者数及び事業所ごとの就労定着率に係る目標値を設定することとし、就労定着支援事業の利用者数については、各地域における就労定着支援事業の事業所数等を踏まえたうえで、令和</w:t>
            </w:r>
            <w:r w:rsidR="002272E4">
              <w:rPr>
                <w:rFonts w:ascii="BIZ UDPゴシック" w:eastAsia="BIZ UDPゴシック" w:hAnsi="BIZ UDPゴシック" w:cs="Meiryo UI" w:hint="eastAsia"/>
                <w:color w:val="000000"/>
                <w:szCs w:val="22"/>
              </w:rPr>
              <w:t>５</w:t>
            </w:r>
            <w:r w:rsidRPr="007D55E2">
              <w:rPr>
                <w:rFonts w:ascii="BIZ UDPゴシック" w:eastAsia="BIZ UDPゴシック" w:hAnsi="BIZ UDPゴシック" w:cs="Meiryo UI"/>
                <w:color w:val="000000"/>
                <w:szCs w:val="22"/>
              </w:rPr>
              <w:t>年度における就労移行支援事業等を通じて一般就労に移行する者のうち、</w:t>
            </w:r>
            <w:r w:rsidR="002272E4">
              <w:rPr>
                <w:rFonts w:ascii="BIZ UDPゴシック" w:eastAsia="BIZ UDPゴシック" w:hAnsi="BIZ UDPゴシック" w:cs="Meiryo UI" w:hint="eastAsia"/>
                <w:color w:val="000000"/>
                <w:szCs w:val="22"/>
              </w:rPr>
              <w:t>７</w:t>
            </w:r>
            <w:r w:rsidRPr="007D55E2">
              <w:rPr>
                <w:rFonts w:ascii="BIZ UDPゴシック" w:eastAsia="BIZ UDPゴシック" w:hAnsi="BIZ UDPゴシック" w:cs="Meiryo UI"/>
                <w:color w:val="000000"/>
                <w:szCs w:val="22"/>
              </w:rPr>
              <w:t>割が就労定着支援事業を利用することを基本とする。</w:t>
            </w:r>
          </w:p>
        </w:tc>
      </w:tr>
      <w:tr w:rsidR="00D12541" w:rsidRPr="007D55E2" w14:paraId="63CE81EF" w14:textId="77777777" w:rsidTr="008B4843">
        <w:tc>
          <w:tcPr>
            <w:tcW w:w="9072" w:type="dxa"/>
            <w:gridSpan w:val="2"/>
            <w:tcBorders>
              <w:bottom w:val="single" w:sz="4" w:space="0" w:color="auto"/>
            </w:tcBorders>
            <w:shd w:val="clear" w:color="auto" w:fill="00D7D2"/>
            <w:tcMar>
              <w:top w:w="57" w:type="dxa"/>
              <w:bottom w:w="57" w:type="dxa"/>
            </w:tcMar>
            <w:vAlign w:val="center"/>
          </w:tcPr>
          <w:p w14:paraId="123058E2" w14:textId="77777777" w:rsidR="00D12541" w:rsidRPr="007D55E2" w:rsidRDefault="00D12541" w:rsidP="00C6159C">
            <w:pPr>
              <w:spacing w:line="260" w:lineRule="exact"/>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b/>
                <w:bCs/>
                <w:color w:val="000000"/>
                <w:szCs w:val="22"/>
              </w:rPr>
              <w:t>燕市の方向性</w:t>
            </w:r>
          </w:p>
        </w:tc>
      </w:tr>
      <w:tr w:rsidR="00D12541" w:rsidRPr="007D55E2" w14:paraId="47EEA53B" w14:textId="77777777" w:rsidTr="00D47D96">
        <w:tc>
          <w:tcPr>
            <w:tcW w:w="9072" w:type="dxa"/>
            <w:gridSpan w:val="2"/>
            <w:tcMar>
              <w:top w:w="57" w:type="dxa"/>
              <w:bottom w:w="57" w:type="dxa"/>
            </w:tcMar>
          </w:tcPr>
          <w:p w14:paraId="045B91A2" w14:textId="4D2B8C6F" w:rsidR="00D12541" w:rsidRPr="007D55E2" w:rsidRDefault="00CB3A28" w:rsidP="00D12541">
            <w:pPr>
              <w:spacing w:line="280" w:lineRule="exact"/>
              <w:ind w:firstLineChars="100" w:firstLine="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就労定着支援事業所が市内にないことから、引き続き事業の周知を行うなど、事業所の確保に努める。</w:t>
            </w:r>
          </w:p>
        </w:tc>
      </w:tr>
      <w:tr w:rsidR="00D12541" w:rsidRPr="007D55E2" w14:paraId="6DB75CE3" w14:textId="77777777" w:rsidTr="008B4843">
        <w:tc>
          <w:tcPr>
            <w:tcW w:w="9072" w:type="dxa"/>
            <w:gridSpan w:val="2"/>
            <w:tcBorders>
              <w:bottom w:val="single" w:sz="4" w:space="0" w:color="auto"/>
            </w:tcBorders>
            <w:shd w:val="clear" w:color="auto" w:fill="00D7D2"/>
            <w:tcMar>
              <w:top w:w="57" w:type="dxa"/>
              <w:bottom w:w="57" w:type="dxa"/>
            </w:tcMar>
            <w:vAlign w:val="center"/>
          </w:tcPr>
          <w:p w14:paraId="294596CF" w14:textId="77777777" w:rsidR="00D12541" w:rsidRPr="007D55E2" w:rsidRDefault="00D12541" w:rsidP="00C6159C">
            <w:pPr>
              <w:spacing w:line="260" w:lineRule="exact"/>
              <w:rPr>
                <w:rFonts w:ascii="BIZ UDPゴシック" w:eastAsia="BIZ UDPゴシック" w:hAnsi="BIZ UDPゴシック" w:cs="Meiryo UI"/>
                <w:color w:val="000000"/>
                <w:szCs w:val="20"/>
              </w:rPr>
            </w:pPr>
            <w:r w:rsidRPr="007D55E2">
              <w:rPr>
                <w:rFonts w:ascii="BIZ UDPゴシック" w:eastAsia="BIZ UDPゴシック" w:hAnsi="BIZ UDPゴシック" w:cs="Meiryo UI" w:hint="eastAsia"/>
                <w:b/>
                <w:bCs/>
                <w:color w:val="000000"/>
                <w:szCs w:val="22"/>
              </w:rPr>
              <w:t>燕市の成果目標</w:t>
            </w:r>
          </w:p>
        </w:tc>
      </w:tr>
      <w:tr w:rsidR="00B63C69" w:rsidRPr="007D55E2" w14:paraId="5C173C63" w14:textId="77777777" w:rsidTr="00811B3F">
        <w:trPr>
          <w:trHeight w:val="2145"/>
        </w:trPr>
        <w:tc>
          <w:tcPr>
            <w:tcW w:w="9072" w:type="dxa"/>
            <w:gridSpan w:val="2"/>
            <w:tcBorders>
              <w:bottom w:val="nil"/>
            </w:tcBorders>
            <w:tcMar>
              <w:top w:w="57" w:type="dxa"/>
              <w:bottom w:w="57" w:type="dxa"/>
            </w:tcMar>
          </w:tcPr>
          <w:p w14:paraId="578756AD" w14:textId="1493FC0D" w:rsidR="00B63C69" w:rsidRDefault="00B63C69">
            <w:pPr>
              <w:spacing w:line="280" w:lineRule="exact"/>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b/>
                <w:bCs/>
                <w:color w:val="000000"/>
                <w:szCs w:val="22"/>
              </w:rPr>
              <w:t>■</w:t>
            </w:r>
            <w:r w:rsidR="000B4957">
              <w:rPr>
                <w:rFonts w:ascii="BIZ UDPゴシック" w:eastAsia="BIZ UDPゴシック" w:hAnsi="BIZ UDPゴシック" w:cs="Meiryo UI" w:hint="eastAsia"/>
                <w:b/>
                <w:bCs/>
                <w:color w:val="000000"/>
                <w:szCs w:val="22"/>
              </w:rPr>
              <w:t>令和５年度における市内就労移行支援事業等を通じて一般就労に移行した者のうち、市内就労定着支援事業利用者３人を目指す。</w:t>
            </w:r>
            <w:r>
              <w:rPr>
                <w:rFonts w:ascii="BIZ UDPゴシック" w:eastAsia="BIZ UDPゴシック" w:hAnsi="BIZ UDPゴシック" w:cs="Meiryo UI" w:hint="eastAsia"/>
                <w:b/>
                <w:bCs/>
                <w:color w:val="000000"/>
                <w:szCs w:val="22"/>
              </w:rPr>
              <w:t xml:space="preserve"> </w:t>
            </w:r>
          </w:p>
          <w:p w14:paraId="0E47B208" w14:textId="77777777" w:rsidR="007D5AFE" w:rsidRDefault="007D5AFE">
            <w:pPr>
              <w:spacing w:line="280" w:lineRule="exact"/>
              <w:rPr>
                <w:rFonts w:ascii="BIZ UDPゴシック" w:eastAsia="BIZ UDPゴシック" w:hAnsi="BIZ UDPゴシック" w:cs="Meiryo UI"/>
                <w:b/>
                <w:bCs/>
                <w:color w:val="000000"/>
                <w:szCs w:val="22"/>
              </w:rPr>
            </w:pPr>
          </w:p>
          <w:tbl>
            <w:tblPr>
              <w:tblStyle w:val="af0"/>
              <w:tblW w:w="0" w:type="auto"/>
              <w:jc w:val="center"/>
              <w:tblLook w:val="04A0" w:firstRow="1" w:lastRow="0" w:firstColumn="1" w:lastColumn="0" w:noHBand="0" w:noVBand="1"/>
            </w:tblPr>
            <w:tblGrid>
              <w:gridCol w:w="1678"/>
              <w:gridCol w:w="1678"/>
              <w:gridCol w:w="1678"/>
              <w:gridCol w:w="1678"/>
              <w:gridCol w:w="1678"/>
            </w:tblGrid>
            <w:tr w:rsidR="00B63C69" w14:paraId="1393A7ED" w14:textId="77777777" w:rsidTr="00811B3F">
              <w:trPr>
                <w:jc w:val="center"/>
              </w:trPr>
              <w:tc>
                <w:tcPr>
                  <w:tcW w:w="1678" w:type="dxa"/>
                  <w:vMerge w:val="restart"/>
                </w:tcPr>
                <w:p w14:paraId="2A8A72DD" w14:textId="77777777" w:rsidR="00B63C69" w:rsidRPr="004975F3" w:rsidRDefault="00B63C69" w:rsidP="00B63C69">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前期</w:t>
                  </w:r>
                </w:p>
                <w:p w14:paraId="1C6562BA" w14:textId="77777777" w:rsidR="00B63C69" w:rsidRPr="004975F3" w:rsidRDefault="00B63C69" w:rsidP="00B63C69">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目標値</w:t>
                  </w:r>
                </w:p>
              </w:tc>
              <w:tc>
                <w:tcPr>
                  <w:tcW w:w="1678" w:type="dxa"/>
                </w:tcPr>
                <w:p w14:paraId="78893642" w14:textId="77777777" w:rsidR="00B63C69" w:rsidRPr="004975F3" w:rsidRDefault="00B63C69" w:rsidP="00B63C69">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実績見込</w:t>
                  </w:r>
                </w:p>
              </w:tc>
              <w:tc>
                <w:tcPr>
                  <w:tcW w:w="5034" w:type="dxa"/>
                  <w:gridSpan w:val="3"/>
                </w:tcPr>
                <w:p w14:paraId="42F38720" w14:textId="77777777" w:rsidR="00B63C69" w:rsidRPr="004975F3" w:rsidRDefault="00B63C69" w:rsidP="00B63C69">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目標値</w:t>
                  </w:r>
                </w:p>
              </w:tc>
            </w:tr>
            <w:tr w:rsidR="00B63C69" w14:paraId="47356242" w14:textId="77777777" w:rsidTr="002A16A7">
              <w:trPr>
                <w:jc w:val="center"/>
              </w:trPr>
              <w:tc>
                <w:tcPr>
                  <w:tcW w:w="1678" w:type="dxa"/>
                  <w:vMerge/>
                  <w:tcBorders>
                    <w:bottom w:val="single" w:sz="4" w:space="0" w:color="auto"/>
                  </w:tcBorders>
                </w:tcPr>
                <w:p w14:paraId="229DE5A6" w14:textId="77777777" w:rsidR="00B63C69" w:rsidRPr="004975F3" w:rsidRDefault="00B63C69" w:rsidP="00B63C69">
                  <w:pPr>
                    <w:spacing w:line="280" w:lineRule="exact"/>
                    <w:jc w:val="center"/>
                    <w:rPr>
                      <w:rFonts w:ascii="BIZ UDPゴシック" w:eastAsia="BIZ UDPゴシック" w:hAnsi="BIZ UDPゴシック" w:cs="Meiryo UI"/>
                      <w:sz w:val="22"/>
                      <w:szCs w:val="22"/>
                    </w:rPr>
                  </w:pPr>
                </w:p>
              </w:tc>
              <w:tc>
                <w:tcPr>
                  <w:tcW w:w="1678" w:type="dxa"/>
                </w:tcPr>
                <w:p w14:paraId="1E7FCDC6" w14:textId="77777777" w:rsidR="00B63C69" w:rsidRPr="004975F3" w:rsidRDefault="00B63C69" w:rsidP="00B63C69">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令和２</w:t>
                  </w:r>
                  <w:r w:rsidRPr="004975F3">
                    <w:rPr>
                      <w:rFonts w:ascii="BIZ UDPゴシック" w:eastAsia="BIZ UDPゴシック" w:hAnsi="BIZ UDPゴシック" w:cs="Meiryo UI"/>
                      <w:sz w:val="22"/>
                      <w:szCs w:val="22"/>
                    </w:rPr>
                    <w:t>年度</w:t>
                  </w:r>
                </w:p>
              </w:tc>
              <w:tc>
                <w:tcPr>
                  <w:tcW w:w="1678" w:type="dxa"/>
                </w:tcPr>
                <w:p w14:paraId="2805EED0" w14:textId="77777777" w:rsidR="00B63C69" w:rsidRPr="004975F3" w:rsidRDefault="00B63C69" w:rsidP="00B63C69">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令和３年度</w:t>
                  </w:r>
                </w:p>
              </w:tc>
              <w:tc>
                <w:tcPr>
                  <w:tcW w:w="1678" w:type="dxa"/>
                </w:tcPr>
                <w:p w14:paraId="06A758CA" w14:textId="77777777" w:rsidR="00B63C69" w:rsidRPr="004975F3" w:rsidRDefault="00B63C69" w:rsidP="00B63C69">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令和４年度</w:t>
                  </w:r>
                </w:p>
              </w:tc>
              <w:tc>
                <w:tcPr>
                  <w:tcW w:w="1678" w:type="dxa"/>
                </w:tcPr>
                <w:p w14:paraId="5D05EBD6" w14:textId="77777777" w:rsidR="00B63C69" w:rsidRPr="004975F3" w:rsidRDefault="00B63C69" w:rsidP="00B63C69">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令和５年度</w:t>
                  </w:r>
                </w:p>
              </w:tc>
            </w:tr>
            <w:tr w:rsidR="00B63C69" w14:paraId="55A691C1" w14:textId="77777777" w:rsidTr="002A16A7">
              <w:trPr>
                <w:trHeight w:val="545"/>
                <w:jc w:val="center"/>
              </w:trPr>
              <w:tc>
                <w:tcPr>
                  <w:tcW w:w="1678" w:type="dxa"/>
                  <w:tcBorders>
                    <w:tr2bl w:val="single" w:sz="4" w:space="0" w:color="auto"/>
                  </w:tcBorders>
                  <w:vAlign w:val="center"/>
                </w:tcPr>
                <w:p w14:paraId="66075EEF" w14:textId="535C96BC" w:rsidR="00B63C69" w:rsidRPr="004975F3" w:rsidRDefault="00B63C69" w:rsidP="00B63C69">
                  <w:pPr>
                    <w:spacing w:line="280" w:lineRule="exact"/>
                    <w:jc w:val="center"/>
                    <w:rPr>
                      <w:rFonts w:ascii="BIZ UDPゴシック" w:eastAsia="BIZ UDPゴシック" w:hAnsi="BIZ UDPゴシック" w:cs="Meiryo UI"/>
                      <w:sz w:val="22"/>
                      <w:szCs w:val="22"/>
                    </w:rPr>
                  </w:pPr>
                </w:p>
              </w:tc>
              <w:tc>
                <w:tcPr>
                  <w:tcW w:w="1678" w:type="dxa"/>
                  <w:vAlign w:val="center"/>
                </w:tcPr>
                <w:p w14:paraId="43D1D250" w14:textId="4272B143" w:rsidR="00B63C69" w:rsidRPr="004975F3" w:rsidRDefault="00B63C69">
                  <w:pPr>
                    <w:spacing w:line="280" w:lineRule="exact"/>
                    <w:jc w:val="center"/>
                    <w:rPr>
                      <w:rFonts w:ascii="BIZ UDPゴシック" w:eastAsia="BIZ UDPゴシック" w:hAnsi="BIZ UDPゴシック" w:cs="Meiryo UI"/>
                      <w:sz w:val="22"/>
                      <w:szCs w:val="22"/>
                    </w:rPr>
                  </w:pPr>
                  <w:r>
                    <w:rPr>
                      <w:rFonts w:ascii="BIZ UDPゴシック" w:eastAsia="BIZ UDPゴシック" w:hAnsi="BIZ UDPゴシック" w:cs="Meiryo UI" w:hint="eastAsia"/>
                      <w:sz w:val="22"/>
                      <w:szCs w:val="22"/>
                    </w:rPr>
                    <w:t>0</w:t>
                  </w:r>
                  <w:r w:rsidRPr="004975F3">
                    <w:rPr>
                      <w:rFonts w:ascii="BIZ UDPゴシック" w:eastAsia="BIZ UDPゴシック" w:hAnsi="BIZ UDPゴシック" w:cs="Meiryo UI" w:hint="eastAsia"/>
                      <w:sz w:val="22"/>
                      <w:szCs w:val="22"/>
                    </w:rPr>
                    <w:t>人</w:t>
                  </w:r>
                </w:p>
              </w:tc>
              <w:tc>
                <w:tcPr>
                  <w:tcW w:w="1678" w:type="dxa"/>
                  <w:vAlign w:val="center"/>
                </w:tcPr>
                <w:p w14:paraId="637E1895" w14:textId="0C39423D" w:rsidR="00B63C69" w:rsidRPr="004975F3" w:rsidRDefault="000B4957" w:rsidP="00B63C69">
                  <w:pPr>
                    <w:spacing w:line="280" w:lineRule="exact"/>
                    <w:jc w:val="center"/>
                    <w:rPr>
                      <w:rFonts w:ascii="BIZ UDPゴシック" w:eastAsia="BIZ UDPゴシック" w:hAnsi="BIZ UDPゴシック" w:cs="Meiryo UI"/>
                      <w:sz w:val="22"/>
                      <w:szCs w:val="22"/>
                    </w:rPr>
                  </w:pPr>
                  <w:r>
                    <w:rPr>
                      <w:rFonts w:ascii="BIZ UDPゴシック" w:eastAsia="BIZ UDPゴシック" w:hAnsi="BIZ UDPゴシック" w:cs="Meiryo UI" w:hint="eastAsia"/>
                      <w:sz w:val="22"/>
                      <w:szCs w:val="22"/>
                    </w:rPr>
                    <w:t>0</w:t>
                  </w:r>
                  <w:r w:rsidR="00B63C69" w:rsidRPr="004975F3">
                    <w:rPr>
                      <w:rFonts w:ascii="BIZ UDPゴシック" w:eastAsia="BIZ UDPゴシック" w:hAnsi="BIZ UDPゴシック" w:cs="Meiryo UI" w:hint="eastAsia"/>
                      <w:sz w:val="22"/>
                      <w:szCs w:val="22"/>
                    </w:rPr>
                    <w:t>人</w:t>
                  </w:r>
                </w:p>
              </w:tc>
              <w:tc>
                <w:tcPr>
                  <w:tcW w:w="1678" w:type="dxa"/>
                  <w:vAlign w:val="center"/>
                </w:tcPr>
                <w:p w14:paraId="7781FDF1" w14:textId="0BAEC487" w:rsidR="00B63C69" w:rsidRPr="004975F3" w:rsidRDefault="000B4957">
                  <w:pPr>
                    <w:spacing w:line="280" w:lineRule="exact"/>
                    <w:jc w:val="center"/>
                    <w:rPr>
                      <w:rFonts w:ascii="BIZ UDPゴシック" w:eastAsia="BIZ UDPゴシック" w:hAnsi="BIZ UDPゴシック" w:cs="Meiryo UI"/>
                      <w:sz w:val="22"/>
                      <w:szCs w:val="22"/>
                    </w:rPr>
                  </w:pPr>
                  <w:r>
                    <w:rPr>
                      <w:rFonts w:ascii="BIZ UDPゴシック" w:eastAsia="BIZ UDPゴシック" w:hAnsi="BIZ UDPゴシック" w:cs="Meiryo UI" w:hint="eastAsia"/>
                      <w:sz w:val="22"/>
                      <w:szCs w:val="22"/>
                    </w:rPr>
                    <w:t>0</w:t>
                  </w:r>
                  <w:r w:rsidR="00B63C69" w:rsidRPr="004975F3">
                    <w:rPr>
                      <w:rFonts w:ascii="BIZ UDPゴシック" w:eastAsia="BIZ UDPゴシック" w:hAnsi="BIZ UDPゴシック" w:cs="Meiryo UI" w:hint="eastAsia"/>
                      <w:sz w:val="22"/>
                      <w:szCs w:val="22"/>
                    </w:rPr>
                    <w:t>人</w:t>
                  </w:r>
                </w:p>
              </w:tc>
              <w:tc>
                <w:tcPr>
                  <w:tcW w:w="1678" w:type="dxa"/>
                  <w:vAlign w:val="center"/>
                </w:tcPr>
                <w:p w14:paraId="50F80361" w14:textId="01759047" w:rsidR="00B63C69" w:rsidRPr="004975F3" w:rsidRDefault="00B63C69">
                  <w:pPr>
                    <w:spacing w:line="280" w:lineRule="exact"/>
                    <w:jc w:val="center"/>
                    <w:rPr>
                      <w:rFonts w:ascii="BIZ UDPゴシック" w:eastAsia="BIZ UDPゴシック" w:hAnsi="BIZ UDPゴシック" w:cs="Meiryo UI"/>
                      <w:sz w:val="22"/>
                      <w:szCs w:val="22"/>
                    </w:rPr>
                  </w:pPr>
                  <w:r>
                    <w:rPr>
                      <w:rFonts w:ascii="BIZ UDPゴシック" w:eastAsia="BIZ UDPゴシック" w:hAnsi="BIZ UDPゴシック" w:cs="Meiryo UI" w:hint="eastAsia"/>
                      <w:sz w:val="22"/>
                      <w:szCs w:val="22"/>
                    </w:rPr>
                    <w:t>3</w:t>
                  </w:r>
                  <w:r w:rsidRPr="004975F3">
                    <w:rPr>
                      <w:rFonts w:ascii="BIZ UDPゴシック" w:eastAsia="BIZ UDPゴシック" w:hAnsi="BIZ UDPゴシック" w:cs="Meiryo UI" w:hint="eastAsia"/>
                      <w:sz w:val="22"/>
                      <w:szCs w:val="22"/>
                    </w:rPr>
                    <w:t>人</w:t>
                  </w:r>
                </w:p>
              </w:tc>
            </w:tr>
          </w:tbl>
          <w:p w14:paraId="1A6627F2" w14:textId="2EBF3924" w:rsidR="00B63C69" w:rsidRPr="007D55E2" w:rsidRDefault="00B63C69" w:rsidP="00D12541">
            <w:pPr>
              <w:spacing w:line="280" w:lineRule="exact"/>
              <w:rPr>
                <w:rFonts w:ascii="BIZ UDPゴシック" w:eastAsia="BIZ UDPゴシック" w:hAnsi="BIZ UDPゴシック" w:cs="Meiryo UI"/>
                <w:b/>
                <w:bCs/>
                <w:color w:val="000000"/>
                <w:szCs w:val="22"/>
              </w:rPr>
            </w:pPr>
          </w:p>
        </w:tc>
      </w:tr>
      <w:tr w:rsidR="00D12541" w:rsidRPr="007D55E2" w14:paraId="4E6FE973" w14:textId="77777777" w:rsidTr="008B4843">
        <w:tc>
          <w:tcPr>
            <w:tcW w:w="9072" w:type="dxa"/>
            <w:gridSpan w:val="2"/>
            <w:tcBorders>
              <w:bottom w:val="single" w:sz="4" w:space="0" w:color="auto"/>
            </w:tcBorders>
            <w:shd w:val="clear" w:color="auto" w:fill="00D7D2"/>
            <w:tcMar>
              <w:top w:w="57" w:type="dxa"/>
              <w:bottom w:w="57" w:type="dxa"/>
            </w:tcMar>
            <w:vAlign w:val="center"/>
          </w:tcPr>
          <w:p w14:paraId="02749B21" w14:textId="77777777" w:rsidR="00D12541" w:rsidRPr="007D55E2" w:rsidRDefault="00D12541" w:rsidP="00C6159C">
            <w:pPr>
              <w:spacing w:line="260" w:lineRule="exact"/>
              <w:rPr>
                <w:rFonts w:ascii="BIZ UDPゴシック" w:eastAsia="BIZ UDPゴシック" w:hAnsi="BIZ UDPゴシック" w:cs="Meiryo UI"/>
                <w:color w:val="000000"/>
                <w:szCs w:val="20"/>
              </w:rPr>
            </w:pPr>
            <w:r w:rsidRPr="007D55E2">
              <w:rPr>
                <w:rFonts w:ascii="BIZ UDPゴシック" w:eastAsia="BIZ UDPゴシック" w:hAnsi="BIZ UDPゴシック" w:cs="Meiryo UI" w:hint="eastAsia"/>
                <w:b/>
                <w:bCs/>
                <w:color w:val="000000"/>
                <w:szCs w:val="22"/>
              </w:rPr>
              <w:t>考え方</w:t>
            </w:r>
          </w:p>
        </w:tc>
      </w:tr>
      <w:tr w:rsidR="00D12541" w:rsidRPr="000B4957" w14:paraId="7891A261" w14:textId="77777777" w:rsidTr="00D47D96">
        <w:tc>
          <w:tcPr>
            <w:tcW w:w="9072" w:type="dxa"/>
            <w:gridSpan w:val="2"/>
            <w:tcMar>
              <w:top w:w="57" w:type="dxa"/>
              <w:bottom w:w="57" w:type="dxa"/>
            </w:tcMar>
          </w:tcPr>
          <w:p w14:paraId="365BBDEB" w14:textId="485719FD" w:rsidR="00D12541" w:rsidRPr="007D55E2" w:rsidRDefault="000B4957" w:rsidP="008535B4">
            <w:pPr>
              <w:spacing w:line="280" w:lineRule="exact"/>
              <w:ind w:firstLineChars="100" w:firstLine="240"/>
              <w:rPr>
                <w:rFonts w:ascii="BIZ UDPゴシック" w:eastAsia="BIZ UDPゴシック" w:hAnsi="BIZ UDPゴシック" w:cs="Meiryo UI"/>
                <w:color w:val="000000"/>
                <w:szCs w:val="22"/>
              </w:rPr>
            </w:pPr>
            <w:r>
              <w:rPr>
                <w:rFonts w:ascii="BIZ UDPゴシック" w:eastAsia="BIZ UDPゴシック" w:hAnsi="BIZ UDPゴシック" w:cs="Meiryo UI" w:hint="eastAsia"/>
                <w:szCs w:val="22"/>
              </w:rPr>
              <w:t>令和５年度に就労定着支援事業所１か所</w:t>
            </w:r>
            <w:r w:rsidR="00D922A8">
              <w:rPr>
                <w:rFonts w:ascii="BIZ UDPゴシック" w:eastAsia="BIZ UDPゴシック" w:hAnsi="BIZ UDPゴシック" w:cs="Meiryo UI" w:hint="eastAsia"/>
                <w:szCs w:val="22"/>
              </w:rPr>
              <w:t>の開設を見込んでいることを踏まえ、</w:t>
            </w:r>
            <w:r w:rsidR="00644DC8">
              <w:rPr>
                <w:rFonts w:ascii="BIZ UDPゴシック" w:eastAsia="BIZ UDPゴシック" w:hAnsi="BIZ UDPゴシック" w:cs="Meiryo UI" w:hint="eastAsia"/>
                <w:szCs w:val="22"/>
              </w:rPr>
              <w:t>令和５年度中に</w:t>
            </w:r>
            <w:r>
              <w:rPr>
                <w:rFonts w:ascii="BIZ UDPゴシック" w:eastAsia="BIZ UDPゴシック" w:hAnsi="BIZ UDPゴシック" w:cs="Meiryo UI" w:hint="eastAsia"/>
                <w:szCs w:val="22"/>
              </w:rPr>
              <w:t>市内就労移行支援事業所等から一般就労へ移行した者のうち、３名が利用すると見込む。</w:t>
            </w:r>
          </w:p>
        </w:tc>
      </w:tr>
      <w:tr w:rsidR="00D12541" w:rsidRPr="007D55E2" w14:paraId="178C160B" w14:textId="77777777" w:rsidTr="008B4843">
        <w:tc>
          <w:tcPr>
            <w:tcW w:w="9072" w:type="dxa"/>
            <w:gridSpan w:val="2"/>
            <w:tcBorders>
              <w:bottom w:val="single" w:sz="4" w:space="0" w:color="auto"/>
            </w:tcBorders>
            <w:shd w:val="clear" w:color="auto" w:fill="00D7D2"/>
            <w:tcMar>
              <w:top w:w="57" w:type="dxa"/>
              <w:bottom w:w="57" w:type="dxa"/>
            </w:tcMar>
            <w:vAlign w:val="center"/>
          </w:tcPr>
          <w:p w14:paraId="060F646B" w14:textId="77777777" w:rsidR="00D12541" w:rsidRPr="007D55E2" w:rsidRDefault="00D12541" w:rsidP="00C6159C">
            <w:pPr>
              <w:spacing w:line="260" w:lineRule="exact"/>
              <w:rPr>
                <w:rFonts w:ascii="BIZ UDPゴシック" w:eastAsia="BIZ UDPゴシック" w:hAnsi="BIZ UDPゴシック" w:cs="Meiryo UI"/>
                <w:color w:val="000000"/>
                <w:szCs w:val="20"/>
              </w:rPr>
            </w:pPr>
            <w:r w:rsidRPr="007D55E2">
              <w:rPr>
                <w:rFonts w:ascii="BIZ UDPゴシック" w:eastAsia="BIZ UDPゴシック" w:hAnsi="BIZ UDPゴシック" w:cs="Meiryo UI" w:hint="eastAsia"/>
                <w:b/>
                <w:bCs/>
                <w:color w:val="000000"/>
                <w:szCs w:val="22"/>
              </w:rPr>
              <w:t>成果目標達成に向けた施策の展開</w:t>
            </w:r>
          </w:p>
        </w:tc>
      </w:tr>
      <w:tr w:rsidR="00D12541" w:rsidRPr="007D55E2" w14:paraId="58B1E4D3" w14:textId="77777777" w:rsidTr="00B63C69">
        <w:tc>
          <w:tcPr>
            <w:tcW w:w="456" w:type="dxa"/>
            <w:tcBorders>
              <w:bottom w:val="nil"/>
              <w:right w:val="nil"/>
            </w:tcBorders>
            <w:tcMar>
              <w:top w:w="57" w:type="dxa"/>
              <w:bottom w:w="57" w:type="dxa"/>
            </w:tcMar>
          </w:tcPr>
          <w:p w14:paraId="74366E2C" w14:textId="77777777" w:rsidR="00D12541" w:rsidRPr="007D55E2" w:rsidRDefault="00D12541" w:rsidP="00D12541">
            <w:pPr>
              <w:spacing w:line="280" w:lineRule="exact"/>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b/>
                <w:bCs/>
                <w:color w:val="000000"/>
                <w:szCs w:val="22"/>
              </w:rPr>
              <w:t>■</w:t>
            </w:r>
          </w:p>
        </w:tc>
        <w:tc>
          <w:tcPr>
            <w:tcW w:w="8616" w:type="dxa"/>
            <w:tcBorders>
              <w:left w:val="nil"/>
              <w:bottom w:val="nil"/>
            </w:tcBorders>
            <w:tcMar>
              <w:top w:w="57" w:type="dxa"/>
              <w:bottom w:w="57" w:type="dxa"/>
            </w:tcMar>
          </w:tcPr>
          <w:p w14:paraId="672D8771" w14:textId="4C440A8A" w:rsidR="00D12541" w:rsidRPr="007D55E2" w:rsidRDefault="00045A9B" w:rsidP="005508F4">
            <w:pPr>
              <w:spacing w:line="280" w:lineRule="exact"/>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主に</w:t>
            </w:r>
            <w:r w:rsidR="00D12541" w:rsidRPr="007D55E2">
              <w:rPr>
                <w:rFonts w:ascii="BIZ UDPゴシック" w:eastAsia="BIZ UDPゴシック" w:hAnsi="BIZ UDPゴシック" w:cs="Meiryo UI" w:hint="eastAsia"/>
                <w:color w:val="000000"/>
                <w:szCs w:val="22"/>
              </w:rPr>
              <w:t>就労系事業所</w:t>
            </w:r>
            <w:r w:rsidR="005508F4" w:rsidRPr="007D55E2">
              <w:rPr>
                <w:rFonts w:ascii="BIZ UDPゴシック" w:eastAsia="BIZ UDPゴシック" w:hAnsi="BIZ UDPゴシック" w:cs="Meiryo UI" w:hint="eastAsia"/>
                <w:color w:val="000000"/>
                <w:szCs w:val="22"/>
              </w:rPr>
              <w:t>に対して、</w:t>
            </w:r>
            <w:r w:rsidR="00B50B58" w:rsidRPr="007D55E2">
              <w:rPr>
                <w:rFonts w:ascii="BIZ UDPゴシック" w:eastAsia="BIZ UDPゴシック" w:hAnsi="BIZ UDPゴシック" w:cs="Meiryo UI" w:hint="eastAsia"/>
                <w:color w:val="000000"/>
                <w:szCs w:val="22"/>
              </w:rPr>
              <w:t>事業周知及びヒアリング</w:t>
            </w:r>
            <w:r w:rsidR="00D12541" w:rsidRPr="007D55E2">
              <w:rPr>
                <w:rFonts w:ascii="BIZ UDPゴシック" w:eastAsia="BIZ UDPゴシック" w:hAnsi="BIZ UDPゴシック" w:cs="Meiryo UI" w:hint="eastAsia"/>
                <w:color w:val="000000"/>
                <w:szCs w:val="22"/>
              </w:rPr>
              <w:t>を行う。</w:t>
            </w:r>
          </w:p>
        </w:tc>
      </w:tr>
      <w:tr w:rsidR="00045A9B" w:rsidRPr="007D55E2" w14:paraId="78D9D8F0" w14:textId="77777777" w:rsidTr="00B63C69">
        <w:tc>
          <w:tcPr>
            <w:tcW w:w="456" w:type="dxa"/>
            <w:tcBorders>
              <w:top w:val="nil"/>
              <w:bottom w:val="single" w:sz="4" w:space="0" w:color="auto"/>
              <w:right w:val="nil"/>
            </w:tcBorders>
            <w:tcMar>
              <w:top w:w="57" w:type="dxa"/>
              <w:bottom w:w="57" w:type="dxa"/>
            </w:tcMar>
          </w:tcPr>
          <w:p w14:paraId="6D4D5F3A" w14:textId="53744E37" w:rsidR="00045A9B" w:rsidRPr="007D55E2" w:rsidRDefault="00045A9B" w:rsidP="00D12541">
            <w:pPr>
              <w:spacing w:line="280" w:lineRule="exact"/>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b/>
                <w:bCs/>
                <w:color w:val="000000"/>
                <w:szCs w:val="22"/>
              </w:rPr>
              <w:t>■</w:t>
            </w:r>
          </w:p>
        </w:tc>
        <w:tc>
          <w:tcPr>
            <w:tcW w:w="8616" w:type="dxa"/>
            <w:tcBorders>
              <w:top w:val="nil"/>
              <w:left w:val="nil"/>
              <w:bottom w:val="single" w:sz="4" w:space="0" w:color="auto"/>
            </w:tcBorders>
            <w:tcMar>
              <w:top w:w="57" w:type="dxa"/>
              <w:bottom w:w="57" w:type="dxa"/>
            </w:tcMar>
          </w:tcPr>
          <w:p w14:paraId="4C4B1E65" w14:textId="25F3C340" w:rsidR="00045A9B" w:rsidRPr="007D55E2" w:rsidRDefault="00045A9B" w:rsidP="00B50B58">
            <w:pPr>
              <w:spacing w:line="280" w:lineRule="exact"/>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障がいのある人に対して、就労定着支援事業及び実施事業所についての情報提供を行う。</w:t>
            </w:r>
          </w:p>
        </w:tc>
      </w:tr>
    </w:tbl>
    <w:p w14:paraId="3BA44646"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4FCA3CD5" w14:textId="77777777" w:rsidR="00D12541" w:rsidRPr="008B4843"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8B4843">
        <w:rPr>
          <w:rFonts w:ascii="BIZ UDPゴシック" w:eastAsia="BIZ UDPゴシック" w:hAnsi="BIZ UDPゴシック" w:cs="Meiryo UI" w:hint="eastAsia"/>
          <w:b/>
          <w:color w:val="008080"/>
          <w:szCs w:val="22"/>
        </w:rPr>
        <w:lastRenderedPageBreak/>
        <w:t>④</w:t>
      </w:r>
      <w:r w:rsidRPr="008B4843">
        <w:rPr>
          <w:rFonts w:ascii="BIZ UDPゴシック" w:eastAsia="BIZ UDPゴシック" w:hAnsi="BIZ UDPゴシック" w:cs="Meiryo UI"/>
          <w:b/>
          <w:color w:val="008080"/>
          <w:szCs w:val="22"/>
        </w:rPr>
        <w:t xml:space="preserve">　</w:t>
      </w:r>
      <w:r w:rsidRPr="008B4843">
        <w:rPr>
          <w:rFonts w:ascii="BIZ UDPゴシック" w:eastAsia="BIZ UDPゴシック" w:hAnsi="BIZ UDPゴシック" w:cs="Meiryo UI" w:hint="eastAsia"/>
          <w:b/>
          <w:color w:val="008080"/>
          <w:szCs w:val="22"/>
        </w:rPr>
        <w:t>就労定着支援利用による職場定着率</w:t>
      </w:r>
    </w:p>
    <w:p w14:paraId="1C8CA633" w14:textId="77777777" w:rsidR="00D12541" w:rsidRPr="007D55E2" w:rsidRDefault="00D12541" w:rsidP="00D12541">
      <w:pPr>
        <w:spacing w:beforeLines="30" w:before="108" w:afterLines="30" w:after="108" w:line="360" w:lineRule="exact"/>
        <w:outlineLvl w:val="4"/>
        <w:rPr>
          <w:rFonts w:ascii="BIZ UDPゴシック" w:eastAsia="BIZ UDPゴシック" w:hAnsi="BIZ UDPゴシック" w:cs="Meiryo UI"/>
          <w:b/>
          <w:color w:val="000000"/>
          <w:szCs w:val="22"/>
        </w:rPr>
      </w:pPr>
      <w:r w:rsidRPr="007D55E2">
        <w:rPr>
          <w:rFonts w:ascii="BIZ UDPゴシック" w:eastAsia="BIZ UDPゴシック" w:hAnsi="BIZ UDPゴシック" w:cs="Meiryo UI" w:hint="eastAsia"/>
          <w:b/>
          <w:color w:val="000000"/>
          <w:szCs w:val="22"/>
        </w:rPr>
        <w:t>【現状と課題】</w:t>
      </w:r>
    </w:p>
    <w:p w14:paraId="31CBED25" w14:textId="043DE139" w:rsidR="00303160" w:rsidRPr="007D55E2" w:rsidRDefault="0074365E"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前期計画においては、国</w:t>
      </w:r>
      <w:r w:rsidR="00303160" w:rsidRPr="007D55E2">
        <w:rPr>
          <w:rFonts w:ascii="BIZ UDPゴシック" w:eastAsia="BIZ UDPゴシック" w:hAnsi="BIZ UDPゴシック" w:hint="eastAsia"/>
        </w:rPr>
        <w:t>の基本指針で</w:t>
      </w:r>
      <w:r w:rsidRPr="007D55E2">
        <w:rPr>
          <w:rFonts w:ascii="BIZ UDPゴシック" w:eastAsia="BIZ UDPゴシック" w:hAnsi="BIZ UDPゴシック" w:hint="eastAsia"/>
        </w:rPr>
        <w:t>『各年度</w:t>
      </w:r>
      <w:r w:rsidR="005A0DA4">
        <w:rPr>
          <w:rFonts w:ascii="BIZ UDPゴシック" w:eastAsia="BIZ UDPゴシック" w:hAnsi="BIZ UDPゴシック" w:hint="eastAsia"/>
        </w:rPr>
        <w:t>に</w:t>
      </w:r>
      <w:r w:rsidRPr="007D55E2">
        <w:rPr>
          <w:rFonts w:ascii="BIZ UDPゴシック" w:eastAsia="BIZ UDPゴシック" w:hAnsi="BIZ UDPゴシック" w:hint="eastAsia"/>
        </w:rPr>
        <w:t>おける就労定着支援による支援開始から</w:t>
      </w:r>
      <w:r w:rsidR="004A2957">
        <w:rPr>
          <w:rFonts w:ascii="BIZ UDPゴシック" w:eastAsia="BIZ UDPゴシック" w:hAnsi="BIZ UDPゴシック" w:hint="eastAsia"/>
        </w:rPr>
        <w:t>１</w:t>
      </w:r>
      <w:r w:rsidRPr="007D55E2">
        <w:rPr>
          <w:rFonts w:ascii="BIZ UDPゴシック" w:eastAsia="BIZ UDPゴシック" w:hAnsi="BIZ UDPゴシック" w:hint="eastAsia"/>
        </w:rPr>
        <w:t>年後の職場定着率を</w:t>
      </w:r>
      <w:r w:rsidR="004A2957">
        <w:rPr>
          <w:rFonts w:ascii="BIZ UDPゴシック" w:eastAsia="BIZ UDPゴシック" w:hAnsi="BIZ UDPゴシック" w:hint="eastAsia"/>
        </w:rPr>
        <w:t>８０</w:t>
      </w:r>
      <w:r w:rsidRPr="007D55E2">
        <w:rPr>
          <w:rFonts w:ascii="BIZ UDPゴシック" w:eastAsia="BIZ UDPゴシック" w:hAnsi="BIZ UDPゴシック" w:hint="eastAsia"/>
        </w:rPr>
        <w:t>％以上となることを目指し、地域の実情を踏まえて設定』</w:t>
      </w:r>
      <w:r w:rsidR="00303160" w:rsidRPr="007D55E2">
        <w:rPr>
          <w:rFonts w:ascii="BIZ UDPゴシック" w:eastAsia="BIZ UDPゴシック" w:hAnsi="BIZ UDPゴシック" w:hint="eastAsia"/>
        </w:rPr>
        <w:t>とされたことを受け、本市では『職場定着率の向上を図る</w:t>
      </w:r>
      <w:r w:rsidR="00705567" w:rsidRPr="007D55E2">
        <w:rPr>
          <w:rFonts w:ascii="BIZ UDPゴシック" w:eastAsia="BIZ UDPゴシック" w:hAnsi="BIZ UDPゴシック" w:hint="eastAsia"/>
        </w:rPr>
        <w:t>。</w:t>
      </w:r>
      <w:r w:rsidR="00303160" w:rsidRPr="007D55E2">
        <w:rPr>
          <w:rFonts w:ascii="BIZ UDPゴシック" w:eastAsia="BIZ UDPゴシック" w:hAnsi="BIZ UDPゴシック" w:hint="eastAsia"/>
        </w:rPr>
        <w:t>』と成果目標を掲げました。しかし、市内において就労定着支援事業の指定を受けている事業所</w:t>
      </w:r>
      <w:r w:rsidR="004A2957">
        <w:rPr>
          <w:rFonts w:ascii="BIZ UDPゴシック" w:eastAsia="BIZ UDPゴシック" w:hAnsi="BIZ UDPゴシック" w:hint="eastAsia"/>
        </w:rPr>
        <w:t>を確保できなかった</w:t>
      </w:r>
      <w:r w:rsidR="00303160" w:rsidRPr="007D55E2">
        <w:rPr>
          <w:rFonts w:ascii="BIZ UDPゴシック" w:eastAsia="BIZ UDPゴシック" w:hAnsi="BIZ UDPゴシック" w:hint="eastAsia"/>
        </w:rPr>
        <w:t>ことから、成果目標の達成には至りませんでした。</w:t>
      </w:r>
    </w:p>
    <w:p w14:paraId="34673868" w14:textId="25FAE986" w:rsidR="00CB3A28" w:rsidRPr="007D55E2" w:rsidRDefault="006D1193"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前</w:t>
      </w:r>
      <w:r w:rsidR="00705567" w:rsidRPr="007D55E2">
        <w:rPr>
          <w:rFonts w:ascii="BIZ UDPゴシック" w:eastAsia="BIZ UDPゴシック" w:hAnsi="BIZ UDPゴシック" w:hint="eastAsia"/>
        </w:rPr>
        <w:t>述</w:t>
      </w:r>
      <w:r w:rsidR="00303160" w:rsidRPr="007D55E2">
        <w:rPr>
          <w:rFonts w:ascii="BIZ UDPゴシック" w:eastAsia="BIZ UDPゴシック" w:hAnsi="BIZ UDPゴシック" w:hint="eastAsia"/>
        </w:rPr>
        <w:t>のとおり、</w:t>
      </w:r>
      <w:r w:rsidRPr="007D55E2">
        <w:rPr>
          <w:rFonts w:ascii="BIZ UDPゴシック" w:eastAsia="BIZ UDPゴシック" w:hAnsi="BIZ UDPゴシック" w:hint="eastAsia"/>
        </w:rPr>
        <w:t>障がいのある人</w:t>
      </w:r>
      <w:r w:rsidR="004A2957">
        <w:rPr>
          <w:rFonts w:ascii="BIZ UDPゴシック" w:eastAsia="BIZ UDPゴシック" w:hAnsi="BIZ UDPゴシック" w:hint="eastAsia"/>
        </w:rPr>
        <w:t>には</w:t>
      </w:r>
      <w:r w:rsidRPr="007D55E2">
        <w:rPr>
          <w:rFonts w:ascii="BIZ UDPゴシック" w:eastAsia="BIZ UDPゴシック" w:hAnsi="BIZ UDPゴシック" w:hint="eastAsia"/>
        </w:rPr>
        <w:t>就労後の定着</w:t>
      </w:r>
      <w:r w:rsidR="00FA246B" w:rsidRPr="007D55E2">
        <w:rPr>
          <w:rFonts w:ascii="BIZ UDPゴシック" w:eastAsia="BIZ UDPゴシック" w:hAnsi="BIZ UDPゴシック" w:hint="eastAsia"/>
        </w:rPr>
        <w:t>に係る支援が求められており、まずは</w:t>
      </w:r>
      <w:r w:rsidRPr="007D55E2">
        <w:rPr>
          <w:rFonts w:ascii="BIZ UDPゴシック" w:eastAsia="BIZ UDPゴシック" w:hAnsi="BIZ UDPゴシック" w:hint="eastAsia"/>
        </w:rPr>
        <w:t>事業所の確保に向けた取組が必要です。</w:t>
      </w:r>
    </w:p>
    <w:p w14:paraId="1534BB3B" w14:textId="77777777" w:rsidR="00D12541" w:rsidRPr="007D55E2" w:rsidRDefault="00D12541">
      <w:pPr>
        <w:pStyle w:val="S"/>
        <w:ind w:firstLine="240"/>
        <w:rPr>
          <w:rFonts w:ascii="BIZ UDPゴシック" w:eastAsia="BIZ UDPゴシック" w:hAnsi="BIZ UDPゴシック"/>
        </w:rPr>
      </w:pPr>
    </w:p>
    <w:tbl>
      <w:tblPr>
        <w:tblStyle w:val="34"/>
        <w:tblW w:w="9072" w:type="dxa"/>
        <w:tblInd w:w="108" w:type="dxa"/>
        <w:tblLook w:val="04A0" w:firstRow="1" w:lastRow="0" w:firstColumn="1" w:lastColumn="0" w:noHBand="0" w:noVBand="1"/>
      </w:tblPr>
      <w:tblGrid>
        <w:gridCol w:w="456"/>
        <w:gridCol w:w="8616"/>
      </w:tblGrid>
      <w:tr w:rsidR="00D12541" w:rsidRPr="007D55E2" w14:paraId="406FF4BC" w14:textId="77777777" w:rsidTr="008B4843">
        <w:tc>
          <w:tcPr>
            <w:tcW w:w="9072" w:type="dxa"/>
            <w:gridSpan w:val="2"/>
            <w:tcBorders>
              <w:bottom w:val="single" w:sz="4" w:space="0" w:color="auto"/>
            </w:tcBorders>
            <w:shd w:val="clear" w:color="auto" w:fill="00D7D2"/>
            <w:tcMar>
              <w:top w:w="85" w:type="dxa"/>
              <w:bottom w:w="85" w:type="dxa"/>
            </w:tcMar>
            <w:vAlign w:val="center"/>
          </w:tcPr>
          <w:p w14:paraId="22FF8A78" w14:textId="77777777" w:rsidR="00D12541" w:rsidRPr="007D55E2" w:rsidRDefault="00D12541" w:rsidP="00C6159C">
            <w:pPr>
              <w:spacing w:line="260" w:lineRule="exact"/>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b/>
                <w:bCs/>
                <w:color w:val="000000"/>
                <w:szCs w:val="22"/>
              </w:rPr>
              <w:t>国の基本指針</w:t>
            </w:r>
          </w:p>
        </w:tc>
      </w:tr>
      <w:tr w:rsidR="00D12541" w:rsidRPr="007D55E2" w14:paraId="5C54E1F6" w14:textId="77777777" w:rsidTr="00D47D96">
        <w:tc>
          <w:tcPr>
            <w:tcW w:w="9072" w:type="dxa"/>
            <w:gridSpan w:val="2"/>
            <w:tcBorders>
              <w:bottom w:val="nil"/>
            </w:tcBorders>
            <w:tcMar>
              <w:top w:w="57" w:type="dxa"/>
              <w:bottom w:w="57" w:type="dxa"/>
            </w:tcMar>
          </w:tcPr>
          <w:p w14:paraId="220CB3A7" w14:textId="3AFF05B6" w:rsidR="00D12541" w:rsidRPr="007D55E2" w:rsidRDefault="00D12541" w:rsidP="00D12541">
            <w:pPr>
              <w:spacing w:line="280" w:lineRule="exact"/>
              <w:ind w:firstLineChars="100" w:firstLine="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就労定着支援事業の就労定着率については、就労定着支援事業所のうち、就労定着率が</w:t>
            </w:r>
            <w:r w:rsidR="004A2957">
              <w:rPr>
                <w:rFonts w:ascii="BIZ UDPゴシック" w:eastAsia="BIZ UDPゴシック" w:hAnsi="BIZ UDPゴシック" w:cs="Meiryo UI" w:hint="eastAsia"/>
                <w:color w:val="000000"/>
                <w:szCs w:val="22"/>
              </w:rPr>
              <w:t>８</w:t>
            </w:r>
            <w:r w:rsidRPr="007D55E2">
              <w:rPr>
                <w:rFonts w:ascii="BIZ UDPゴシック" w:eastAsia="BIZ UDPゴシック" w:hAnsi="BIZ UDPゴシック" w:cs="Meiryo UI"/>
                <w:color w:val="000000"/>
                <w:szCs w:val="22"/>
              </w:rPr>
              <w:t>割以上の事業所を全体の</w:t>
            </w:r>
            <w:r w:rsidR="004A2957">
              <w:rPr>
                <w:rFonts w:ascii="BIZ UDPゴシック" w:eastAsia="BIZ UDPゴシック" w:hAnsi="BIZ UDPゴシック" w:cs="Meiryo UI" w:hint="eastAsia"/>
                <w:color w:val="000000"/>
                <w:szCs w:val="22"/>
              </w:rPr>
              <w:t>７</w:t>
            </w:r>
            <w:r w:rsidRPr="007D55E2">
              <w:rPr>
                <w:rFonts w:ascii="BIZ UDPゴシック" w:eastAsia="BIZ UDPゴシック" w:hAnsi="BIZ UDPゴシック" w:cs="Meiryo UI"/>
                <w:color w:val="000000"/>
                <w:szCs w:val="22"/>
              </w:rPr>
              <w:t>割以上とすることを基本とする。</w:t>
            </w:r>
          </w:p>
        </w:tc>
      </w:tr>
      <w:tr w:rsidR="00D12541" w:rsidRPr="007D55E2" w14:paraId="670CB008" w14:textId="77777777" w:rsidTr="008B4843">
        <w:tc>
          <w:tcPr>
            <w:tcW w:w="9072" w:type="dxa"/>
            <w:gridSpan w:val="2"/>
            <w:tcBorders>
              <w:bottom w:val="single" w:sz="4" w:space="0" w:color="auto"/>
            </w:tcBorders>
            <w:shd w:val="clear" w:color="auto" w:fill="00D7D2"/>
            <w:tcMar>
              <w:top w:w="57" w:type="dxa"/>
              <w:bottom w:w="57" w:type="dxa"/>
            </w:tcMar>
            <w:vAlign w:val="center"/>
          </w:tcPr>
          <w:p w14:paraId="3F6D8178" w14:textId="77777777" w:rsidR="00D12541" w:rsidRPr="007D55E2" w:rsidRDefault="00D12541" w:rsidP="00C6159C">
            <w:pPr>
              <w:spacing w:line="260" w:lineRule="exact"/>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b/>
                <w:bCs/>
                <w:color w:val="000000"/>
                <w:szCs w:val="22"/>
              </w:rPr>
              <w:t>燕市の方向性</w:t>
            </w:r>
          </w:p>
        </w:tc>
      </w:tr>
      <w:tr w:rsidR="00D12541" w:rsidRPr="007D55E2" w14:paraId="218C5C87" w14:textId="77777777" w:rsidTr="00D47D96">
        <w:tc>
          <w:tcPr>
            <w:tcW w:w="9072" w:type="dxa"/>
            <w:gridSpan w:val="2"/>
            <w:tcMar>
              <w:top w:w="57" w:type="dxa"/>
              <w:bottom w:w="57" w:type="dxa"/>
            </w:tcMar>
          </w:tcPr>
          <w:p w14:paraId="6CCA2222" w14:textId="47230737" w:rsidR="00D12541" w:rsidRPr="007D55E2" w:rsidRDefault="00CB3A28">
            <w:pPr>
              <w:spacing w:line="280" w:lineRule="exact"/>
              <w:ind w:firstLineChars="100" w:firstLine="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就労定着支援事業所が市内にないことから、引き続き事業の周知を行うなど、事業所の確保に努める。</w:t>
            </w:r>
          </w:p>
        </w:tc>
      </w:tr>
      <w:tr w:rsidR="00D12541" w:rsidRPr="007D55E2" w14:paraId="76C49861" w14:textId="77777777" w:rsidTr="008B4843">
        <w:tc>
          <w:tcPr>
            <w:tcW w:w="9072" w:type="dxa"/>
            <w:gridSpan w:val="2"/>
            <w:tcBorders>
              <w:bottom w:val="single" w:sz="4" w:space="0" w:color="auto"/>
            </w:tcBorders>
            <w:shd w:val="clear" w:color="auto" w:fill="00D7D2"/>
            <w:tcMar>
              <w:top w:w="57" w:type="dxa"/>
              <w:bottom w:w="57" w:type="dxa"/>
            </w:tcMar>
            <w:vAlign w:val="center"/>
          </w:tcPr>
          <w:p w14:paraId="20C6695B" w14:textId="77777777" w:rsidR="00D12541" w:rsidRPr="007D55E2" w:rsidRDefault="00D12541" w:rsidP="00C6159C">
            <w:pPr>
              <w:spacing w:line="260" w:lineRule="exact"/>
              <w:rPr>
                <w:rFonts w:ascii="BIZ UDPゴシック" w:eastAsia="BIZ UDPゴシック" w:hAnsi="BIZ UDPゴシック" w:cs="Meiryo UI"/>
                <w:color w:val="000000"/>
                <w:szCs w:val="20"/>
              </w:rPr>
            </w:pPr>
            <w:r w:rsidRPr="007D55E2">
              <w:rPr>
                <w:rFonts w:ascii="BIZ UDPゴシック" w:eastAsia="BIZ UDPゴシック" w:hAnsi="BIZ UDPゴシック" w:cs="Meiryo UI" w:hint="eastAsia"/>
                <w:b/>
                <w:bCs/>
                <w:color w:val="000000"/>
                <w:szCs w:val="22"/>
              </w:rPr>
              <w:t>燕市の成果目標</w:t>
            </w:r>
          </w:p>
        </w:tc>
      </w:tr>
      <w:tr w:rsidR="007C756C" w:rsidRPr="007D55E2" w14:paraId="5C392B49" w14:textId="77777777" w:rsidTr="002A16A7">
        <w:trPr>
          <w:trHeight w:val="1897"/>
        </w:trPr>
        <w:tc>
          <w:tcPr>
            <w:tcW w:w="9072" w:type="dxa"/>
            <w:gridSpan w:val="2"/>
            <w:tcBorders>
              <w:bottom w:val="nil"/>
            </w:tcBorders>
            <w:tcMar>
              <w:top w:w="57" w:type="dxa"/>
              <w:bottom w:w="57" w:type="dxa"/>
            </w:tcMar>
          </w:tcPr>
          <w:p w14:paraId="6E5CB499" w14:textId="508CD84D" w:rsidR="007C756C" w:rsidRDefault="007C756C" w:rsidP="005508F4">
            <w:pPr>
              <w:spacing w:line="280" w:lineRule="exact"/>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b/>
                <w:bCs/>
                <w:color w:val="000000"/>
                <w:szCs w:val="22"/>
              </w:rPr>
              <w:t>■</w:t>
            </w:r>
            <w:r>
              <w:rPr>
                <w:rFonts w:ascii="BIZ UDPゴシック" w:eastAsia="BIZ UDPゴシック" w:hAnsi="BIZ UDPゴシック" w:cs="Meiryo UI" w:hint="eastAsia"/>
                <w:b/>
                <w:bCs/>
                <w:color w:val="000000"/>
                <w:szCs w:val="22"/>
              </w:rPr>
              <w:t xml:space="preserve">  </w:t>
            </w:r>
            <w:r w:rsidRPr="007D55E2">
              <w:rPr>
                <w:rFonts w:ascii="BIZ UDPゴシック" w:eastAsia="BIZ UDPゴシック" w:hAnsi="BIZ UDPゴシック" w:cs="Meiryo UI" w:hint="eastAsia"/>
                <w:b/>
                <w:bCs/>
                <w:color w:val="000000"/>
                <w:szCs w:val="22"/>
              </w:rPr>
              <w:t>就労定着支援事業の指定を受けた</w:t>
            </w:r>
            <w:r w:rsidRPr="007D55E2">
              <w:rPr>
                <w:rFonts w:ascii="BIZ UDPゴシック" w:eastAsia="BIZ UDPゴシック" w:hAnsi="BIZ UDPゴシック" w:cs="Meiryo UI"/>
                <w:b/>
                <w:bCs/>
                <w:color w:val="000000"/>
                <w:szCs w:val="22"/>
              </w:rPr>
              <w:t>事業所数</w:t>
            </w:r>
            <w:r>
              <w:rPr>
                <w:rFonts w:ascii="BIZ UDPゴシック" w:eastAsia="BIZ UDPゴシック" w:hAnsi="BIZ UDPゴシック" w:cs="Meiryo UI" w:hint="eastAsia"/>
                <w:b/>
                <w:bCs/>
                <w:color w:val="000000"/>
                <w:szCs w:val="22"/>
              </w:rPr>
              <w:t>１</w:t>
            </w:r>
            <w:r w:rsidRPr="007D55E2">
              <w:rPr>
                <w:rFonts w:ascii="BIZ UDPゴシック" w:eastAsia="BIZ UDPゴシック" w:hAnsi="BIZ UDPゴシック" w:cs="Meiryo UI"/>
                <w:b/>
                <w:bCs/>
                <w:color w:val="000000"/>
                <w:szCs w:val="22"/>
              </w:rPr>
              <w:t>事業所以上</w:t>
            </w:r>
            <w:r w:rsidR="009B4AE6">
              <w:rPr>
                <w:rFonts w:ascii="BIZ UDPゴシック" w:eastAsia="BIZ UDPゴシック" w:hAnsi="BIZ UDPゴシック" w:cs="Meiryo UI" w:hint="eastAsia"/>
                <w:b/>
                <w:bCs/>
                <w:color w:val="000000"/>
                <w:szCs w:val="22"/>
              </w:rPr>
              <w:t>の確保</w:t>
            </w:r>
            <w:r w:rsidRPr="007D55E2">
              <w:rPr>
                <w:rFonts w:ascii="BIZ UDPゴシック" w:eastAsia="BIZ UDPゴシック" w:hAnsi="BIZ UDPゴシック" w:cs="Meiryo UI"/>
                <w:b/>
                <w:bCs/>
                <w:color w:val="000000"/>
                <w:szCs w:val="22"/>
              </w:rPr>
              <w:t>を</w:t>
            </w:r>
            <w:r w:rsidRPr="007D55E2">
              <w:rPr>
                <w:rFonts w:ascii="BIZ UDPゴシック" w:eastAsia="BIZ UDPゴシック" w:hAnsi="BIZ UDPゴシック" w:cs="Meiryo UI" w:hint="eastAsia"/>
                <w:b/>
                <w:bCs/>
                <w:color w:val="000000"/>
                <w:szCs w:val="22"/>
              </w:rPr>
              <w:t>目指す</w:t>
            </w:r>
            <w:r w:rsidRPr="007D55E2">
              <w:rPr>
                <w:rFonts w:ascii="BIZ UDPゴシック" w:eastAsia="BIZ UDPゴシック" w:hAnsi="BIZ UDPゴシック" w:cs="Meiryo UI"/>
                <w:b/>
                <w:bCs/>
                <w:color w:val="000000"/>
                <w:szCs w:val="22"/>
              </w:rPr>
              <w:t>。</w:t>
            </w:r>
          </w:p>
          <w:p w14:paraId="638FD319" w14:textId="0D296F7E" w:rsidR="007C756C" w:rsidRDefault="007C756C" w:rsidP="004358F3">
            <w:pPr>
              <w:spacing w:line="280" w:lineRule="exact"/>
              <w:rPr>
                <w:rFonts w:ascii="BIZ UDPゴシック" w:eastAsia="BIZ UDPゴシック" w:hAnsi="BIZ UDPゴシック" w:cs="Meiryo UI"/>
                <w:b/>
                <w:bCs/>
                <w:color w:val="000000"/>
                <w:szCs w:val="22"/>
              </w:rPr>
            </w:pPr>
          </w:p>
          <w:tbl>
            <w:tblPr>
              <w:tblStyle w:val="af0"/>
              <w:tblW w:w="0" w:type="auto"/>
              <w:jc w:val="center"/>
              <w:tblLook w:val="04A0" w:firstRow="1" w:lastRow="0" w:firstColumn="1" w:lastColumn="0" w:noHBand="0" w:noVBand="1"/>
            </w:tblPr>
            <w:tblGrid>
              <w:gridCol w:w="1678"/>
              <w:gridCol w:w="1678"/>
              <w:gridCol w:w="1678"/>
              <w:gridCol w:w="1678"/>
              <w:gridCol w:w="1678"/>
            </w:tblGrid>
            <w:tr w:rsidR="007C756C" w14:paraId="5A0E3499" w14:textId="77777777" w:rsidTr="00811B3F">
              <w:trPr>
                <w:jc w:val="center"/>
              </w:trPr>
              <w:tc>
                <w:tcPr>
                  <w:tcW w:w="1678" w:type="dxa"/>
                  <w:vMerge w:val="restart"/>
                </w:tcPr>
                <w:p w14:paraId="1FA4F6C1" w14:textId="77777777" w:rsidR="007C756C" w:rsidRPr="004975F3" w:rsidRDefault="007C756C" w:rsidP="007C756C">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前期</w:t>
                  </w:r>
                </w:p>
                <w:p w14:paraId="169B1A11" w14:textId="77777777" w:rsidR="007C756C" w:rsidRPr="004975F3" w:rsidRDefault="007C756C" w:rsidP="007C756C">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目標値</w:t>
                  </w:r>
                </w:p>
              </w:tc>
              <w:tc>
                <w:tcPr>
                  <w:tcW w:w="1678" w:type="dxa"/>
                </w:tcPr>
                <w:p w14:paraId="5743AA62" w14:textId="77777777" w:rsidR="007C756C" w:rsidRPr="004975F3" w:rsidRDefault="007C756C" w:rsidP="007C756C">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実績見込</w:t>
                  </w:r>
                </w:p>
              </w:tc>
              <w:tc>
                <w:tcPr>
                  <w:tcW w:w="5034" w:type="dxa"/>
                  <w:gridSpan w:val="3"/>
                </w:tcPr>
                <w:p w14:paraId="59EC51E2" w14:textId="77777777" w:rsidR="007C756C" w:rsidRPr="004975F3" w:rsidRDefault="007C756C" w:rsidP="007C756C">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目標値</w:t>
                  </w:r>
                </w:p>
              </w:tc>
            </w:tr>
            <w:tr w:rsidR="007C756C" w14:paraId="34F6F48B" w14:textId="77777777" w:rsidTr="00811B3F">
              <w:trPr>
                <w:jc w:val="center"/>
              </w:trPr>
              <w:tc>
                <w:tcPr>
                  <w:tcW w:w="1678" w:type="dxa"/>
                  <w:vMerge/>
                  <w:tcBorders>
                    <w:bottom w:val="single" w:sz="4" w:space="0" w:color="auto"/>
                  </w:tcBorders>
                </w:tcPr>
                <w:p w14:paraId="6E04C831" w14:textId="77777777" w:rsidR="007C756C" w:rsidRPr="004975F3" w:rsidRDefault="007C756C" w:rsidP="007C756C">
                  <w:pPr>
                    <w:spacing w:line="280" w:lineRule="exact"/>
                    <w:jc w:val="center"/>
                    <w:rPr>
                      <w:rFonts w:ascii="BIZ UDPゴシック" w:eastAsia="BIZ UDPゴシック" w:hAnsi="BIZ UDPゴシック" w:cs="Meiryo UI"/>
                      <w:sz w:val="22"/>
                      <w:szCs w:val="22"/>
                    </w:rPr>
                  </w:pPr>
                </w:p>
              </w:tc>
              <w:tc>
                <w:tcPr>
                  <w:tcW w:w="1678" w:type="dxa"/>
                </w:tcPr>
                <w:p w14:paraId="4880EE3F" w14:textId="77777777" w:rsidR="007C756C" w:rsidRPr="004975F3" w:rsidRDefault="007C756C" w:rsidP="007C756C">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令和２</w:t>
                  </w:r>
                  <w:r w:rsidRPr="004975F3">
                    <w:rPr>
                      <w:rFonts w:ascii="BIZ UDPゴシック" w:eastAsia="BIZ UDPゴシック" w:hAnsi="BIZ UDPゴシック" w:cs="Meiryo UI"/>
                      <w:sz w:val="22"/>
                      <w:szCs w:val="22"/>
                    </w:rPr>
                    <w:t>年度</w:t>
                  </w:r>
                </w:p>
              </w:tc>
              <w:tc>
                <w:tcPr>
                  <w:tcW w:w="1678" w:type="dxa"/>
                </w:tcPr>
                <w:p w14:paraId="1540B6D7" w14:textId="77777777" w:rsidR="007C756C" w:rsidRPr="004975F3" w:rsidRDefault="007C756C" w:rsidP="007C756C">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令和３年度</w:t>
                  </w:r>
                </w:p>
              </w:tc>
              <w:tc>
                <w:tcPr>
                  <w:tcW w:w="1678" w:type="dxa"/>
                </w:tcPr>
                <w:p w14:paraId="6EB30250" w14:textId="77777777" w:rsidR="007C756C" w:rsidRPr="004975F3" w:rsidRDefault="007C756C" w:rsidP="007C756C">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令和４年度</w:t>
                  </w:r>
                </w:p>
              </w:tc>
              <w:tc>
                <w:tcPr>
                  <w:tcW w:w="1678" w:type="dxa"/>
                </w:tcPr>
                <w:p w14:paraId="646C9758" w14:textId="77777777" w:rsidR="007C756C" w:rsidRPr="004975F3" w:rsidRDefault="007C756C" w:rsidP="007C756C">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令和５年度</w:t>
                  </w:r>
                </w:p>
              </w:tc>
            </w:tr>
            <w:tr w:rsidR="007C756C" w14:paraId="247D7A2B" w14:textId="77777777" w:rsidTr="00811B3F">
              <w:trPr>
                <w:trHeight w:val="545"/>
                <w:jc w:val="center"/>
              </w:trPr>
              <w:tc>
                <w:tcPr>
                  <w:tcW w:w="1678" w:type="dxa"/>
                  <w:tcBorders>
                    <w:tr2bl w:val="single" w:sz="4" w:space="0" w:color="auto"/>
                  </w:tcBorders>
                  <w:vAlign w:val="center"/>
                </w:tcPr>
                <w:p w14:paraId="01104FB7" w14:textId="77777777" w:rsidR="007C756C" w:rsidRPr="004975F3" w:rsidRDefault="007C756C" w:rsidP="007C756C">
                  <w:pPr>
                    <w:spacing w:line="280" w:lineRule="exact"/>
                    <w:jc w:val="center"/>
                    <w:rPr>
                      <w:rFonts w:ascii="BIZ UDPゴシック" w:eastAsia="BIZ UDPゴシック" w:hAnsi="BIZ UDPゴシック" w:cs="Meiryo UI"/>
                      <w:sz w:val="22"/>
                      <w:szCs w:val="22"/>
                    </w:rPr>
                  </w:pPr>
                </w:p>
              </w:tc>
              <w:tc>
                <w:tcPr>
                  <w:tcW w:w="1678" w:type="dxa"/>
                  <w:vAlign w:val="center"/>
                </w:tcPr>
                <w:p w14:paraId="69CEE370" w14:textId="4917FDC5" w:rsidR="007C756C" w:rsidRPr="004975F3" w:rsidRDefault="007C756C" w:rsidP="007C756C">
                  <w:pPr>
                    <w:spacing w:line="280" w:lineRule="exact"/>
                    <w:jc w:val="center"/>
                    <w:rPr>
                      <w:rFonts w:ascii="BIZ UDPゴシック" w:eastAsia="BIZ UDPゴシック" w:hAnsi="BIZ UDPゴシック" w:cs="Meiryo UI"/>
                      <w:sz w:val="22"/>
                      <w:szCs w:val="22"/>
                    </w:rPr>
                  </w:pPr>
                  <w:r>
                    <w:rPr>
                      <w:rFonts w:ascii="BIZ UDPゴシック" w:eastAsia="BIZ UDPゴシック" w:hAnsi="BIZ UDPゴシック" w:cs="Meiryo UI" w:hint="eastAsia"/>
                      <w:sz w:val="22"/>
                      <w:szCs w:val="22"/>
                    </w:rPr>
                    <w:t>0事業所</w:t>
                  </w:r>
                </w:p>
              </w:tc>
              <w:tc>
                <w:tcPr>
                  <w:tcW w:w="1678" w:type="dxa"/>
                  <w:vAlign w:val="center"/>
                </w:tcPr>
                <w:p w14:paraId="40F8363A" w14:textId="46713EE3" w:rsidR="007C756C" w:rsidRPr="004975F3" w:rsidRDefault="0006274A" w:rsidP="007C756C">
                  <w:pPr>
                    <w:spacing w:line="280" w:lineRule="exact"/>
                    <w:jc w:val="center"/>
                    <w:rPr>
                      <w:rFonts w:ascii="BIZ UDPゴシック" w:eastAsia="BIZ UDPゴシック" w:hAnsi="BIZ UDPゴシック" w:cs="Meiryo UI"/>
                      <w:sz w:val="22"/>
                      <w:szCs w:val="22"/>
                    </w:rPr>
                  </w:pPr>
                  <w:r>
                    <w:rPr>
                      <w:rFonts w:ascii="BIZ UDPゴシック" w:eastAsia="BIZ UDPゴシック" w:hAnsi="BIZ UDPゴシック" w:cs="Meiryo UI" w:hint="eastAsia"/>
                      <w:sz w:val="22"/>
                      <w:szCs w:val="22"/>
                    </w:rPr>
                    <w:t>0事業所</w:t>
                  </w:r>
                </w:p>
              </w:tc>
              <w:tc>
                <w:tcPr>
                  <w:tcW w:w="1678" w:type="dxa"/>
                  <w:vAlign w:val="center"/>
                </w:tcPr>
                <w:p w14:paraId="0D451BA7" w14:textId="654E9BCD" w:rsidR="007C756C" w:rsidRPr="004975F3" w:rsidRDefault="0006274A" w:rsidP="007C756C">
                  <w:pPr>
                    <w:spacing w:line="280" w:lineRule="exact"/>
                    <w:jc w:val="center"/>
                    <w:rPr>
                      <w:rFonts w:ascii="BIZ UDPゴシック" w:eastAsia="BIZ UDPゴシック" w:hAnsi="BIZ UDPゴシック" w:cs="Meiryo UI"/>
                      <w:sz w:val="22"/>
                      <w:szCs w:val="22"/>
                    </w:rPr>
                  </w:pPr>
                  <w:r>
                    <w:rPr>
                      <w:rFonts w:ascii="BIZ UDPゴシック" w:eastAsia="BIZ UDPゴシック" w:hAnsi="BIZ UDPゴシック" w:cs="Meiryo UI" w:hint="eastAsia"/>
                      <w:sz w:val="22"/>
                      <w:szCs w:val="22"/>
                    </w:rPr>
                    <w:t>0事業所</w:t>
                  </w:r>
                </w:p>
              </w:tc>
              <w:tc>
                <w:tcPr>
                  <w:tcW w:w="1678" w:type="dxa"/>
                  <w:vAlign w:val="center"/>
                </w:tcPr>
                <w:p w14:paraId="2F427B35" w14:textId="47FC513C" w:rsidR="007C756C" w:rsidRPr="004975F3" w:rsidRDefault="0006274A" w:rsidP="007C756C">
                  <w:pPr>
                    <w:spacing w:line="280" w:lineRule="exact"/>
                    <w:jc w:val="center"/>
                    <w:rPr>
                      <w:rFonts w:ascii="BIZ UDPゴシック" w:eastAsia="BIZ UDPゴシック" w:hAnsi="BIZ UDPゴシック" w:cs="Meiryo UI"/>
                      <w:sz w:val="22"/>
                      <w:szCs w:val="22"/>
                    </w:rPr>
                  </w:pPr>
                  <w:r>
                    <w:rPr>
                      <w:rFonts w:ascii="BIZ UDPゴシック" w:eastAsia="BIZ UDPゴシック" w:hAnsi="BIZ UDPゴシック" w:cs="Meiryo UI" w:hint="eastAsia"/>
                      <w:sz w:val="22"/>
                      <w:szCs w:val="22"/>
                    </w:rPr>
                    <w:t>１事業所</w:t>
                  </w:r>
                </w:p>
              </w:tc>
            </w:tr>
          </w:tbl>
          <w:p w14:paraId="5569F06B" w14:textId="32F47AAB" w:rsidR="007C756C" w:rsidRPr="007D55E2" w:rsidRDefault="007C756C">
            <w:pPr>
              <w:spacing w:line="280" w:lineRule="exact"/>
              <w:rPr>
                <w:rFonts w:ascii="BIZ UDPゴシック" w:eastAsia="BIZ UDPゴシック" w:hAnsi="BIZ UDPゴシック" w:cs="Meiryo UI"/>
                <w:b/>
                <w:bCs/>
                <w:color w:val="000000"/>
                <w:szCs w:val="22"/>
              </w:rPr>
            </w:pPr>
          </w:p>
        </w:tc>
      </w:tr>
      <w:tr w:rsidR="00D12541" w:rsidRPr="007D55E2" w14:paraId="2F7647E9" w14:textId="77777777" w:rsidTr="008B4843">
        <w:tc>
          <w:tcPr>
            <w:tcW w:w="9072" w:type="dxa"/>
            <w:gridSpan w:val="2"/>
            <w:tcBorders>
              <w:bottom w:val="single" w:sz="4" w:space="0" w:color="auto"/>
            </w:tcBorders>
            <w:shd w:val="clear" w:color="auto" w:fill="00D7D2"/>
            <w:tcMar>
              <w:top w:w="57" w:type="dxa"/>
              <w:bottom w:w="57" w:type="dxa"/>
            </w:tcMar>
            <w:vAlign w:val="center"/>
          </w:tcPr>
          <w:p w14:paraId="183E775F" w14:textId="77777777" w:rsidR="00D12541" w:rsidRPr="007D55E2" w:rsidRDefault="00D12541" w:rsidP="00C6159C">
            <w:pPr>
              <w:spacing w:line="260" w:lineRule="exact"/>
              <w:rPr>
                <w:rFonts w:ascii="BIZ UDPゴシック" w:eastAsia="BIZ UDPゴシック" w:hAnsi="BIZ UDPゴシック" w:cs="Meiryo UI"/>
                <w:color w:val="000000"/>
                <w:szCs w:val="20"/>
              </w:rPr>
            </w:pPr>
            <w:r w:rsidRPr="007D55E2">
              <w:rPr>
                <w:rFonts w:ascii="BIZ UDPゴシック" w:eastAsia="BIZ UDPゴシック" w:hAnsi="BIZ UDPゴシック" w:cs="Meiryo UI" w:hint="eastAsia"/>
                <w:b/>
                <w:bCs/>
                <w:color w:val="000000"/>
                <w:szCs w:val="22"/>
              </w:rPr>
              <w:t>考え方</w:t>
            </w:r>
          </w:p>
        </w:tc>
      </w:tr>
      <w:tr w:rsidR="00D12541" w:rsidRPr="007D55E2" w14:paraId="2147C051" w14:textId="77777777" w:rsidTr="00D47D96">
        <w:tc>
          <w:tcPr>
            <w:tcW w:w="9072" w:type="dxa"/>
            <w:gridSpan w:val="2"/>
            <w:tcMar>
              <w:top w:w="57" w:type="dxa"/>
              <w:bottom w:w="57" w:type="dxa"/>
            </w:tcMar>
          </w:tcPr>
          <w:p w14:paraId="67B18BA9" w14:textId="04B99623" w:rsidR="00D12541" w:rsidRPr="007D55E2" w:rsidRDefault="00D12541" w:rsidP="009B4AE6">
            <w:pPr>
              <w:spacing w:line="280" w:lineRule="exact"/>
              <w:ind w:firstLineChars="100" w:firstLine="240"/>
              <w:rPr>
                <w:rFonts w:ascii="BIZ UDPゴシック" w:eastAsia="BIZ UDPゴシック" w:hAnsi="BIZ UDPゴシック" w:cs="Meiryo UI"/>
                <w:color w:val="C00000"/>
                <w:szCs w:val="22"/>
              </w:rPr>
            </w:pPr>
            <w:r w:rsidRPr="007D55E2">
              <w:rPr>
                <w:rFonts w:ascii="BIZ UDPゴシック" w:eastAsia="BIZ UDPゴシック" w:hAnsi="BIZ UDPゴシック" w:cs="Meiryo UI" w:hint="eastAsia"/>
                <w:szCs w:val="22"/>
              </w:rPr>
              <w:t>本計画期間中、</w:t>
            </w:r>
            <w:r w:rsidR="009B4AE6">
              <w:rPr>
                <w:rFonts w:ascii="BIZ UDPゴシック" w:eastAsia="BIZ UDPゴシック" w:hAnsi="BIZ UDPゴシック" w:cs="Meiryo UI" w:hint="eastAsia"/>
                <w:color w:val="000000"/>
                <w:szCs w:val="22"/>
              </w:rPr>
              <w:t>就労定着支援事業所の</w:t>
            </w:r>
            <w:r w:rsidR="009B4AE6">
              <w:rPr>
                <w:rFonts w:ascii="BIZ UDPゴシック" w:eastAsia="BIZ UDPゴシック" w:hAnsi="BIZ UDPゴシック" w:cs="Meiryo UI" w:hint="eastAsia"/>
                <w:szCs w:val="22"/>
              </w:rPr>
              <w:t>開設</w:t>
            </w:r>
            <w:r w:rsidR="006D1193" w:rsidRPr="007D55E2">
              <w:rPr>
                <w:rFonts w:ascii="BIZ UDPゴシック" w:eastAsia="BIZ UDPゴシック" w:hAnsi="BIZ UDPゴシック" w:cs="Meiryo UI" w:hint="eastAsia"/>
                <w:szCs w:val="22"/>
              </w:rPr>
              <w:t>を</w:t>
            </w:r>
            <w:r w:rsidR="009B4AE6">
              <w:rPr>
                <w:rFonts w:ascii="BIZ UDPゴシック" w:eastAsia="BIZ UDPゴシック" w:hAnsi="BIZ UDPゴシック" w:cs="Meiryo UI" w:hint="eastAsia"/>
                <w:szCs w:val="22"/>
              </w:rPr>
              <w:t>１事業所見込む</w:t>
            </w:r>
            <w:r w:rsidRPr="007D55E2">
              <w:rPr>
                <w:rFonts w:ascii="BIZ UDPゴシック" w:eastAsia="BIZ UDPゴシック" w:hAnsi="BIZ UDPゴシック" w:cs="Meiryo UI" w:hint="eastAsia"/>
                <w:szCs w:val="22"/>
              </w:rPr>
              <w:t>。</w:t>
            </w:r>
          </w:p>
        </w:tc>
      </w:tr>
      <w:tr w:rsidR="00D12541" w:rsidRPr="007D55E2" w14:paraId="7FBDEEAD" w14:textId="77777777" w:rsidTr="008B4843">
        <w:tc>
          <w:tcPr>
            <w:tcW w:w="9072" w:type="dxa"/>
            <w:gridSpan w:val="2"/>
            <w:tcBorders>
              <w:bottom w:val="single" w:sz="4" w:space="0" w:color="auto"/>
            </w:tcBorders>
            <w:shd w:val="clear" w:color="auto" w:fill="00D7D2"/>
            <w:tcMar>
              <w:top w:w="57" w:type="dxa"/>
              <w:bottom w:w="57" w:type="dxa"/>
            </w:tcMar>
            <w:vAlign w:val="center"/>
          </w:tcPr>
          <w:p w14:paraId="58A9A8CF" w14:textId="77777777" w:rsidR="00D12541" w:rsidRPr="007D55E2" w:rsidRDefault="00D12541" w:rsidP="00C6159C">
            <w:pPr>
              <w:spacing w:line="260" w:lineRule="exact"/>
              <w:rPr>
                <w:rFonts w:ascii="BIZ UDPゴシック" w:eastAsia="BIZ UDPゴシック" w:hAnsi="BIZ UDPゴシック" w:cs="Meiryo UI"/>
                <w:color w:val="000000"/>
                <w:szCs w:val="20"/>
              </w:rPr>
            </w:pPr>
            <w:r w:rsidRPr="007D55E2">
              <w:rPr>
                <w:rFonts w:ascii="BIZ UDPゴシック" w:eastAsia="BIZ UDPゴシック" w:hAnsi="BIZ UDPゴシック" w:cs="Meiryo UI" w:hint="eastAsia"/>
                <w:b/>
                <w:bCs/>
                <w:color w:val="000000"/>
                <w:szCs w:val="22"/>
              </w:rPr>
              <w:t>成果目標達成に向けた施策の展開</w:t>
            </w:r>
          </w:p>
        </w:tc>
      </w:tr>
      <w:tr w:rsidR="00D12541" w:rsidRPr="007D55E2" w14:paraId="6708837A" w14:textId="77777777" w:rsidTr="007C756C">
        <w:tc>
          <w:tcPr>
            <w:tcW w:w="456" w:type="dxa"/>
            <w:tcBorders>
              <w:bottom w:val="single" w:sz="4" w:space="0" w:color="auto"/>
              <w:right w:val="nil"/>
            </w:tcBorders>
            <w:tcMar>
              <w:top w:w="57" w:type="dxa"/>
              <w:bottom w:w="57" w:type="dxa"/>
            </w:tcMar>
          </w:tcPr>
          <w:p w14:paraId="347A6F1D" w14:textId="77777777" w:rsidR="00D12541" w:rsidRPr="007D55E2" w:rsidRDefault="00D12541" w:rsidP="00D12541">
            <w:pPr>
              <w:spacing w:line="280" w:lineRule="exact"/>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b/>
                <w:bCs/>
                <w:color w:val="000000"/>
                <w:szCs w:val="22"/>
              </w:rPr>
              <w:t>■</w:t>
            </w:r>
          </w:p>
        </w:tc>
        <w:tc>
          <w:tcPr>
            <w:tcW w:w="8616" w:type="dxa"/>
            <w:tcBorders>
              <w:left w:val="nil"/>
              <w:bottom w:val="single" w:sz="4" w:space="0" w:color="auto"/>
            </w:tcBorders>
            <w:tcMar>
              <w:top w:w="57" w:type="dxa"/>
              <w:bottom w:w="57" w:type="dxa"/>
            </w:tcMar>
          </w:tcPr>
          <w:p w14:paraId="58058692" w14:textId="0F9FFA05" w:rsidR="00D12541" w:rsidRPr="007D55E2" w:rsidRDefault="00045A9B" w:rsidP="005508F4">
            <w:pPr>
              <w:spacing w:line="280" w:lineRule="exact"/>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主に</w:t>
            </w:r>
            <w:r w:rsidR="006D1193" w:rsidRPr="007D55E2">
              <w:rPr>
                <w:rFonts w:ascii="BIZ UDPゴシック" w:eastAsia="BIZ UDPゴシック" w:hAnsi="BIZ UDPゴシック" w:cs="Meiryo UI" w:hint="eastAsia"/>
                <w:color w:val="000000"/>
                <w:szCs w:val="22"/>
              </w:rPr>
              <w:t>就労系事業所</w:t>
            </w:r>
            <w:r w:rsidR="005508F4" w:rsidRPr="007D55E2">
              <w:rPr>
                <w:rFonts w:ascii="BIZ UDPゴシック" w:eastAsia="BIZ UDPゴシック" w:hAnsi="BIZ UDPゴシック" w:cs="Meiryo UI" w:hint="eastAsia"/>
                <w:color w:val="000000"/>
                <w:szCs w:val="22"/>
              </w:rPr>
              <w:t>に対して、</w:t>
            </w:r>
            <w:r w:rsidR="006D1193" w:rsidRPr="007D55E2">
              <w:rPr>
                <w:rFonts w:ascii="BIZ UDPゴシック" w:eastAsia="BIZ UDPゴシック" w:hAnsi="BIZ UDPゴシック" w:cs="Meiryo UI" w:hint="eastAsia"/>
                <w:color w:val="000000"/>
                <w:szCs w:val="22"/>
              </w:rPr>
              <w:t>事業周知及びヒアリングを行う。</w:t>
            </w:r>
          </w:p>
        </w:tc>
      </w:tr>
    </w:tbl>
    <w:p w14:paraId="4CA8C380"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0160D9B9"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363A0053" w14:textId="3C09C87B" w:rsidR="00107FEC" w:rsidRDefault="00107FEC" w:rsidP="00D12541">
      <w:pPr>
        <w:spacing w:line="360" w:lineRule="exact"/>
        <w:ind w:firstLineChars="100" w:firstLine="240"/>
        <w:rPr>
          <w:rFonts w:ascii="BIZ UDPゴシック" w:eastAsia="BIZ UDPゴシック" w:hAnsi="BIZ UDPゴシック" w:cs="Meiryo UI"/>
          <w:color w:val="000000"/>
          <w:szCs w:val="22"/>
        </w:rPr>
      </w:pPr>
    </w:p>
    <w:p w14:paraId="5E5CE0B6" w14:textId="4CBE1D3C" w:rsidR="00107FEC" w:rsidRDefault="00107FEC" w:rsidP="00D12541">
      <w:pPr>
        <w:spacing w:line="360" w:lineRule="exact"/>
        <w:ind w:firstLineChars="100" w:firstLine="240"/>
        <w:rPr>
          <w:rFonts w:ascii="BIZ UDPゴシック" w:eastAsia="BIZ UDPゴシック" w:hAnsi="BIZ UDPゴシック" w:cs="Meiryo UI"/>
          <w:color w:val="000000"/>
          <w:szCs w:val="22"/>
        </w:rPr>
      </w:pPr>
    </w:p>
    <w:p w14:paraId="347476E4" w14:textId="36F551BB" w:rsidR="00107FEC" w:rsidRDefault="00107FEC" w:rsidP="00D12541">
      <w:pPr>
        <w:spacing w:line="360" w:lineRule="exact"/>
        <w:ind w:firstLineChars="100" w:firstLine="240"/>
        <w:rPr>
          <w:rFonts w:ascii="BIZ UDPゴシック" w:eastAsia="BIZ UDPゴシック" w:hAnsi="BIZ UDPゴシック" w:cs="Meiryo UI"/>
          <w:color w:val="000000"/>
          <w:szCs w:val="22"/>
        </w:rPr>
      </w:pPr>
    </w:p>
    <w:p w14:paraId="7C4D56F6" w14:textId="48A8D15E" w:rsidR="00107FEC" w:rsidRDefault="00107FEC" w:rsidP="00D12541">
      <w:pPr>
        <w:spacing w:line="360" w:lineRule="exact"/>
        <w:ind w:firstLineChars="100" w:firstLine="240"/>
        <w:rPr>
          <w:rFonts w:ascii="BIZ UDPゴシック" w:eastAsia="BIZ UDPゴシック" w:hAnsi="BIZ UDPゴシック" w:cs="Meiryo UI"/>
          <w:color w:val="000000"/>
          <w:szCs w:val="22"/>
        </w:rPr>
      </w:pPr>
    </w:p>
    <w:p w14:paraId="0F74D6FF" w14:textId="4E7CEBB9" w:rsidR="00107FEC" w:rsidRDefault="00107FEC" w:rsidP="00D12541">
      <w:pPr>
        <w:spacing w:line="360" w:lineRule="exact"/>
        <w:ind w:firstLineChars="100" w:firstLine="240"/>
        <w:rPr>
          <w:rFonts w:ascii="BIZ UDPゴシック" w:eastAsia="BIZ UDPゴシック" w:hAnsi="BIZ UDPゴシック" w:cs="Meiryo UI"/>
          <w:color w:val="000000"/>
          <w:szCs w:val="22"/>
        </w:rPr>
      </w:pPr>
    </w:p>
    <w:p w14:paraId="296BF665" w14:textId="77777777" w:rsidR="00A36047" w:rsidRDefault="00A36047" w:rsidP="00D12541">
      <w:pPr>
        <w:spacing w:line="360" w:lineRule="exact"/>
        <w:ind w:firstLineChars="100" w:firstLine="240"/>
        <w:rPr>
          <w:rFonts w:ascii="BIZ UDPゴシック" w:eastAsia="BIZ UDPゴシック" w:hAnsi="BIZ UDPゴシック" w:cs="Meiryo UI"/>
          <w:color w:val="000000"/>
          <w:szCs w:val="22"/>
        </w:rPr>
      </w:pPr>
    </w:p>
    <w:p w14:paraId="100DBC08" w14:textId="062F02C2" w:rsidR="00107FEC" w:rsidRDefault="00107FEC" w:rsidP="00D12541">
      <w:pPr>
        <w:spacing w:line="360" w:lineRule="exact"/>
        <w:ind w:firstLineChars="100" w:firstLine="240"/>
        <w:rPr>
          <w:rFonts w:ascii="BIZ UDPゴシック" w:eastAsia="BIZ UDPゴシック" w:hAnsi="BIZ UDPゴシック" w:cs="Meiryo UI"/>
          <w:color w:val="000000"/>
          <w:szCs w:val="22"/>
        </w:rPr>
      </w:pPr>
    </w:p>
    <w:p w14:paraId="548992AF" w14:textId="77777777" w:rsidR="00107FEC" w:rsidRPr="007D55E2" w:rsidRDefault="00107FEC" w:rsidP="00D12541">
      <w:pPr>
        <w:spacing w:line="360" w:lineRule="exact"/>
        <w:ind w:firstLineChars="100" w:firstLine="240"/>
        <w:rPr>
          <w:rFonts w:ascii="BIZ UDPゴシック" w:eastAsia="BIZ UDPゴシック" w:hAnsi="BIZ UDPゴシック" w:cs="Meiryo UI"/>
          <w:color w:val="000000"/>
          <w:szCs w:val="22"/>
        </w:rPr>
      </w:pPr>
    </w:p>
    <w:p w14:paraId="2980FD45"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056C1B80" w14:textId="45B7CF44" w:rsidR="00D12541" w:rsidRPr="007D55E2" w:rsidRDefault="00D12541" w:rsidP="008B4843">
      <w:pPr>
        <w:pStyle w:val="2S0"/>
        <w:pBdr>
          <w:bottom w:val="double" w:sz="12" w:space="1" w:color="8EAADB"/>
        </w:pBdr>
        <w:spacing w:before="180" w:after="180"/>
        <w:rPr>
          <w:rFonts w:ascii="BIZ UDPゴシック" w:hAnsi="BIZ UDPゴシック"/>
        </w:rPr>
      </w:pPr>
      <w:r w:rsidRPr="007D55E2">
        <w:rPr>
          <w:rFonts w:ascii="BIZ UDPゴシック" w:hAnsi="BIZ UDPゴシック" w:hint="eastAsia"/>
        </w:rPr>
        <w:lastRenderedPageBreak/>
        <w:t>（４）福祉施設の入所者の地域生活への移行促進</w:t>
      </w:r>
    </w:p>
    <w:p w14:paraId="1F67BE9D" w14:textId="77777777" w:rsidR="00D12541" w:rsidRPr="007D55E2" w:rsidRDefault="00D12541" w:rsidP="00D12541">
      <w:pPr>
        <w:spacing w:beforeLines="30" w:before="108" w:afterLines="30" w:after="108" w:line="360" w:lineRule="exact"/>
        <w:outlineLvl w:val="4"/>
        <w:rPr>
          <w:rFonts w:ascii="BIZ UDPゴシック" w:eastAsia="BIZ UDPゴシック" w:hAnsi="BIZ UDPゴシック" w:cs="Meiryo UI"/>
          <w:b/>
          <w:color w:val="000000"/>
          <w:szCs w:val="22"/>
        </w:rPr>
      </w:pPr>
      <w:r w:rsidRPr="007D55E2">
        <w:rPr>
          <w:rFonts w:ascii="BIZ UDPゴシック" w:eastAsia="BIZ UDPゴシック" w:hAnsi="BIZ UDPゴシック" w:cs="Meiryo UI" w:hint="eastAsia"/>
          <w:b/>
          <w:color w:val="000000"/>
          <w:szCs w:val="22"/>
        </w:rPr>
        <w:t>【現状と課題】</w:t>
      </w:r>
    </w:p>
    <w:p w14:paraId="571F7642" w14:textId="2731FF39" w:rsidR="00FF6059" w:rsidRPr="007D55E2" w:rsidRDefault="00FF6059"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令和元年度の実績は、地域移行</w:t>
      </w:r>
      <w:r w:rsidR="00FC10D4" w:rsidRPr="00FC10D4">
        <w:rPr>
          <w:rFonts w:ascii="BIZ UDPゴシック" w:eastAsia="BIZ UDPゴシック" w:hAnsi="BIZ UDPゴシック" w:hint="eastAsia"/>
          <w:vertAlign w:val="superscript"/>
        </w:rPr>
        <w:t>※</w:t>
      </w:r>
      <w:r w:rsidR="00C12801">
        <w:rPr>
          <w:rFonts w:ascii="BIZ UDPゴシック" w:eastAsia="BIZ UDPゴシック" w:hAnsi="BIZ UDPゴシック" w:hint="eastAsia"/>
          <w:vertAlign w:val="superscript"/>
        </w:rPr>
        <w:t>３９</w:t>
      </w:r>
      <w:r w:rsidRPr="007D55E2">
        <w:rPr>
          <w:rFonts w:ascii="BIZ UDPゴシック" w:eastAsia="BIZ UDPゴシック" w:hAnsi="BIZ UDPゴシック" w:hint="eastAsia"/>
        </w:rPr>
        <w:t>者数０人</w:t>
      </w:r>
      <w:r w:rsidR="007C07AA" w:rsidRPr="007D55E2">
        <w:rPr>
          <w:rFonts w:ascii="BIZ UDPゴシック" w:eastAsia="BIZ UDPゴシック" w:hAnsi="BIZ UDPゴシック" w:hint="eastAsia"/>
        </w:rPr>
        <w:t>、</w:t>
      </w:r>
      <w:r w:rsidRPr="007D55E2">
        <w:rPr>
          <w:rFonts w:ascii="BIZ UDPゴシック" w:eastAsia="BIZ UDPゴシック" w:hAnsi="BIZ UDPゴシック" w:hint="eastAsia"/>
        </w:rPr>
        <w:t>入所者削減数は２人増で、目標値を大きく下回る状況となっています。</w:t>
      </w:r>
    </w:p>
    <w:p w14:paraId="5C83EC1F" w14:textId="634D28CA" w:rsidR="00B44ACF" w:rsidRPr="007D55E2" w:rsidRDefault="00FF6059"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これは、施設入所者の障</w:t>
      </w:r>
      <w:r w:rsidR="00B9340C" w:rsidRPr="007D55E2">
        <w:rPr>
          <w:rFonts w:ascii="BIZ UDPゴシック" w:eastAsia="BIZ UDPゴシック" w:hAnsi="BIZ UDPゴシック" w:hint="eastAsia"/>
        </w:rPr>
        <w:t>がいの重度化</w:t>
      </w:r>
      <w:r w:rsidR="00B44ACF" w:rsidRPr="007D55E2">
        <w:rPr>
          <w:rFonts w:ascii="BIZ UDPゴシック" w:eastAsia="BIZ UDPゴシック" w:hAnsi="BIZ UDPゴシック" w:hint="eastAsia"/>
        </w:rPr>
        <w:t>や</w:t>
      </w:r>
      <w:r w:rsidR="00B9340C" w:rsidRPr="007D55E2">
        <w:rPr>
          <w:rFonts w:ascii="BIZ UDPゴシック" w:eastAsia="BIZ UDPゴシック" w:hAnsi="BIZ UDPゴシック" w:hint="eastAsia"/>
        </w:rPr>
        <w:t>高齢化により</w:t>
      </w:r>
      <w:r w:rsidR="00B44ACF" w:rsidRPr="007D55E2">
        <w:rPr>
          <w:rFonts w:ascii="BIZ UDPゴシック" w:eastAsia="BIZ UDPゴシック" w:hAnsi="BIZ UDPゴシック" w:hint="eastAsia"/>
        </w:rPr>
        <w:t>、</w:t>
      </w:r>
      <w:r w:rsidR="00B9340C" w:rsidRPr="007D55E2">
        <w:rPr>
          <w:rFonts w:ascii="BIZ UDPゴシック" w:eastAsia="BIZ UDPゴシック" w:hAnsi="BIZ UDPゴシック" w:hint="eastAsia"/>
        </w:rPr>
        <w:t>地域生活へ移行できる対象者が</w:t>
      </w:r>
      <w:r w:rsidR="00B44ACF" w:rsidRPr="007D55E2">
        <w:rPr>
          <w:rFonts w:ascii="BIZ UDPゴシック" w:eastAsia="BIZ UDPゴシック" w:hAnsi="BIZ UDPゴシック" w:hint="eastAsia"/>
        </w:rPr>
        <w:t>年々</w:t>
      </w:r>
      <w:r w:rsidR="00B9340C" w:rsidRPr="007D55E2">
        <w:rPr>
          <w:rFonts w:ascii="BIZ UDPゴシック" w:eastAsia="BIZ UDPゴシック" w:hAnsi="BIZ UDPゴシック" w:hint="eastAsia"/>
        </w:rPr>
        <w:t>減少している</w:t>
      </w:r>
      <w:r w:rsidRPr="007D55E2">
        <w:rPr>
          <w:rFonts w:ascii="BIZ UDPゴシック" w:eastAsia="BIZ UDPゴシック" w:hAnsi="BIZ UDPゴシック" w:hint="eastAsia"/>
        </w:rPr>
        <w:t>ことなどが要因と考えられます。</w:t>
      </w:r>
    </w:p>
    <w:p w14:paraId="2267B482" w14:textId="4FDDBE68" w:rsidR="00B44ACF" w:rsidRPr="007D55E2" w:rsidRDefault="00B44ACF"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また、利用者の親世代も高齢化しており、将来についての悩み・不安</w:t>
      </w:r>
      <w:r w:rsidR="00261CD7">
        <w:rPr>
          <w:rFonts w:ascii="BIZ UDPゴシック" w:eastAsia="BIZ UDPゴシック" w:hAnsi="BIZ UDPゴシック" w:hint="eastAsia"/>
        </w:rPr>
        <w:t>が深刻化し</w:t>
      </w:r>
      <w:r w:rsidRPr="007D55E2">
        <w:rPr>
          <w:rFonts w:ascii="BIZ UDPゴシック" w:eastAsia="BIZ UDPゴシック" w:hAnsi="BIZ UDPゴシック" w:hint="eastAsia"/>
        </w:rPr>
        <w:t>ていることから、グループホーム等への地域移行については、こうした不安等を解消しながら、丁寧に進めていく必要があります。</w:t>
      </w:r>
    </w:p>
    <w:p w14:paraId="77577828" w14:textId="26A41C51" w:rsidR="00FF6059" w:rsidRPr="007D55E2" w:rsidRDefault="00B44ACF" w:rsidP="00C058D5">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一方で</w:t>
      </w:r>
      <w:r w:rsidR="00FF6059" w:rsidRPr="007D55E2">
        <w:rPr>
          <w:rFonts w:ascii="BIZ UDPゴシック" w:eastAsia="BIZ UDPゴシック" w:hAnsi="BIZ UDPゴシック" w:hint="eastAsia"/>
        </w:rPr>
        <w:t>、施設入所者の中には、地域で生活できる可能性が</w:t>
      </w:r>
      <w:r w:rsidR="007C07AA" w:rsidRPr="007D55E2">
        <w:rPr>
          <w:rFonts w:ascii="BIZ UDPゴシック" w:eastAsia="BIZ UDPゴシック" w:hAnsi="BIZ UDPゴシック" w:hint="eastAsia"/>
        </w:rPr>
        <w:t>ありながら、家族の就労状況等により長期入所を継続している人もい</w:t>
      </w:r>
      <w:r w:rsidR="00FF6059" w:rsidRPr="007D55E2">
        <w:rPr>
          <w:rFonts w:ascii="BIZ UDPゴシック" w:eastAsia="BIZ UDPゴシック" w:hAnsi="BIZ UDPゴシック" w:hint="eastAsia"/>
        </w:rPr>
        <w:t>ます。</w:t>
      </w:r>
      <w:r w:rsidRPr="007D55E2">
        <w:rPr>
          <w:rFonts w:ascii="BIZ UDPゴシック" w:eastAsia="BIZ UDPゴシック" w:hAnsi="BIZ UDPゴシック" w:hint="eastAsia"/>
        </w:rPr>
        <w:t>施設入所については、</w:t>
      </w:r>
      <w:r w:rsidR="00FF6059" w:rsidRPr="007D55E2">
        <w:rPr>
          <w:rFonts w:ascii="BIZ UDPゴシック" w:eastAsia="BIZ UDPゴシック" w:hAnsi="BIZ UDPゴシック" w:hint="eastAsia"/>
        </w:rPr>
        <w:t>障</w:t>
      </w:r>
      <w:r w:rsidR="00440303" w:rsidRPr="007D55E2">
        <w:rPr>
          <w:rFonts w:ascii="BIZ UDPゴシック" w:eastAsia="BIZ UDPゴシック" w:hAnsi="BIZ UDPゴシック" w:hint="eastAsia"/>
        </w:rPr>
        <w:t>がい</w:t>
      </w:r>
      <w:r w:rsidR="00CF022E" w:rsidRPr="007D55E2">
        <w:rPr>
          <w:rFonts w:ascii="BIZ UDPゴシック" w:eastAsia="BIZ UDPゴシック" w:hAnsi="BIZ UDPゴシック" w:hint="eastAsia"/>
        </w:rPr>
        <w:t>の</w:t>
      </w:r>
      <w:r w:rsidR="00FF6059" w:rsidRPr="007D55E2">
        <w:rPr>
          <w:rFonts w:ascii="BIZ UDPゴシック" w:eastAsia="BIZ UDPゴシック" w:hAnsi="BIZ UDPゴシック" w:hint="eastAsia"/>
        </w:rPr>
        <w:t>ある人</w:t>
      </w:r>
      <w:r w:rsidRPr="007D55E2">
        <w:rPr>
          <w:rFonts w:ascii="BIZ UDPゴシック" w:eastAsia="BIZ UDPゴシック" w:hAnsi="BIZ UDPゴシック" w:hint="eastAsia"/>
        </w:rPr>
        <w:t>ご自身</w:t>
      </w:r>
      <w:r w:rsidR="00FF6059" w:rsidRPr="007D55E2">
        <w:rPr>
          <w:rFonts w:ascii="BIZ UDPゴシック" w:eastAsia="BIZ UDPゴシック" w:hAnsi="BIZ UDPゴシック" w:hint="eastAsia"/>
        </w:rPr>
        <w:t>のニーズや入所の必要性について、十分検討した上で支給決定が行われる必要があ</w:t>
      </w:r>
      <w:r w:rsidR="00FA246B" w:rsidRPr="007D55E2">
        <w:rPr>
          <w:rFonts w:ascii="BIZ UDPゴシック" w:eastAsia="BIZ UDPゴシック" w:hAnsi="BIZ UDPゴシック" w:hint="eastAsia"/>
        </w:rPr>
        <w:t>ります。</w:t>
      </w:r>
    </w:p>
    <w:p w14:paraId="3EC97DF5"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tbl>
      <w:tblPr>
        <w:tblStyle w:val="34"/>
        <w:tblW w:w="9072" w:type="dxa"/>
        <w:tblInd w:w="108" w:type="dxa"/>
        <w:tblLook w:val="04A0" w:firstRow="1" w:lastRow="0" w:firstColumn="1" w:lastColumn="0" w:noHBand="0" w:noVBand="1"/>
      </w:tblPr>
      <w:tblGrid>
        <w:gridCol w:w="447"/>
        <w:gridCol w:w="8625"/>
      </w:tblGrid>
      <w:tr w:rsidR="00D12541" w:rsidRPr="007D55E2" w14:paraId="27610CC6" w14:textId="77777777" w:rsidTr="008B4843">
        <w:tc>
          <w:tcPr>
            <w:tcW w:w="9072" w:type="dxa"/>
            <w:gridSpan w:val="2"/>
            <w:tcBorders>
              <w:bottom w:val="single" w:sz="4" w:space="0" w:color="auto"/>
            </w:tcBorders>
            <w:shd w:val="clear" w:color="auto" w:fill="00D7D2"/>
            <w:tcMar>
              <w:top w:w="85" w:type="dxa"/>
              <w:bottom w:w="85" w:type="dxa"/>
            </w:tcMar>
            <w:vAlign w:val="center"/>
          </w:tcPr>
          <w:p w14:paraId="52F1F56C" w14:textId="77777777" w:rsidR="00D12541" w:rsidRPr="007D55E2" w:rsidRDefault="00D12541" w:rsidP="00C6159C">
            <w:pPr>
              <w:spacing w:line="260" w:lineRule="exact"/>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b/>
                <w:bCs/>
                <w:color w:val="000000"/>
                <w:szCs w:val="22"/>
              </w:rPr>
              <w:t>国の基本指針</w:t>
            </w:r>
          </w:p>
        </w:tc>
      </w:tr>
      <w:tr w:rsidR="00D12541" w:rsidRPr="007D55E2" w14:paraId="13558D46" w14:textId="77777777" w:rsidTr="005A4217">
        <w:tc>
          <w:tcPr>
            <w:tcW w:w="447" w:type="dxa"/>
            <w:tcBorders>
              <w:bottom w:val="nil"/>
              <w:right w:val="nil"/>
            </w:tcBorders>
            <w:tcMar>
              <w:top w:w="57" w:type="dxa"/>
              <w:bottom w:w="57" w:type="dxa"/>
            </w:tcMar>
          </w:tcPr>
          <w:p w14:paraId="5133C7EB" w14:textId="77777777" w:rsidR="00D12541" w:rsidRPr="007D55E2" w:rsidRDefault="00D12541" w:rsidP="00D12541">
            <w:pPr>
              <w:spacing w:line="280" w:lineRule="exact"/>
              <w:rPr>
                <w:rFonts w:ascii="BIZ UDPゴシック" w:eastAsia="BIZ UDPゴシック" w:hAnsi="BIZ UDPゴシック" w:cs="Meiryo UI"/>
                <w:color w:val="000000"/>
                <w:sz w:val="22"/>
                <w:szCs w:val="22"/>
              </w:rPr>
            </w:pPr>
            <w:r w:rsidRPr="007D55E2">
              <w:rPr>
                <w:rFonts w:ascii="BIZ UDPゴシック" w:eastAsia="BIZ UDPゴシック" w:hAnsi="BIZ UDPゴシック" w:cs="Meiryo UI" w:hint="eastAsia"/>
                <w:color w:val="000000"/>
                <w:sz w:val="22"/>
                <w:szCs w:val="22"/>
              </w:rPr>
              <w:t>1</w:t>
            </w:r>
          </w:p>
        </w:tc>
        <w:tc>
          <w:tcPr>
            <w:tcW w:w="8625" w:type="dxa"/>
            <w:tcBorders>
              <w:left w:val="nil"/>
              <w:bottom w:val="nil"/>
            </w:tcBorders>
            <w:tcMar>
              <w:top w:w="57" w:type="dxa"/>
              <w:bottom w:w="57" w:type="dxa"/>
            </w:tcMar>
          </w:tcPr>
          <w:p w14:paraId="4A8960DB" w14:textId="4CFC3B51" w:rsidR="00D12541" w:rsidRPr="007D55E2" w:rsidRDefault="00D12541" w:rsidP="00D12541">
            <w:pPr>
              <w:spacing w:line="280" w:lineRule="exact"/>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令和</w:t>
            </w:r>
            <w:r w:rsidR="002D0F15">
              <w:rPr>
                <w:rFonts w:ascii="BIZ UDPゴシック" w:eastAsia="BIZ UDPゴシック" w:hAnsi="BIZ UDPゴシック" w:cs="Meiryo UI" w:hint="eastAsia"/>
                <w:color w:val="000000"/>
                <w:szCs w:val="22"/>
              </w:rPr>
              <w:t>５</w:t>
            </w:r>
            <w:r w:rsidRPr="007D55E2">
              <w:rPr>
                <w:rFonts w:ascii="BIZ UDPゴシック" w:eastAsia="BIZ UDPゴシック" w:hAnsi="BIZ UDPゴシック" w:cs="Meiryo UI"/>
                <w:color w:val="000000"/>
                <w:szCs w:val="22"/>
              </w:rPr>
              <w:t>年度末における地域生活に移行する者の目標値を設定する。当該目標値の設定にあたっては、令和元年度末時点の施設入所者数の</w:t>
            </w:r>
            <w:r w:rsidR="002D0F15">
              <w:rPr>
                <w:rFonts w:ascii="BIZ UDPゴシック" w:eastAsia="BIZ UDPゴシック" w:hAnsi="BIZ UDPゴシック" w:cs="Meiryo UI" w:hint="eastAsia"/>
                <w:color w:val="000000"/>
                <w:szCs w:val="22"/>
              </w:rPr>
              <w:t>６</w:t>
            </w:r>
            <w:r w:rsidRPr="007D55E2">
              <w:rPr>
                <w:rFonts w:ascii="BIZ UDPゴシック" w:eastAsia="BIZ UDPゴシック" w:hAnsi="BIZ UDPゴシック" w:cs="Meiryo UI"/>
                <w:color w:val="000000"/>
                <w:szCs w:val="22"/>
              </w:rPr>
              <w:t>％以上が地域生活へ移行することを基本とする</w:t>
            </w:r>
            <w:r w:rsidRPr="007D55E2">
              <w:rPr>
                <w:rFonts w:ascii="BIZ UDPゴシック" w:eastAsia="BIZ UDPゴシック" w:hAnsi="BIZ UDPゴシック" w:cs="Meiryo UI" w:hint="eastAsia"/>
                <w:color w:val="000000"/>
                <w:szCs w:val="22"/>
              </w:rPr>
              <w:t>。</w:t>
            </w:r>
          </w:p>
        </w:tc>
      </w:tr>
      <w:tr w:rsidR="00D12541" w:rsidRPr="007D55E2" w14:paraId="0B4679AA" w14:textId="77777777" w:rsidTr="005A4217">
        <w:tc>
          <w:tcPr>
            <w:tcW w:w="447" w:type="dxa"/>
            <w:tcBorders>
              <w:top w:val="nil"/>
              <w:bottom w:val="nil"/>
              <w:right w:val="nil"/>
            </w:tcBorders>
            <w:tcMar>
              <w:top w:w="57" w:type="dxa"/>
              <w:bottom w:w="57" w:type="dxa"/>
            </w:tcMar>
          </w:tcPr>
          <w:p w14:paraId="5419767E" w14:textId="77777777" w:rsidR="00D12541" w:rsidRPr="007D55E2" w:rsidRDefault="00D12541" w:rsidP="00D12541">
            <w:pPr>
              <w:spacing w:line="280" w:lineRule="exact"/>
              <w:rPr>
                <w:rFonts w:ascii="BIZ UDPゴシック" w:eastAsia="BIZ UDPゴシック" w:hAnsi="BIZ UDPゴシック" w:cs="Meiryo UI"/>
                <w:color w:val="000000"/>
                <w:sz w:val="22"/>
                <w:szCs w:val="22"/>
              </w:rPr>
            </w:pPr>
            <w:r w:rsidRPr="007D55E2">
              <w:rPr>
                <w:rFonts w:ascii="BIZ UDPゴシック" w:eastAsia="BIZ UDPゴシック" w:hAnsi="BIZ UDPゴシック" w:cs="Meiryo UI" w:hint="eastAsia"/>
                <w:color w:val="000000"/>
                <w:sz w:val="22"/>
                <w:szCs w:val="22"/>
              </w:rPr>
              <w:t>2</w:t>
            </w:r>
          </w:p>
        </w:tc>
        <w:tc>
          <w:tcPr>
            <w:tcW w:w="8625" w:type="dxa"/>
            <w:tcBorders>
              <w:top w:val="nil"/>
              <w:left w:val="nil"/>
            </w:tcBorders>
            <w:tcMar>
              <w:top w:w="57" w:type="dxa"/>
              <w:bottom w:w="57" w:type="dxa"/>
            </w:tcMar>
          </w:tcPr>
          <w:p w14:paraId="6FE3A539" w14:textId="68D6A533" w:rsidR="00D12541" w:rsidRPr="007D55E2" w:rsidRDefault="00D12541" w:rsidP="00D12541">
            <w:pPr>
              <w:spacing w:line="280" w:lineRule="exact"/>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令和</w:t>
            </w:r>
            <w:r w:rsidR="002D0F15">
              <w:rPr>
                <w:rFonts w:ascii="BIZ UDPゴシック" w:eastAsia="BIZ UDPゴシック" w:hAnsi="BIZ UDPゴシック" w:cs="Meiryo UI" w:hint="eastAsia"/>
                <w:color w:val="000000"/>
                <w:szCs w:val="22"/>
              </w:rPr>
              <w:t>５</w:t>
            </w:r>
            <w:r w:rsidR="005A0DA4">
              <w:rPr>
                <w:rFonts w:ascii="BIZ UDPゴシック" w:eastAsia="BIZ UDPゴシック" w:hAnsi="BIZ UDPゴシック" w:cs="Meiryo UI" w:hint="eastAsia"/>
                <w:color w:val="000000"/>
                <w:szCs w:val="22"/>
              </w:rPr>
              <w:t>年</w:t>
            </w:r>
            <w:r w:rsidRPr="007D55E2">
              <w:rPr>
                <w:rFonts w:ascii="BIZ UDPゴシック" w:eastAsia="BIZ UDPゴシック" w:hAnsi="BIZ UDPゴシック" w:cs="Meiryo UI"/>
                <w:color w:val="000000"/>
                <w:szCs w:val="22"/>
              </w:rPr>
              <w:t>度末の施設入所者数を令和元年度末時点の施設入所者数から</w:t>
            </w:r>
            <w:r w:rsidR="002D0F15">
              <w:rPr>
                <w:rFonts w:ascii="BIZ UDPゴシック" w:eastAsia="BIZ UDPゴシック" w:hAnsi="BIZ UDPゴシック" w:cs="Meiryo UI" w:hint="eastAsia"/>
                <w:color w:val="000000"/>
                <w:szCs w:val="22"/>
              </w:rPr>
              <w:t>１．６</w:t>
            </w:r>
            <w:r w:rsidRPr="007D55E2">
              <w:rPr>
                <w:rFonts w:ascii="BIZ UDPゴシック" w:eastAsia="BIZ UDPゴシック" w:hAnsi="BIZ UDPゴシック" w:cs="Meiryo UI"/>
                <w:color w:val="000000"/>
                <w:szCs w:val="22"/>
              </w:rPr>
              <w:t>％以上削減することを基本とする。</w:t>
            </w:r>
          </w:p>
        </w:tc>
      </w:tr>
      <w:tr w:rsidR="00D12541" w:rsidRPr="007D55E2" w14:paraId="4D4052F7" w14:textId="77777777" w:rsidTr="008B4843">
        <w:tc>
          <w:tcPr>
            <w:tcW w:w="9072" w:type="dxa"/>
            <w:gridSpan w:val="2"/>
            <w:tcBorders>
              <w:bottom w:val="single" w:sz="4" w:space="0" w:color="auto"/>
            </w:tcBorders>
            <w:shd w:val="clear" w:color="auto" w:fill="00D7D2"/>
            <w:tcMar>
              <w:top w:w="57" w:type="dxa"/>
              <w:bottom w:w="57" w:type="dxa"/>
            </w:tcMar>
            <w:vAlign w:val="center"/>
          </w:tcPr>
          <w:p w14:paraId="29B62F46" w14:textId="77777777" w:rsidR="00D12541" w:rsidRPr="007D55E2" w:rsidRDefault="00D12541" w:rsidP="00C6159C">
            <w:pPr>
              <w:spacing w:line="260" w:lineRule="exact"/>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b/>
                <w:bCs/>
                <w:color w:val="000000"/>
                <w:szCs w:val="22"/>
              </w:rPr>
              <w:t>燕市の方向性</w:t>
            </w:r>
          </w:p>
        </w:tc>
      </w:tr>
      <w:tr w:rsidR="00D12541" w:rsidRPr="007D55E2" w14:paraId="36CD4A0E" w14:textId="77777777" w:rsidTr="00D47D96">
        <w:tc>
          <w:tcPr>
            <w:tcW w:w="9072" w:type="dxa"/>
            <w:gridSpan w:val="2"/>
            <w:tcMar>
              <w:top w:w="57" w:type="dxa"/>
              <w:bottom w:w="57" w:type="dxa"/>
            </w:tcMar>
          </w:tcPr>
          <w:p w14:paraId="37BBB2F6" w14:textId="77777777" w:rsidR="00D12541" w:rsidRPr="007D55E2" w:rsidRDefault="00D12541" w:rsidP="00D12541">
            <w:pPr>
              <w:spacing w:line="280" w:lineRule="exact"/>
              <w:ind w:firstLineChars="100" w:firstLine="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入所施設、相談支援事業所と協働し、適切なサービス利用についての共通認識を持ち、支援方針を検討する。</w:t>
            </w:r>
          </w:p>
        </w:tc>
      </w:tr>
      <w:tr w:rsidR="00D12541" w:rsidRPr="007D55E2" w14:paraId="72673045" w14:textId="77777777" w:rsidTr="008B4843">
        <w:tc>
          <w:tcPr>
            <w:tcW w:w="9072" w:type="dxa"/>
            <w:gridSpan w:val="2"/>
            <w:tcBorders>
              <w:bottom w:val="single" w:sz="4" w:space="0" w:color="auto"/>
            </w:tcBorders>
            <w:shd w:val="clear" w:color="auto" w:fill="00D7D2"/>
            <w:tcMar>
              <w:top w:w="57" w:type="dxa"/>
              <w:bottom w:w="57" w:type="dxa"/>
            </w:tcMar>
            <w:vAlign w:val="center"/>
          </w:tcPr>
          <w:p w14:paraId="7C9EC7E2" w14:textId="77777777" w:rsidR="00D12541" w:rsidRPr="007D55E2" w:rsidRDefault="00D12541" w:rsidP="00C6159C">
            <w:pPr>
              <w:spacing w:line="260" w:lineRule="exact"/>
              <w:rPr>
                <w:rFonts w:ascii="BIZ UDPゴシック" w:eastAsia="BIZ UDPゴシック" w:hAnsi="BIZ UDPゴシック" w:cs="Meiryo UI"/>
                <w:color w:val="000000"/>
                <w:szCs w:val="20"/>
              </w:rPr>
            </w:pPr>
            <w:r w:rsidRPr="007D55E2">
              <w:rPr>
                <w:rFonts w:ascii="BIZ UDPゴシック" w:eastAsia="BIZ UDPゴシック" w:hAnsi="BIZ UDPゴシック" w:cs="Meiryo UI" w:hint="eastAsia"/>
                <w:b/>
                <w:bCs/>
                <w:color w:val="000000"/>
                <w:szCs w:val="22"/>
              </w:rPr>
              <w:t>燕市の成果目標</w:t>
            </w:r>
          </w:p>
        </w:tc>
      </w:tr>
      <w:tr w:rsidR="00C67648" w:rsidRPr="007D55E2" w14:paraId="107BFCEE" w14:textId="77777777" w:rsidTr="002A16A7">
        <w:trPr>
          <w:trHeight w:val="4386"/>
        </w:trPr>
        <w:tc>
          <w:tcPr>
            <w:tcW w:w="9072" w:type="dxa"/>
            <w:gridSpan w:val="2"/>
            <w:tcMar>
              <w:top w:w="57" w:type="dxa"/>
              <w:bottom w:w="57" w:type="dxa"/>
            </w:tcMar>
          </w:tcPr>
          <w:p w14:paraId="6916D18F" w14:textId="5EC17762" w:rsidR="00C67648" w:rsidRDefault="00C67648" w:rsidP="00D12541">
            <w:pPr>
              <w:spacing w:line="280" w:lineRule="exact"/>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b/>
                <w:bCs/>
                <w:color w:val="000000"/>
                <w:szCs w:val="22"/>
              </w:rPr>
              <w:t>■</w:t>
            </w:r>
            <w:r>
              <w:rPr>
                <w:rFonts w:ascii="BIZ UDPゴシック" w:eastAsia="BIZ UDPゴシック" w:hAnsi="BIZ UDPゴシック" w:cs="Meiryo UI" w:hint="eastAsia"/>
                <w:b/>
                <w:bCs/>
                <w:color w:val="000000"/>
                <w:szCs w:val="22"/>
              </w:rPr>
              <w:t xml:space="preserve">　</w:t>
            </w:r>
            <w:r w:rsidRPr="007D55E2">
              <w:rPr>
                <w:rFonts w:ascii="BIZ UDPゴシック" w:eastAsia="BIZ UDPゴシック" w:hAnsi="BIZ UDPゴシック" w:cs="Meiryo UI" w:hint="eastAsia"/>
                <w:b/>
                <w:bCs/>
                <w:color w:val="000000"/>
                <w:szCs w:val="22"/>
              </w:rPr>
              <w:t>地域移行者数１人を目指す。</w:t>
            </w:r>
          </w:p>
          <w:p w14:paraId="2B1B7CFB" w14:textId="77777777" w:rsidR="00C67648" w:rsidRDefault="00C67648" w:rsidP="00D12541">
            <w:pPr>
              <w:spacing w:line="280" w:lineRule="exact"/>
              <w:rPr>
                <w:rFonts w:ascii="BIZ UDPゴシック" w:eastAsia="BIZ UDPゴシック" w:hAnsi="BIZ UDPゴシック" w:cs="Meiryo UI"/>
                <w:b/>
                <w:bCs/>
                <w:color w:val="000000"/>
                <w:szCs w:val="22"/>
              </w:rPr>
            </w:pPr>
          </w:p>
          <w:tbl>
            <w:tblPr>
              <w:tblStyle w:val="af0"/>
              <w:tblW w:w="0" w:type="auto"/>
              <w:jc w:val="center"/>
              <w:tblLook w:val="04A0" w:firstRow="1" w:lastRow="0" w:firstColumn="1" w:lastColumn="0" w:noHBand="0" w:noVBand="1"/>
            </w:tblPr>
            <w:tblGrid>
              <w:gridCol w:w="1678"/>
              <w:gridCol w:w="1678"/>
              <w:gridCol w:w="1678"/>
              <w:gridCol w:w="1678"/>
              <w:gridCol w:w="1678"/>
            </w:tblGrid>
            <w:tr w:rsidR="00C67648" w14:paraId="4A1B068C" w14:textId="77777777" w:rsidTr="00811B3F">
              <w:trPr>
                <w:jc w:val="center"/>
              </w:trPr>
              <w:tc>
                <w:tcPr>
                  <w:tcW w:w="1678" w:type="dxa"/>
                  <w:vMerge w:val="restart"/>
                </w:tcPr>
                <w:p w14:paraId="44FABD8D" w14:textId="77777777" w:rsidR="00C67648" w:rsidRPr="004975F3" w:rsidRDefault="00C67648" w:rsidP="00C67648">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前期</w:t>
                  </w:r>
                </w:p>
                <w:p w14:paraId="624694C6" w14:textId="77777777" w:rsidR="00C67648" w:rsidRPr="004975F3" w:rsidRDefault="00C67648" w:rsidP="00C67648">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目標値</w:t>
                  </w:r>
                </w:p>
              </w:tc>
              <w:tc>
                <w:tcPr>
                  <w:tcW w:w="1678" w:type="dxa"/>
                </w:tcPr>
                <w:p w14:paraId="48C665DE" w14:textId="77777777" w:rsidR="00C67648" w:rsidRPr="004975F3" w:rsidRDefault="00C67648" w:rsidP="00C67648">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実績見込</w:t>
                  </w:r>
                </w:p>
              </w:tc>
              <w:tc>
                <w:tcPr>
                  <w:tcW w:w="5034" w:type="dxa"/>
                  <w:gridSpan w:val="3"/>
                </w:tcPr>
                <w:p w14:paraId="7E3ECBBD" w14:textId="77777777" w:rsidR="00C67648" w:rsidRPr="004975F3" w:rsidRDefault="00C67648" w:rsidP="00C67648">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目標値</w:t>
                  </w:r>
                </w:p>
              </w:tc>
            </w:tr>
            <w:tr w:rsidR="00C67648" w14:paraId="318EFF95" w14:textId="77777777" w:rsidTr="002A16A7">
              <w:trPr>
                <w:jc w:val="center"/>
              </w:trPr>
              <w:tc>
                <w:tcPr>
                  <w:tcW w:w="1678" w:type="dxa"/>
                  <w:vMerge/>
                  <w:tcBorders>
                    <w:bottom w:val="single" w:sz="4" w:space="0" w:color="auto"/>
                  </w:tcBorders>
                </w:tcPr>
                <w:p w14:paraId="09D7107D" w14:textId="77777777" w:rsidR="00C67648" w:rsidRPr="004975F3" w:rsidRDefault="00C67648" w:rsidP="00C67648">
                  <w:pPr>
                    <w:spacing w:line="280" w:lineRule="exact"/>
                    <w:jc w:val="center"/>
                    <w:rPr>
                      <w:rFonts w:ascii="BIZ UDPゴシック" w:eastAsia="BIZ UDPゴシック" w:hAnsi="BIZ UDPゴシック" w:cs="Meiryo UI"/>
                      <w:sz w:val="22"/>
                      <w:szCs w:val="22"/>
                    </w:rPr>
                  </w:pPr>
                </w:p>
              </w:tc>
              <w:tc>
                <w:tcPr>
                  <w:tcW w:w="1678" w:type="dxa"/>
                </w:tcPr>
                <w:p w14:paraId="1AA046E8" w14:textId="77777777" w:rsidR="00C67648" w:rsidRPr="004975F3" w:rsidRDefault="00C67648" w:rsidP="00C67648">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令和２</w:t>
                  </w:r>
                  <w:r w:rsidRPr="004975F3">
                    <w:rPr>
                      <w:rFonts w:ascii="BIZ UDPゴシック" w:eastAsia="BIZ UDPゴシック" w:hAnsi="BIZ UDPゴシック" w:cs="Meiryo UI"/>
                      <w:sz w:val="22"/>
                      <w:szCs w:val="22"/>
                    </w:rPr>
                    <w:t>年度</w:t>
                  </w:r>
                </w:p>
              </w:tc>
              <w:tc>
                <w:tcPr>
                  <w:tcW w:w="1678" w:type="dxa"/>
                </w:tcPr>
                <w:p w14:paraId="11CCEE4D" w14:textId="77777777" w:rsidR="00C67648" w:rsidRPr="004975F3" w:rsidRDefault="00C67648" w:rsidP="00C67648">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令和３年度</w:t>
                  </w:r>
                </w:p>
              </w:tc>
              <w:tc>
                <w:tcPr>
                  <w:tcW w:w="1678" w:type="dxa"/>
                </w:tcPr>
                <w:p w14:paraId="7DDEC667" w14:textId="77777777" w:rsidR="00C67648" w:rsidRPr="004975F3" w:rsidRDefault="00C67648" w:rsidP="00C67648">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令和４年度</w:t>
                  </w:r>
                </w:p>
              </w:tc>
              <w:tc>
                <w:tcPr>
                  <w:tcW w:w="1678" w:type="dxa"/>
                </w:tcPr>
                <w:p w14:paraId="666E53BA" w14:textId="77777777" w:rsidR="00C67648" w:rsidRPr="004975F3" w:rsidRDefault="00C67648" w:rsidP="00C67648">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令和５年度</w:t>
                  </w:r>
                </w:p>
              </w:tc>
            </w:tr>
            <w:tr w:rsidR="00C67648" w14:paraId="5D6182E7" w14:textId="77777777" w:rsidTr="002A16A7">
              <w:trPr>
                <w:trHeight w:val="545"/>
                <w:jc w:val="center"/>
              </w:trPr>
              <w:tc>
                <w:tcPr>
                  <w:tcW w:w="1678" w:type="dxa"/>
                  <w:tcBorders>
                    <w:tr2bl w:val="nil"/>
                  </w:tcBorders>
                  <w:vAlign w:val="center"/>
                </w:tcPr>
                <w:p w14:paraId="55EFB804" w14:textId="0D3208B7" w:rsidR="00C67648" w:rsidRPr="004975F3" w:rsidRDefault="00C67648" w:rsidP="00C67648">
                  <w:pPr>
                    <w:spacing w:line="280" w:lineRule="exact"/>
                    <w:jc w:val="center"/>
                    <w:rPr>
                      <w:rFonts w:ascii="BIZ UDPゴシック" w:eastAsia="BIZ UDPゴシック" w:hAnsi="BIZ UDPゴシック" w:cs="Meiryo UI"/>
                      <w:sz w:val="22"/>
                      <w:szCs w:val="22"/>
                    </w:rPr>
                  </w:pPr>
                  <w:r>
                    <w:rPr>
                      <w:rFonts w:ascii="BIZ UDPゴシック" w:eastAsia="BIZ UDPゴシック" w:hAnsi="BIZ UDPゴシック" w:cs="Meiryo UI" w:hint="eastAsia"/>
                      <w:sz w:val="22"/>
                      <w:szCs w:val="22"/>
                    </w:rPr>
                    <w:t>８人</w:t>
                  </w:r>
                </w:p>
              </w:tc>
              <w:tc>
                <w:tcPr>
                  <w:tcW w:w="1678" w:type="dxa"/>
                  <w:vAlign w:val="center"/>
                </w:tcPr>
                <w:p w14:paraId="687356D4" w14:textId="2CC1A23D" w:rsidR="00C67648" w:rsidRPr="004975F3" w:rsidRDefault="00C67648" w:rsidP="00C67648">
                  <w:pPr>
                    <w:spacing w:line="280" w:lineRule="exact"/>
                    <w:jc w:val="center"/>
                    <w:rPr>
                      <w:rFonts w:ascii="BIZ UDPゴシック" w:eastAsia="BIZ UDPゴシック" w:hAnsi="BIZ UDPゴシック" w:cs="Meiryo UI"/>
                      <w:sz w:val="22"/>
                      <w:szCs w:val="22"/>
                    </w:rPr>
                  </w:pPr>
                  <w:r>
                    <w:rPr>
                      <w:rFonts w:ascii="BIZ UDPゴシック" w:eastAsia="BIZ UDPゴシック" w:hAnsi="BIZ UDPゴシック" w:cs="Meiryo UI" w:hint="eastAsia"/>
                      <w:sz w:val="22"/>
                      <w:szCs w:val="22"/>
                    </w:rPr>
                    <w:t>0人</w:t>
                  </w:r>
                </w:p>
              </w:tc>
              <w:tc>
                <w:tcPr>
                  <w:tcW w:w="1678" w:type="dxa"/>
                  <w:vAlign w:val="center"/>
                </w:tcPr>
                <w:p w14:paraId="2BD6FA01" w14:textId="63994B8C" w:rsidR="00C67648" w:rsidRPr="004975F3" w:rsidRDefault="00C67648" w:rsidP="00C67648">
                  <w:pPr>
                    <w:spacing w:line="280" w:lineRule="exact"/>
                    <w:jc w:val="center"/>
                    <w:rPr>
                      <w:rFonts w:ascii="BIZ UDPゴシック" w:eastAsia="BIZ UDPゴシック" w:hAnsi="BIZ UDPゴシック" w:cs="Meiryo UI"/>
                      <w:sz w:val="22"/>
                      <w:szCs w:val="22"/>
                    </w:rPr>
                  </w:pPr>
                  <w:r>
                    <w:rPr>
                      <w:rFonts w:ascii="BIZ UDPゴシック" w:eastAsia="BIZ UDPゴシック" w:hAnsi="BIZ UDPゴシック" w:cs="Meiryo UI" w:hint="eastAsia"/>
                      <w:sz w:val="22"/>
                      <w:szCs w:val="22"/>
                    </w:rPr>
                    <w:t>0人</w:t>
                  </w:r>
                </w:p>
              </w:tc>
              <w:tc>
                <w:tcPr>
                  <w:tcW w:w="1678" w:type="dxa"/>
                  <w:vAlign w:val="center"/>
                </w:tcPr>
                <w:p w14:paraId="7141BCEC" w14:textId="615B8A00" w:rsidR="00C67648" w:rsidRPr="004975F3" w:rsidRDefault="00C67648" w:rsidP="00C67648">
                  <w:pPr>
                    <w:spacing w:line="280" w:lineRule="exact"/>
                    <w:jc w:val="center"/>
                    <w:rPr>
                      <w:rFonts w:ascii="BIZ UDPゴシック" w:eastAsia="BIZ UDPゴシック" w:hAnsi="BIZ UDPゴシック" w:cs="Meiryo UI"/>
                      <w:sz w:val="22"/>
                      <w:szCs w:val="22"/>
                    </w:rPr>
                  </w:pPr>
                  <w:r>
                    <w:rPr>
                      <w:rFonts w:ascii="BIZ UDPゴシック" w:eastAsia="BIZ UDPゴシック" w:hAnsi="BIZ UDPゴシック" w:cs="Meiryo UI" w:hint="eastAsia"/>
                      <w:sz w:val="22"/>
                      <w:szCs w:val="22"/>
                    </w:rPr>
                    <w:t>0人</w:t>
                  </w:r>
                </w:p>
              </w:tc>
              <w:tc>
                <w:tcPr>
                  <w:tcW w:w="1678" w:type="dxa"/>
                  <w:vAlign w:val="center"/>
                </w:tcPr>
                <w:p w14:paraId="01F98B4C" w14:textId="4E8E5CE2" w:rsidR="00C67648" w:rsidRPr="004975F3" w:rsidRDefault="00C67648" w:rsidP="00C67648">
                  <w:pPr>
                    <w:spacing w:line="280" w:lineRule="exact"/>
                    <w:jc w:val="center"/>
                    <w:rPr>
                      <w:rFonts w:ascii="BIZ UDPゴシック" w:eastAsia="BIZ UDPゴシック" w:hAnsi="BIZ UDPゴシック" w:cs="Meiryo UI"/>
                      <w:sz w:val="22"/>
                      <w:szCs w:val="22"/>
                    </w:rPr>
                  </w:pPr>
                  <w:r>
                    <w:rPr>
                      <w:rFonts w:ascii="BIZ UDPゴシック" w:eastAsia="BIZ UDPゴシック" w:hAnsi="BIZ UDPゴシック" w:cs="Meiryo UI" w:hint="eastAsia"/>
                      <w:sz w:val="22"/>
                      <w:szCs w:val="22"/>
                    </w:rPr>
                    <w:t>１人</w:t>
                  </w:r>
                </w:p>
              </w:tc>
            </w:tr>
          </w:tbl>
          <w:p w14:paraId="3CD96F78" w14:textId="77948746" w:rsidR="00C67648" w:rsidRDefault="00C67648" w:rsidP="004358F3">
            <w:pPr>
              <w:spacing w:line="280" w:lineRule="exact"/>
              <w:rPr>
                <w:rFonts w:ascii="BIZ UDPゴシック" w:eastAsia="BIZ UDPゴシック" w:hAnsi="BIZ UDPゴシック" w:cs="Meiryo UI"/>
                <w:b/>
                <w:bCs/>
                <w:color w:val="000000"/>
                <w:szCs w:val="22"/>
              </w:rPr>
            </w:pPr>
          </w:p>
          <w:p w14:paraId="181679F3" w14:textId="77777777" w:rsidR="003713F4" w:rsidRDefault="003713F4" w:rsidP="004358F3">
            <w:pPr>
              <w:spacing w:line="280" w:lineRule="exact"/>
              <w:rPr>
                <w:rFonts w:ascii="BIZ UDPゴシック" w:eastAsia="BIZ UDPゴシック" w:hAnsi="BIZ UDPゴシック" w:cs="Meiryo UI"/>
                <w:b/>
                <w:bCs/>
                <w:color w:val="000000"/>
                <w:szCs w:val="22"/>
              </w:rPr>
            </w:pPr>
          </w:p>
          <w:p w14:paraId="5F4F851E" w14:textId="3F0DCD0F" w:rsidR="00C67648" w:rsidRDefault="00C67648" w:rsidP="00D12541">
            <w:pPr>
              <w:spacing w:line="280" w:lineRule="exact"/>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b/>
                <w:bCs/>
                <w:color w:val="000000"/>
                <w:szCs w:val="22"/>
              </w:rPr>
              <w:t>■</w:t>
            </w:r>
            <w:r>
              <w:rPr>
                <w:rFonts w:ascii="BIZ UDPゴシック" w:eastAsia="BIZ UDPゴシック" w:hAnsi="BIZ UDPゴシック" w:cs="Meiryo UI" w:hint="eastAsia"/>
                <w:b/>
                <w:bCs/>
                <w:color w:val="000000"/>
                <w:szCs w:val="22"/>
              </w:rPr>
              <w:t xml:space="preserve">　</w:t>
            </w:r>
            <w:r w:rsidRPr="007D55E2">
              <w:rPr>
                <w:rFonts w:ascii="BIZ UDPゴシック" w:eastAsia="BIZ UDPゴシック" w:hAnsi="BIZ UDPゴシック" w:cs="Meiryo UI" w:hint="eastAsia"/>
                <w:b/>
                <w:bCs/>
                <w:color w:val="000000"/>
                <w:szCs w:val="22"/>
              </w:rPr>
              <w:t>入所者削減数</w:t>
            </w:r>
            <w:r>
              <w:rPr>
                <w:rFonts w:ascii="BIZ UDPゴシック" w:eastAsia="BIZ UDPゴシック" w:hAnsi="BIZ UDPゴシック" w:cs="Meiryo UI" w:hint="eastAsia"/>
                <w:b/>
                <w:bCs/>
                <w:color w:val="000000"/>
                <w:szCs w:val="22"/>
              </w:rPr>
              <w:t>１</w:t>
            </w:r>
            <w:r w:rsidRPr="007D55E2">
              <w:rPr>
                <w:rFonts w:ascii="BIZ UDPゴシック" w:eastAsia="BIZ UDPゴシック" w:hAnsi="BIZ UDPゴシック" w:cs="Meiryo UI" w:hint="eastAsia"/>
                <w:b/>
                <w:bCs/>
                <w:color w:val="000000"/>
                <w:szCs w:val="22"/>
              </w:rPr>
              <w:t>人を目指す。</w:t>
            </w:r>
          </w:p>
          <w:p w14:paraId="2AF09CE2" w14:textId="77777777" w:rsidR="003713F4" w:rsidRDefault="003713F4" w:rsidP="00D12541">
            <w:pPr>
              <w:spacing w:line="280" w:lineRule="exact"/>
              <w:rPr>
                <w:rFonts w:ascii="BIZ UDPゴシック" w:eastAsia="BIZ UDPゴシック" w:hAnsi="BIZ UDPゴシック" w:cs="Meiryo UI"/>
                <w:b/>
                <w:bCs/>
                <w:color w:val="000000"/>
                <w:szCs w:val="22"/>
              </w:rPr>
            </w:pPr>
          </w:p>
          <w:tbl>
            <w:tblPr>
              <w:tblStyle w:val="af0"/>
              <w:tblW w:w="0" w:type="auto"/>
              <w:jc w:val="center"/>
              <w:tblLook w:val="04A0" w:firstRow="1" w:lastRow="0" w:firstColumn="1" w:lastColumn="0" w:noHBand="0" w:noVBand="1"/>
            </w:tblPr>
            <w:tblGrid>
              <w:gridCol w:w="1678"/>
              <w:gridCol w:w="1678"/>
              <w:gridCol w:w="1678"/>
              <w:gridCol w:w="1678"/>
              <w:gridCol w:w="1678"/>
            </w:tblGrid>
            <w:tr w:rsidR="003713F4" w14:paraId="1530B51B" w14:textId="77777777" w:rsidTr="00811B3F">
              <w:trPr>
                <w:jc w:val="center"/>
              </w:trPr>
              <w:tc>
                <w:tcPr>
                  <w:tcW w:w="1678" w:type="dxa"/>
                  <w:vMerge w:val="restart"/>
                </w:tcPr>
                <w:p w14:paraId="2D03EA7A" w14:textId="77777777" w:rsidR="003713F4" w:rsidRPr="004975F3" w:rsidRDefault="003713F4" w:rsidP="003713F4">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前期</w:t>
                  </w:r>
                </w:p>
                <w:p w14:paraId="0A471135" w14:textId="77777777" w:rsidR="003713F4" w:rsidRPr="004975F3" w:rsidRDefault="003713F4" w:rsidP="003713F4">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目標値</w:t>
                  </w:r>
                </w:p>
              </w:tc>
              <w:tc>
                <w:tcPr>
                  <w:tcW w:w="1678" w:type="dxa"/>
                </w:tcPr>
                <w:p w14:paraId="636BCB49" w14:textId="77777777" w:rsidR="003713F4" w:rsidRPr="004975F3" w:rsidRDefault="003713F4" w:rsidP="003713F4">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実績見込</w:t>
                  </w:r>
                </w:p>
              </w:tc>
              <w:tc>
                <w:tcPr>
                  <w:tcW w:w="5034" w:type="dxa"/>
                  <w:gridSpan w:val="3"/>
                </w:tcPr>
                <w:p w14:paraId="39628FBA" w14:textId="77777777" w:rsidR="003713F4" w:rsidRPr="004975F3" w:rsidRDefault="003713F4" w:rsidP="003713F4">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目標値</w:t>
                  </w:r>
                </w:p>
              </w:tc>
            </w:tr>
            <w:tr w:rsidR="003713F4" w14:paraId="4D9D406A" w14:textId="77777777" w:rsidTr="00811B3F">
              <w:trPr>
                <w:jc w:val="center"/>
              </w:trPr>
              <w:tc>
                <w:tcPr>
                  <w:tcW w:w="1678" w:type="dxa"/>
                  <w:vMerge/>
                  <w:tcBorders>
                    <w:bottom w:val="single" w:sz="4" w:space="0" w:color="auto"/>
                  </w:tcBorders>
                </w:tcPr>
                <w:p w14:paraId="08A07AD1" w14:textId="77777777" w:rsidR="003713F4" w:rsidRPr="004975F3" w:rsidRDefault="003713F4" w:rsidP="003713F4">
                  <w:pPr>
                    <w:spacing w:line="280" w:lineRule="exact"/>
                    <w:jc w:val="center"/>
                    <w:rPr>
                      <w:rFonts w:ascii="BIZ UDPゴシック" w:eastAsia="BIZ UDPゴシック" w:hAnsi="BIZ UDPゴシック" w:cs="Meiryo UI"/>
                      <w:sz w:val="22"/>
                      <w:szCs w:val="22"/>
                    </w:rPr>
                  </w:pPr>
                </w:p>
              </w:tc>
              <w:tc>
                <w:tcPr>
                  <w:tcW w:w="1678" w:type="dxa"/>
                </w:tcPr>
                <w:p w14:paraId="0F946BA3" w14:textId="77777777" w:rsidR="003713F4" w:rsidRPr="004975F3" w:rsidRDefault="003713F4" w:rsidP="003713F4">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令和２</w:t>
                  </w:r>
                  <w:r w:rsidRPr="004975F3">
                    <w:rPr>
                      <w:rFonts w:ascii="BIZ UDPゴシック" w:eastAsia="BIZ UDPゴシック" w:hAnsi="BIZ UDPゴシック" w:cs="Meiryo UI"/>
                      <w:sz w:val="22"/>
                      <w:szCs w:val="22"/>
                    </w:rPr>
                    <w:t>年度</w:t>
                  </w:r>
                </w:p>
              </w:tc>
              <w:tc>
                <w:tcPr>
                  <w:tcW w:w="1678" w:type="dxa"/>
                </w:tcPr>
                <w:p w14:paraId="4BF1F92C" w14:textId="77777777" w:rsidR="003713F4" w:rsidRPr="004975F3" w:rsidRDefault="003713F4" w:rsidP="003713F4">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令和３年度</w:t>
                  </w:r>
                </w:p>
              </w:tc>
              <w:tc>
                <w:tcPr>
                  <w:tcW w:w="1678" w:type="dxa"/>
                </w:tcPr>
                <w:p w14:paraId="1CF0E63A" w14:textId="77777777" w:rsidR="003713F4" w:rsidRPr="004975F3" w:rsidRDefault="003713F4" w:rsidP="003713F4">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令和４年度</w:t>
                  </w:r>
                </w:p>
              </w:tc>
              <w:tc>
                <w:tcPr>
                  <w:tcW w:w="1678" w:type="dxa"/>
                </w:tcPr>
                <w:p w14:paraId="60BCFF5B" w14:textId="77777777" w:rsidR="003713F4" w:rsidRPr="004975F3" w:rsidRDefault="003713F4" w:rsidP="003713F4">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令和５年度</w:t>
                  </w:r>
                </w:p>
              </w:tc>
            </w:tr>
            <w:tr w:rsidR="003713F4" w14:paraId="6DC1C8BD" w14:textId="77777777" w:rsidTr="00811B3F">
              <w:trPr>
                <w:trHeight w:val="545"/>
                <w:jc w:val="center"/>
              </w:trPr>
              <w:tc>
                <w:tcPr>
                  <w:tcW w:w="1678" w:type="dxa"/>
                  <w:tcBorders>
                    <w:tr2bl w:val="nil"/>
                  </w:tcBorders>
                  <w:vAlign w:val="center"/>
                </w:tcPr>
                <w:p w14:paraId="24BD141A" w14:textId="4C6C4EA7" w:rsidR="003713F4" w:rsidRPr="004975F3" w:rsidRDefault="003713F4" w:rsidP="003713F4">
                  <w:pPr>
                    <w:spacing w:line="280" w:lineRule="exact"/>
                    <w:jc w:val="center"/>
                    <w:rPr>
                      <w:rFonts w:ascii="BIZ UDPゴシック" w:eastAsia="BIZ UDPゴシック" w:hAnsi="BIZ UDPゴシック" w:cs="Meiryo UI"/>
                      <w:sz w:val="22"/>
                      <w:szCs w:val="22"/>
                    </w:rPr>
                  </w:pPr>
                  <w:r>
                    <w:rPr>
                      <w:rFonts w:ascii="BIZ UDPゴシック" w:eastAsia="BIZ UDPゴシック" w:hAnsi="BIZ UDPゴシック" w:cs="Meiryo UI" w:hint="eastAsia"/>
                      <w:sz w:val="22"/>
                      <w:szCs w:val="22"/>
                    </w:rPr>
                    <w:t>２人</w:t>
                  </w:r>
                  <w:r w:rsidR="00940128">
                    <w:rPr>
                      <w:rFonts w:ascii="BIZ UDPゴシック" w:eastAsia="BIZ UDPゴシック" w:hAnsi="BIZ UDPゴシック" w:cs="Meiryo UI" w:hint="eastAsia"/>
                      <w:sz w:val="22"/>
                      <w:szCs w:val="22"/>
                    </w:rPr>
                    <w:t>減</w:t>
                  </w:r>
                </w:p>
              </w:tc>
              <w:tc>
                <w:tcPr>
                  <w:tcW w:w="1678" w:type="dxa"/>
                  <w:vAlign w:val="center"/>
                </w:tcPr>
                <w:p w14:paraId="04B8EB03" w14:textId="02A8D29B" w:rsidR="003713F4" w:rsidRPr="004975F3" w:rsidRDefault="003713F4" w:rsidP="003713F4">
                  <w:pPr>
                    <w:spacing w:line="280" w:lineRule="exact"/>
                    <w:jc w:val="center"/>
                    <w:rPr>
                      <w:rFonts w:ascii="BIZ UDPゴシック" w:eastAsia="BIZ UDPゴシック" w:hAnsi="BIZ UDPゴシック" w:cs="Meiryo UI"/>
                      <w:sz w:val="22"/>
                      <w:szCs w:val="22"/>
                    </w:rPr>
                  </w:pPr>
                  <w:r>
                    <w:rPr>
                      <w:rFonts w:ascii="BIZ UDPゴシック" w:eastAsia="BIZ UDPゴシック" w:hAnsi="BIZ UDPゴシック" w:cs="Meiryo UI" w:hint="eastAsia"/>
                      <w:sz w:val="22"/>
                      <w:szCs w:val="22"/>
                    </w:rPr>
                    <w:t>２人</w:t>
                  </w:r>
                  <w:r w:rsidR="00940128">
                    <w:rPr>
                      <w:rFonts w:ascii="BIZ UDPゴシック" w:eastAsia="BIZ UDPゴシック" w:hAnsi="BIZ UDPゴシック" w:cs="Meiryo UI" w:hint="eastAsia"/>
                      <w:sz w:val="22"/>
                      <w:szCs w:val="22"/>
                    </w:rPr>
                    <w:t>増</w:t>
                  </w:r>
                </w:p>
              </w:tc>
              <w:tc>
                <w:tcPr>
                  <w:tcW w:w="1678" w:type="dxa"/>
                  <w:vAlign w:val="center"/>
                </w:tcPr>
                <w:p w14:paraId="451C8318" w14:textId="77777777" w:rsidR="003713F4" w:rsidRPr="004975F3" w:rsidRDefault="003713F4" w:rsidP="003713F4">
                  <w:pPr>
                    <w:spacing w:line="280" w:lineRule="exact"/>
                    <w:jc w:val="center"/>
                    <w:rPr>
                      <w:rFonts w:ascii="BIZ UDPゴシック" w:eastAsia="BIZ UDPゴシック" w:hAnsi="BIZ UDPゴシック" w:cs="Meiryo UI"/>
                      <w:sz w:val="22"/>
                      <w:szCs w:val="22"/>
                    </w:rPr>
                  </w:pPr>
                  <w:r>
                    <w:rPr>
                      <w:rFonts w:ascii="BIZ UDPゴシック" w:eastAsia="BIZ UDPゴシック" w:hAnsi="BIZ UDPゴシック" w:cs="Meiryo UI" w:hint="eastAsia"/>
                      <w:sz w:val="22"/>
                      <w:szCs w:val="22"/>
                    </w:rPr>
                    <w:t>0人</w:t>
                  </w:r>
                </w:p>
              </w:tc>
              <w:tc>
                <w:tcPr>
                  <w:tcW w:w="1678" w:type="dxa"/>
                  <w:vAlign w:val="center"/>
                </w:tcPr>
                <w:p w14:paraId="71DE019D" w14:textId="77777777" w:rsidR="003713F4" w:rsidRPr="004975F3" w:rsidRDefault="003713F4" w:rsidP="003713F4">
                  <w:pPr>
                    <w:spacing w:line="280" w:lineRule="exact"/>
                    <w:jc w:val="center"/>
                    <w:rPr>
                      <w:rFonts w:ascii="BIZ UDPゴシック" w:eastAsia="BIZ UDPゴシック" w:hAnsi="BIZ UDPゴシック" w:cs="Meiryo UI"/>
                      <w:sz w:val="22"/>
                      <w:szCs w:val="22"/>
                    </w:rPr>
                  </w:pPr>
                  <w:r>
                    <w:rPr>
                      <w:rFonts w:ascii="BIZ UDPゴシック" w:eastAsia="BIZ UDPゴシック" w:hAnsi="BIZ UDPゴシック" w:cs="Meiryo UI" w:hint="eastAsia"/>
                      <w:sz w:val="22"/>
                      <w:szCs w:val="22"/>
                    </w:rPr>
                    <w:t>0人</w:t>
                  </w:r>
                </w:p>
              </w:tc>
              <w:tc>
                <w:tcPr>
                  <w:tcW w:w="1678" w:type="dxa"/>
                  <w:vAlign w:val="center"/>
                </w:tcPr>
                <w:p w14:paraId="6CF0D254" w14:textId="5E23BEE0" w:rsidR="003713F4" w:rsidRPr="004975F3" w:rsidRDefault="003713F4" w:rsidP="003713F4">
                  <w:pPr>
                    <w:spacing w:line="280" w:lineRule="exact"/>
                    <w:jc w:val="center"/>
                    <w:rPr>
                      <w:rFonts w:ascii="BIZ UDPゴシック" w:eastAsia="BIZ UDPゴシック" w:hAnsi="BIZ UDPゴシック" w:cs="Meiryo UI"/>
                      <w:sz w:val="22"/>
                      <w:szCs w:val="22"/>
                    </w:rPr>
                  </w:pPr>
                  <w:r>
                    <w:rPr>
                      <w:rFonts w:ascii="BIZ UDPゴシック" w:eastAsia="BIZ UDPゴシック" w:hAnsi="BIZ UDPゴシック" w:cs="Meiryo UI" w:hint="eastAsia"/>
                      <w:sz w:val="22"/>
                      <w:szCs w:val="22"/>
                    </w:rPr>
                    <w:t>１人</w:t>
                  </w:r>
                  <w:r w:rsidR="00940128">
                    <w:rPr>
                      <w:rFonts w:ascii="BIZ UDPゴシック" w:eastAsia="BIZ UDPゴシック" w:hAnsi="BIZ UDPゴシック" w:cs="Meiryo UI" w:hint="eastAsia"/>
                      <w:sz w:val="22"/>
                      <w:szCs w:val="22"/>
                    </w:rPr>
                    <w:t>減</w:t>
                  </w:r>
                </w:p>
              </w:tc>
            </w:tr>
          </w:tbl>
          <w:p w14:paraId="39190906" w14:textId="7C47C9D4" w:rsidR="00C67648" w:rsidRPr="007D55E2" w:rsidRDefault="00C67648" w:rsidP="00D12541">
            <w:pPr>
              <w:spacing w:line="280" w:lineRule="exact"/>
              <w:rPr>
                <w:rFonts w:ascii="BIZ UDPゴシック" w:eastAsia="BIZ UDPゴシック" w:hAnsi="BIZ UDPゴシック" w:cs="Meiryo UI"/>
                <w:b/>
                <w:bCs/>
                <w:color w:val="000000"/>
                <w:szCs w:val="22"/>
              </w:rPr>
            </w:pPr>
          </w:p>
        </w:tc>
      </w:tr>
    </w:tbl>
    <w:p w14:paraId="0F2AA8DA" w14:textId="7018687F" w:rsidR="004358F3" w:rsidRDefault="004358F3"/>
    <w:p w14:paraId="0073E583" w14:textId="3C61AC7F" w:rsidR="00FC10D4" w:rsidRDefault="00FC10D4" w:rsidP="00FC10D4">
      <w:pPr>
        <w:pStyle w:val="af8"/>
        <w:spacing w:before="180" w:after="48"/>
      </w:pPr>
      <w:r>
        <w:rPr>
          <w:rFonts w:hint="eastAsia"/>
        </w:rPr>
        <w:t>※</w:t>
      </w:r>
      <w:r w:rsidR="00C12801">
        <w:rPr>
          <w:rFonts w:hint="eastAsia"/>
        </w:rPr>
        <w:t xml:space="preserve">39 </w:t>
      </w:r>
      <w:r w:rsidR="00C12801" w:rsidRPr="00C12801">
        <w:rPr>
          <w:rFonts w:hint="eastAsia"/>
        </w:rPr>
        <w:t>地域移行</w:t>
      </w:r>
      <w:r>
        <w:rPr>
          <w:rFonts w:hint="eastAsia"/>
        </w:rPr>
        <w:t>…「資料編」</w:t>
      </w:r>
      <w:r w:rsidR="003C7F52">
        <w:rPr>
          <w:rFonts w:hint="eastAsia"/>
        </w:rPr>
        <w:t>116</w:t>
      </w:r>
      <w:r>
        <w:rPr>
          <w:rFonts w:hint="eastAsia"/>
        </w:rPr>
        <w:t>ページにて、用語を解説しています。</w:t>
      </w:r>
    </w:p>
    <w:tbl>
      <w:tblPr>
        <w:tblStyle w:val="34"/>
        <w:tblW w:w="9072" w:type="dxa"/>
        <w:tblLook w:val="04A0" w:firstRow="1" w:lastRow="0" w:firstColumn="1" w:lastColumn="0" w:noHBand="0" w:noVBand="1"/>
      </w:tblPr>
      <w:tblGrid>
        <w:gridCol w:w="459"/>
        <w:gridCol w:w="8613"/>
      </w:tblGrid>
      <w:tr w:rsidR="00D12541" w:rsidRPr="007D55E2" w14:paraId="456476A1" w14:textId="77777777" w:rsidTr="008B4843">
        <w:tc>
          <w:tcPr>
            <w:tcW w:w="9072" w:type="dxa"/>
            <w:gridSpan w:val="2"/>
            <w:tcBorders>
              <w:bottom w:val="single" w:sz="4" w:space="0" w:color="auto"/>
            </w:tcBorders>
            <w:shd w:val="clear" w:color="auto" w:fill="00D7D2"/>
            <w:tcMar>
              <w:top w:w="57" w:type="dxa"/>
              <w:bottom w:w="57" w:type="dxa"/>
            </w:tcMar>
            <w:vAlign w:val="center"/>
          </w:tcPr>
          <w:p w14:paraId="4AE16ECC" w14:textId="77777777" w:rsidR="00D12541" w:rsidRPr="007D55E2" w:rsidRDefault="00D12541" w:rsidP="00C6159C">
            <w:pPr>
              <w:spacing w:line="260" w:lineRule="exact"/>
              <w:rPr>
                <w:rFonts w:ascii="BIZ UDPゴシック" w:eastAsia="BIZ UDPゴシック" w:hAnsi="BIZ UDPゴシック" w:cs="Meiryo UI"/>
                <w:color w:val="000000"/>
                <w:szCs w:val="20"/>
              </w:rPr>
            </w:pPr>
            <w:r w:rsidRPr="007D55E2">
              <w:rPr>
                <w:rFonts w:ascii="BIZ UDPゴシック" w:eastAsia="BIZ UDPゴシック" w:hAnsi="BIZ UDPゴシック" w:cs="Meiryo UI" w:hint="eastAsia"/>
                <w:b/>
                <w:bCs/>
                <w:color w:val="000000"/>
                <w:szCs w:val="22"/>
              </w:rPr>
              <w:lastRenderedPageBreak/>
              <w:t>考え方</w:t>
            </w:r>
          </w:p>
        </w:tc>
      </w:tr>
      <w:tr w:rsidR="00D12541" w:rsidRPr="007D55E2" w14:paraId="252D057E" w14:textId="77777777" w:rsidTr="00504E74">
        <w:tc>
          <w:tcPr>
            <w:tcW w:w="9072" w:type="dxa"/>
            <w:gridSpan w:val="2"/>
            <w:tcBorders>
              <w:bottom w:val="single" w:sz="4" w:space="0" w:color="auto"/>
            </w:tcBorders>
            <w:tcMar>
              <w:top w:w="57" w:type="dxa"/>
              <w:bottom w:w="57" w:type="dxa"/>
            </w:tcMar>
          </w:tcPr>
          <w:p w14:paraId="4E41844E" w14:textId="00DF042E" w:rsidR="002C7CBA" w:rsidRPr="007D55E2" w:rsidRDefault="007C4B8F" w:rsidP="003556A5">
            <w:pPr>
              <w:spacing w:line="280" w:lineRule="exact"/>
              <w:ind w:firstLineChars="100" w:firstLine="240"/>
              <w:rPr>
                <w:rFonts w:ascii="BIZ UDPゴシック" w:eastAsia="BIZ UDPゴシック" w:hAnsi="BIZ UDPゴシック" w:cs="Meiryo UI"/>
                <w:color w:val="000000"/>
                <w:szCs w:val="22"/>
              </w:rPr>
            </w:pPr>
            <w:r w:rsidRPr="007D55E2">
              <w:rPr>
                <w:rFonts w:ascii="BIZ UDPゴシック" w:eastAsia="BIZ UDPゴシック" w:hAnsi="BIZ UDPゴシック" w:hint="eastAsia"/>
              </w:rPr>
              <w:t>施設入所者の障がいの重度化・高齢化により</w:t>
            </w:r>
            <w:r w:rsidR="00B9340C" w:rsidRPr="007D55E2">
              <w:rPr>
                <w:rFonts w:ascii="BIZ UDPゴシック" w:eastAsia="BIZ UDPゴシック" w:hAnsi="BIZ UDPゴシック" w:hint="eastAsia"/>
              </w:rPr>
              <w:t>、地域生活へ移行できる対象者が減少している。また、</w:t>
            </w:r>
            <w:r w:rsidR="00D12541" w:rsidRPr="007D55E2">
              <w:rPr>
                <w:rFonts w:ascii="BIZ UDPゴシック" w:eastAsia="BIZ UDPゴシック" w:hAnsi="BIZ UDPゴシック" w:cs="Meiryo UI" w:hint="eastAsia"/>
                <w:color w:val="000000"/>
                <w:szCs w:val="22"/>
              </w:rPr>
              <w:t>介護者の高齢化や就労等の理由から年々入所希望者</w:t>
            </w:r>
            <w:r w:rsidR="00B9340C" w:rsidRPr="007D55E2">
              <w:rPr>
                <w:rFonts w:ascii="BIZ UDPゴシック" w:eastAsia="BIZ UDPゴシック" w:hAnsi="BIZ UDPゴシック" w:cs="Meiryo UI" w:hint="eastAsia"/>
                <w:color w:val="000000"/>
                <w:szCs w:val="22"/>
              </w:rPr>
              <w:t>が</w:t>
            </w:r>
            <w:r w:rsidR="00D12541" w:rsidRPr="007D55E2">
              <w:rPr>
                <w:rFonts w:ascii="BIZ UDPゴシック" w:eastAsia="BIZ UDPゴシック" w:hAnsi="BIZ UDPゴシック" w:cs="Meiryo UI" w:hint="eastAsia"/>
                <w:color w:val="000000"/>
                <w:szCs w:val="22"/>
              </w:rPr>
              <w:t>増加して</w:t>
            </w:r>
            <w:r w:rsidR="00F5206F" w:rsidRPr="007D55E2">
              <w:rPr>
                <w:rFonts w:ascii="BIZ UDPゴシック" w:eastAsia="BIZ UDPゴシック" w:hAnsi="BIZ UDPゴシック" w:cs="Meiryo UI" w:hint="eastAsia"/>
                <w:color w:val="000000"/>
                <w:szCs w:val="22"/>
              </w:rPr>
              <w:t>おり</w:t>
            </w:r>
            <w:r w:rsidR="00B9340C" w:rsidRPr="007D55E2">
              <w:rPr>
                <w:rFonts w:ascii="BIZ UDPゴシック" w:eastAsia="BIZ UDPゴシック" w:hAnsi="BIZ UDPゴシック" w:cs="Meiryo UI" w:hint="eastAsia"/>
                <w:color w:val="000000"/>
                <w:szCs w:val="22"/>
              </w:rPr>
              <w:t>、このような地域</w:t>
            </w:r>
            <w:r w:rsidR="00D12541" w:rsidRPr="007D55E2">
              <w:rPr>
                <w:rFonts w:ascii="BIZ UDPゴシック" w:eastAsia="BIZ UDPゴシック" w:hAnsi="BIZ UDPゴシック" w:cs="Meiryo UI" w:hint="eastAsia"/>
                <w:color w:val="000000"/>
                <w:szCs w:val="22"/>
              </w:rPr>
              <w:t>の</w:t>
            </w:r>
            <w:r w:rsidR="00B9340C" w:rsidRPr="007D55E2">
              <w:rPr>
                <w:rFonts w:ascii="BIZ UDPゴシック" w:eastAsia="BIZ UDPゴシック" w:hAnsi="BIZ UDPゴシック" w:cs="Meiryo UI" w:hint="eastAsia"/>
                <w:color w:val="000000"/>
                <w:szCs w:val="22"/>
              </w:rPr>
              <w:t>実情を勘案して</w:t>
            </w:r>
            <w:r w:rsidR="002C7CBA" w:rsidRPr="007D55E2">
              <w:rPr>
                <w:rFonts w:ascii="BIZ UDPゴシック" w:eastAsia="BIZ UDPゴシック" w:hAnsi="BIZ UDPゴシック" w:cs="Meiryo UI" w:hint="eastAsia"/>
                <w:color w:val="000000"/>
                <w:szCs w:val="22"/>
              </w:rPr>
              <w:t>目標を設定</w:t>
            </w:r>
            <w:r w:rsidR="00B9340C" w:rsidRPr="007D55E2">
              <w:rPr>
                <w:rFonts w:ascii="BIZ UDPゴシック" w:eastAsia="BIZ UDPゴシック" w:hAnsi="BIZ UDPゴシック" w:cs="Meiryo UI" w:hint="eastAsia"/>
                <w:color w:val="000000"/>
                <w:szCs w:val="22"/>
              </w:rPr>
              <w:t>した</w:t>
            </w:r>
            <w:r w:rsidR="002C7CBA" w:rsidRPr="007D55E2">
              <w:rPr>
                <w:rFonts w:ascii="BIZ UDPゴシック" w:eastAsia="BIZ UDPゴシック" w:hAnsi="BIZ UDPゴシック" w:cs="Meiryo UI" w:hint="eastAsia"/>
                <w:color w:val="000000"/>
                <w:szCs w:val="22"/>
              </w:rPr>
              <w:t>。</w:t>
            </w:r>
          </w:p>
          <w:p w14:paraId="19EF5580" w14:textId="62F2F20B" w:rsidR="002C7CBA" w:rsidRPr="007D55E2" w:rsidRDefault="002C7CBA" w:rsidP="003556A5">
            <w:pPr>
              <w:spacing w:line="280" w:lineRule="exact"/>
              <w:ind w:firstLineChars="100" w:firstLine="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地域移行者数については、</w:t>
            </w:r>
            <w:r w:rsidR="009E0A2E" w:rsidRPr="007D55E2">
              <w:rPr>
                <w:rFonts w:ascii="BIZ UDPゴシック" w:eastAsia="BIZ UDPゴシック" w:hAnsi="BIZ UDPゴシック" w:cs="Meiryo UI" w:hint="eastAsia"/>
                <w:color w:val="000000"/>
                <w:szCs w:val="22"/>
              </w:rPr>
              <w:t>本人の状態から</w:t>
            </w:r>
            <w:r w:rsidR="0003444D" w:rsidRPr="007D55E2">
              <w:rPr>
                <w:rFonts w:ascii="BIZ UDPゴシック" w:eastAsia="BIZ UDPゴシック" w:hAnsi="BIZ UDPゴシック" w:cs="Meiryo UI" w:hint="eastAsia"/>
                <w:color w:val="000000"/>
                <w:szCs w:val="22"/>
              </w:rPr>
              <w:t>グループホームへ</w:t>
            </w:r>
            <w:r w:rsidR="00D12541" w:rsidRPr="007D55E2">
              <w:rPr>
                <w:rFonts w:ascii="BIZ UDPゴシック" w:eastAsia="BIZ UDPゴシック" w:hAnsi="BIZ UDPゴシック" w:cs="Meiryo UI" w:hint="eastAsia"/>
                <w:color w:val="000000"/>
                <w:szCs w:val="22"/>
              </w:rPr>
              <w:t>の移行が</w:t>
            </w:r>
            <w:r w:rsidR="007C07AA" w:rsidRPr="007D55E2">
              <w:rPr>
                <w:rFonts w:ascii="BIZ UDPゴシック" w:eastAsia="BIZ UDPゴシック" w:hAnsi="BIZ UDPゴシック" w:cs="Meiryo UI" w:hint="eastAsia"/>
                <w:color w:val="000000"/>
                <w:szCs w:val="22"/>
              </w:rPr>
              <w:t>可能</w:t>
            </w:r>
            <w:r w:rsidR="00D12541" w:rsidRPr="007D55E2">
              <w:rPr>
                <w:rFonts w:ascii="BIZ UDPゴシック" w:eastAsia="BIZ UDPゴシック" w:hAnsi="BIZ UDPゴシック" w:cs="Meiryo UI" w:hint="eastAsia"/>
                <w:color w:val="000000"/>
                <w:szCs w:val="22"/>
              </w:rPr>
              <w:t>と思われる人</w:t>
            </w:r>
            <w:r w:rsidR="0003444D" w:rsidRPr="007D55E2">
              <w:rPr>
                <w:rFonts w:ascii="BIZ UDPゴシック" w:eastAsia="BIZ UDPゴシック" w:hAnsi="BIZ UDPゴシック" w:cs="Meiryo UI" w:hint="eastAsia"/>
                <w:color w:val="000000"/>
                <w:szCs w:val="22"/>
              </w:rPr>
              <w:t>を</w:t>
            </w:r>
            <w:r w:rsidR="00655E5E">
              <w:rPr>
                <w:rFonts w:ascii="BIZ UDPゴシック" w:eastAsia="BIZ UDPゴシック" w:hAnsi="BIZ UDPゴシック" w:cs="Meiryo UI" w:hint="eastAsia"/>
                <w:color w:val="000000"/>
                <w:szCs w:val="22"/>
              </w:rPr>
              <w:t>１</w:t>
            </w:r>
            <w:r w:rsidR="00D12541" w:rsidRPr="007D55E2">
              <w:rPr>
                <w:rFonts w:ascii="BIZ UDPゴシック" w:eastAsia="BIZ UDPゴシック" w:hAnsi="BIZ UDPゴシック" w:cs="Meiryo UI" w:hint="eastAsia"/>
                <w:color w:val="000000"/>
                <w:szCs w:val="22"/>
              </w:rPr>
              <w:t>人</w:t>
            </w:r>
            <w:r w:rsidRPr="007D55E2">
              <w:rPr>
                <w:rFonts w:ascii="BIZ UDPゴシック" w:eastAsia="BIZ UDPゴシック" w:hAnsi="BIZ UDPゴシック" w:cs="Meiryo UI" w:hint="eastAsia"/>
                <w:color w:val="000000"/>
                <w:szCs w:val="22"/>
              </w:rPr>
              <w:t>見込んだ。</w:t>
            </w:r>
          </w:p>
          <w:p w14:paraId="3A27D542" w14:textId="1D3C6B7C" w:rsidR="00D12541" w:rsidRPr="007D55E2" w:rsidRDefault="002C7CBA" w:rsidP="003556A5">
            <w:pPr>
              <w:spacing w:line="280" w:lineRule="exact"/>
              <w:ind w:firstLineChars="100" w:firstLine="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入所者削減数については、上記グループホーム移行者</w:t>
            </w:r>
            <w:r w:rsidR="00655E5E">
              <w:rPr>
                <w:rFonts w:ascii="BIZ UDPゴシック" w:eastAsia="BIZ UDPゴシック" w:hAnsi="BIZ UDPゴシック" w:cs="Meiryo UI" w:hint="eastAsia"/>
                <w:color w:val="000000"/>
                <w:szCs w:val="22"/>
              </w:rPr>
              <w:t>１</w:t>
            </w:r>
            <w:r w:rsidRPr="007D55E2">
              <w:rPr>
                <w:rFonts w:ascii="BIZ UDPゴシック" w:eastAsia="BIZ UDPゴシック" w:hAnsi="BIZ UDPゴシック" w:cs="Meiryo UI" w:hint="eastAsia"/>
                <w:color w:val="000000"/>
                <w:szCs w:val="22"/>
              </w:rPr>
              <w:t>人に加え、</w:t>
            </w:r>
            <w:r w:rsidR="0003444D" w:rsidRPr="007D55E2">
              <w:rPr>
                <w:rFonts w:ascii="BIZ UDPゴシック" w:eastAsia="BIZ UDPゴシック" w:hAnsi="BIZ UDPゴシック" w:cs="Meiryo UI" w:hint="eastAsia"/>
                <w:color w:val="000000"/>
                <w:szCs w:val="22"/>
              </w:rPr>
              <w:t>高齢化</w:t>
            </w:r>
            <w:r w:rsidR="00CB6870" w:rsidRPr="007D55E2">
              <w:rPr>
                <w:rFonts w:ascii="BIZ UDPゴシック" w:eastAsia="BIZ UDPゴシック" w:hAnsi="BIZ UDPゴシック" w:cs="Meiryo UI" w:hint="eastAsia"/>
                <w:color w:val="000000"/>
                <w:szCs w:val="22"/>
              </w:rPr>
              <w:t>による</w:t>
            </w:r>
            <w:r w:rsidRPr="007D55E2">
              <w:rPr>
                <w:rFonts w:ascii="BIZ UDPゴシック" w:eastAsia="BIZ UDPゴシック" w:hAnsi="BIZ UDPゴシック" w:cs="Meiryo UI" w:hint="eastAsia"/>
                <w:color w:val="000000"/>
                <w:szCs w:val="22"/>
              </w:rPr>
              <w:t>身体</w:t>
            </w:r>
            <w:r w:rsidR="00CB6870" w:rsidRPr="007D55E2">
              <w:rPr>
                <w:rFonts w:ascii="BIZ UDPゴシック" w:eastAsia="BIZ UDPゴシック" w:hAnsi="BIZ UDPゴシック" w:cs="Meiryo UI" w:hint="eastAsia"/>
                <w:color w:val="000000"/>
                <w:szCs w:val="22"/>
              </w:rPr>
              <w:t>機能の低下</w:t>
            </w:r>
            <w:r w:rsidRPr="007D55E2">
              <w:rPr>
                <w:rFonts w:ascii="BIZ UDPゴシック" w:eastAsia="BIZ UDPゴシック" w:hAnsi="BIZ UDPゴシック" w:cs="Meiryo UI" w:hint="eastAsia"/>
                <w:color w:val="000000"/>
                <w:szCs w:val="22"/>
              </w:rPr>
              <w:t>から</w:t>
            </w:r>
            <w:r w:rsidR="0003444D" w:rsidRPr="007D55E2">
              <w:rPr>
                <w:rFonts w:ascii="BIZ UDPゴシック" w:eastAsia="BIZ UDPゴシック" w:hAnsi="BIZ UDPゴシック" w:cs="Meiryo UI" w:hint="eastAsia"/>
                <w:color w:val="000000"/>
                <w:szCs w:val="22"/>
              </w:rPr>
              <w:t>介護施設へ</w:t>
            </w:r>
            <w:r w:rsidRPr="007D55E2">
              <w:rPr>
                <w:rFonts w:ascii="BIZ UDPゴシック" w:eastAsia="BIZ UDPゴシック" w:hAnsi="BIZ UDPゴシック" w:cs="Meiryo UI" w:hint="eastAsia"/>
                <w:color w:val="000000"/>
                <w:szCs w:val="22"/>
              </w:rPr>
              <w:t>の移行が適切と思われる人を１人、合わせて２人</w:t>
            </w:r>
            <w:r w:rsidR="007C07AA" w:rsidRPr="007D55E2">
              <w:rPr>
                <w:rFonts w:ascii="BIZ UDPゴシック" w:eastAsia="BIZ UDPゴシック" w:hAnsi="BIZ UDPゴシック" w:cs="Meiryo UI" w:hint="eastAsia"/>
                <w:color w:val="000000"/>
                <w:szCs w:val="22"/>
              </w:rPr>
              <w:t>の削減を</w:t>
            </w:r>
            <w:r w:rsidR="00D12541" w:rsidRPr="007D55E2">
              <w:rPr>
                <w:rFonts w:ascii="BIZ UDPゴシック" w:eastAsia="BIZ UDPゴシック" w:hAnsi="BIZ UDPゴシック" w:cs="Meiryo UI" w:hint="eastAsia"/>
                <w:color w:val="000000"/>
                <w:szCs w:val="22"/>
              </w:rPr>
              <w:t>見込んだ。</w:t>
            </w:r>
            <w:r w:rsidRPr="007D55E2">
              <w:rPr>
                <w:rFonts w:ascii="BIZ UDPゴシック" w:eastAsia="BIZ UDPゴシック" w:hAnsi="BIZ UDPゴシック" w:cs="Meiryo UI" w:hint="eastAsia"/>
                <w:color w:val="000000"/>
                <w:szCs w:val="22"/>
              </w:rPr>
              <w:t>しかし、新規入所者</w:t>
            </w:r>
            <w:r w:rsidR="007C07AA" w:rsidRPr="007D55E2">
              <w:rPr>
                <w:rFonts w:ascii="BIZ UDPゴシック" w:eastAsia="BIZ UDPゴシック" w:hAnsi="BIZ UDPゴシック" w:cs="Meiryo UI" w:hint="eastAsia"/>
                <w:color w:val="000000"/>
                <w:szCs w:val="22"/>
              </w:rPr>
              <w:t>を</w:t>
            </w:r>
            <w:r w:rsidR="00CB6870" w:rsidRPr="007D55E2">
              <w:rPr>
                <w:rFonts w:ascii="BIZ UDPゴシック" w:eastAsia="BIZ UDPゴシック" w:hAnsi="BIZ UDPゴシック" w:cs="Meiryo UI" w:hint="eastAsia"/>
                <w:color w:val="000000"/>
                <w:szCs w:val="22"/>
              </w:rPr>
              <w:t>１人見</w:t>
            </w:r>
            <w:r w:rsidRPr="007D55E2">
              <w:rPr>
                <w:rFonts w:ascii="BIZ UDPゴシック" w:eastAsia="BIZ UDPゴシック" w:hAnsi="BIZ UDPゴシック" w:cs="Meiryo UI" w:hint="eastAsia"/>
                <w:color w:val="000000"/>
                <w:szCs w:val="22"/>
              </w:rPr>
              <w:t>込んでいるため、差し引き１人の削減</w:t>
            </w:r>
            <w:r w:rsidR="00CB6870" w:rsidRPr="007D55E2">
              <w:rPr>
                <w:rFonts w:ascii="BIZ UDPゴシック" w:eastAsia="BIZ UDPゴシック" w:hAnsi="BIZ UDPゴシック" w:cs="Meiryo UI" w:hint="eastAsia"/>
                <w:color w:val="000000"/>
                <w:szCs w:val="22"/>
              </w:rPr>
              <w:t>とした。</w:t>
            </w:r>
          </w:p>
        </w:tc>
      </w:tr>
      <w:tr w:rsidR="00D12541" w:rsidRPr="007D55E2" w14:paraId="4FF93CED" w14:textId="77777777" w:rsidTr="008B4843">
        <w:tc>
          <w:tcPr>
            <w:tcW w:w="9072" w:type="dxa"/>
            <w:gridSpan w:val="2"/>
            <w:tcBorders>
              <w:top w:val="single" w:sz="4" w:space="0" w:color="auto"/>
              <w:bottom w:val="single" w:sz="4" w:space="0" w:color="auto"/>
            </w:tcBorders>
            <w:shd w:val="clear" w:color="auto" w:fill="00D7D2"/>
            <w:tcMar>
              <w:top w:w="57" w:type="dxa"/>
              <w:bottom w:w="57" w:type="dxa"/>
            </w:tcMar>
            <w:vAlign w:val="center"/>
          </w:tcPr>
          <w:p w14:paraId="4B38754F" w14:textId="77777777" w:rsidR="00D12541" w:rsidRPr="007D55E2" w:rsidRDefault="00D12541" w:rsidP="00C6159C">
            <w:pPr>
              <w:spacing w:line="260" w:lineRule="exact"/>
              <w:rPr>
                <w:rFonts w:ascii="BIZ UDPゴシック" w:eastAsia="BIZ UDPゴシック" w:hAnsi="BIZ UDPゴシック" w:cs="Meiryo UI"/>
                <w:color w:val="000000"/>
                <w:szCs w:val="20"/>
              </w:rPr>
            </w:pPr>
            <w:r w:rsidRPr="007D55E2">
              <w:rPr>
                <w:rFonts w:ascii="BIZ UDPゴシック" w:eastAsia="BIZ UDPゴシック" w:hAnsi="BIZ UDPゴシック" w:cs="Meiryo UI" w:hint="eastAsia"/>
                <w:b/>
                <w:bCs/>
                <w:color w:val="000000"/>
                <w:szCs w:val="22"/>
              </w:rPr>
              <w:t>成果目標達成に向けた施策の展開</w:t>
            </w:r>
          </w:p>
        </w:tc>
      </w:tr>
      <w:tr w:rsidR="00D12541" w:rsidRPr="007D55E2" w14:paraId="56CCA21D" w14:textId="77777777" w:rsidTr="00504E74">
        <w:tc>
          <w:tcPr>
            <w:tcW w:w="459" w:type="dxa"/>
            <w:tcBorders>
              <w:bottom w:val="nil"/>
              <w:right w:val="nil"/>
            </w:tcBorders>
            <w:tcMar>
              <w:top w:w="57" w:type="dxa"/>
              <w:bottom w:w="57" w:type="dxa"/>
            </w:tcMar>
          </w:tcPr>
          <w:p w14:paraId="27A33926" w14:textId="77777777" w:rsidR="00D12541" w:rsidRPr="007D55E2" w:rsidRDefault="00D12541" w:rsidP="00D12541">
            <w:pPr>
              <w:spacing w:line="280" w:lineRule="exact"/>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b/>
                <w:bCs/>
                <w:color w:val="000000"/>
                <w:szCs w:val="22"/>
              </w:rPr>
              <w:t>■</w:t>
            </w:r>
          </w:p>
        </w:tc>
        <w:tc>
          <w:tcPr>
            <w:tcW w:w="8613" w:type="dxa"/>
            <w:tcBorders>
              <w:left w:val="nil"/>
              <w:bottom w:val="nil"/>
            </w:tcBorders>
            <w:tcMar>
              <w:top w:w="57" w:type="dxa"/>
              <w:bottom w:w="57" w:type="dxa"/>
            </w:tcMar>
          </w:tcPr>
          <w:p w14:paraId="3BD4339B" w14:textId="25D8B015" w:rsidR="00D12541" w:rsidRPr="007D55E2" w:rsidRDefault="0003444D" w:rsidP="005C4323">
            <w:pPr>
              <w:spacing w:line="280" w:lineRule="exact"/>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地域移行に向け、入所施設・相談支援事業所による、本人</w:t>
            </w:r>
            <w:r w:rsidR="00610B05" w:rsidRPr="007D55E2">
              <w:rPr>
                <w:rFonts w:ascii="BIZ UDPゴシック" w:eastAsia="BIZ UDPゴシック" w:hAnsi="BIZ UDPゴシック" w:cs="Meiryo UI" w:hint="eastAsia"/>
                <w:color w:val="000000"/>
                <w:szCs w:val="22"/>
              </w:rPr>
              <w:t>と</w:t>
            </w:r>
            <w:r w:rsidRPr="007D55E2">
              <w:rPr>
                <w:rFonts w:ascii="BIZ UDPゴシック" w:eastAsia="BIZ UDPゴシック" w:hAnsi="BIZ UDPゴシック" w:cs="Meiryo UI" w:hint="eastAsia"/>
                <w:color w:val="000000"/>
                <w:szCs w:val="22"/>
              </w:rPr>
              <w:t>ご家族の意向確認を実施</w:t>
            </w:r>
            <w:r w:rsidR="00CB6870" w:rsidRPr="007D55E2">
              <w:rPr>
                <w:rFonts w:ascii="BIZ UDPゴシック" w:eastAsia="BIZ UDPゴシック" w:hAnsi="BIZ UDPゴシック" w:cs="Meiryo UI" w:hint="eastAsia"/>
                <w:color w:val="000000"/>
                <w:szCs w:val="22"/>
              </w:rPr>
              <w:t>する</w:t>
            </w:r>
            <w:r w:rsidRPr="007D55E2">
              <w:rPr>
                <w:rFonts w:ascii="BIZ UDPゴシック" w:eastAsia="BIZ UDPゴシック" w:hAnsi="BIZ UDPゴシック" w:cs="Meiryo UI" w:hint="eastAsia"/>
                <w:color w:val="000000"/>
                <w:szCs w:val="22"/>
              </w:rPr>
              <w:t>。</w:t>
            </w:r>
          </w:p>
        </w:tc>
      </w:tr>
      <w:tr w:rsidR="00D12541" w:rsidRPr="007D55E2" w14:paraId="3C6D1633" w14:textId="77777777" w:rsidTr="00504E74">
        <w:tc>
          <w:tcPr>
            <w:tcW w:w="459" w:type="dxa"/>
            <w:tcBorders>
              <w:top w:val="nil"/>
              <w:bottom w:val="nil"/>
              <w:right w:val="nil"/>
            </w:tcBorders>
            <w:tcMar>
              <w:top w:w="57" w:type="dxa"/>
              <w:bottom w:w="57" w:type="dxa"/>
            </w:tcMar>
          </w:tcPr>
          <w:p w14:paraId="03742674" w14:textId="77777777" w:rsidR="00D12541" w:rsidRPr="007D55E2" w:rsidRDefault="00D12541" w:rsidP="00D12541">
            <w:pPr>
              <w:spacing w:line="280" w:lineRule="exact"/>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b/>
                <w:bCs/>
                <w:color w:val="000000"/>
                <w:szCs w:val="22"/>
              </w:rPr>
              <w:t>■</w:t>
            </w:r>
          </w:p>
        </w:tc>
        <w:tc>
          <w:tcPr>
            <w:tcW w:w="8613" w:type="dxa"/>
            <w:tcBorders>
              <w:top w:val="nil"/>
              <w:left w:val="nil"/>
              <w:bottom w:val="nil"/>
            </w:tcBorders>
            <w:tcMar>
              <w:top w:w="57" w:type="dxa"/>
              <w:bottom w:w="57" w:type="dxa"/>
            </w:tcMar>
          </w:tcPr>
          <w:p w14:paraId="19F3E38B" w14:textId="532DDA23" w:rsidR="00D12541" w:rsidRPr="007D55E2" w:rsidRDefault="0003444D">
            <w:pPr>
              <w:spacing w:line="280" w:lineRule="exact"/>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地域で暮らしたいと</w:t>
            </w:r>
            <w:r w:rsidR="009E0A2E" w:rsidRPr="007D55E2">
              <w:rPr>
                <w:rFonts w:ascii="BIZ UDPゴシック" w:eastAsia="BIZ UDPゴシック" w:hAnsi="BIZ UDPゴシック" w:cs="Meiryo UI" w:hint="eastAsia"/>
                <w:color w:val="000000"/>
                <w:szCs w:val="22"/>
              </w:rPr>
              <w:t>いう意向</w:t>
            </w:r>
            <w:r w:rsidRPr="007D55E2">
              <w:rPr>
                <w:rFonts w:ascii="BIZ UDPゴシック" w:eastAsia="BIZ UDPゴシック" w:hAnsi="BIZ UDPゴシック" w:cs="Meiryo UI" w:hint="eastAsia"/>
                <w:color w:val="000000"/>
                <w:szCs w:val="22"/>
              </w:rPr>
              <w:t>のある人については、地域移行支援事業・地域定着支援事業等の提案を行</w:t>
            </w:r>
            <w:r w:rsidR="00CB6870" w:rsidRPr="007D55E2">
              <w:rPr>
                <w:rFonts w:ascii="BIZ UDPゴシック" w:eastAsia="BIZ UDPゴシック" w:hAnsi="BIZ UDPゴシック" w:cs="Meiryo UI" w:hint="eastAsia"/>
                <w:color w:val="000000"/>
                <w:szCs w:val="22"/>
              </w:rPr>
              <w:t>う</w:t>
            </w:r>
            <w:r w:rsidRPr="007D55E2">
              <w:rPr>
                <w:rFonts w:ascii="BIZ UDPゴシック" w:eastAsia="BIZ UDPゴシック" w:hAnsi="BIZ UDPゴシック" w:cs="Meiryo UI" w:hint="eastAsia"/>
                <w:color w:val="000000"/>
                <w:szCs w:val="22"/>
              </w:rPr>
              <w:t>。</w:t>
            </w:r>
          </w:p>
        </w:tc>
      </w:tr>
      <w:tr w:rsidR="00D12541" w:rsidRPr="007D55E2" w14:paraId="7D24DD51" w14:textId="77777777" w:rsidTr="00504E74">
        <w:tc>
          <w:tcPr>
            <w:tcW w:w="459" w:type="dxa"/>
            <w:tcBorders>
              <w:top w:val="nil"/>
              <w:right w:val="nil"/>
            </w:tcBorders>
            <w:tcMar>
              <w:top w:w="57" w:type="dxa"/>
              <w:bottom w:w="57" w:type="dxa"/>
            </w:tcMar>
          </w:tcPr>
          <w:p w14:paraId="3FF9800A" w14:textId="77777777" w:rsidR="00D12541" w:rsidRPr="007D55E2" w:rsidRDefault="00D12541" w:rsidP="00D12541">
            <w:pPr>
              <w:spacing w:line="280" w:lineRule="exact"/>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b/>
                <w:bCs/>
                <w:color w:val="000000"/>
                <w:szCs w:val="22"/>
              </w:rPr>
              <w:t>■</w:t>
            </w:r>
          </w:p>
        </w:tc>
        <w:tc>
          <w:tcPr>
            <w:tcW w:w="8613" w:type="dxa"/>
            <w:tcBorders>
              <w:top w:val="nil"/>
              <w:left w:val="nil"/>
            </w:tcBorders>
            <w:tcMar>
              <w:top w:w="57" w:type="dxa"/>
              <w:bottom w:w="57" w:type="dxa"/>
            </w:tcMar>
          </w:tcPr>
          <w:p w14:paraId="61B1CD7B" w14:textId="7244D814" w:rsidR="00D12541" w:rsidRPr="007D55E2" w:rsidRDefault="0003444D">
            <w:pPr>
              <w:spacing w:line="280" w:lineRule="exact"/>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本人やご家族の地域移行に対する不安解消等</w:t>
            </w:r>
            <w:r w:rsidR="009E0A2E" w:rsidRPr="007D55E2">
              <w:rPr>
                <w:rFonts w:ascii="BIZ UDPゴシック" w:eastAsia="BIZ UDPゴシック" w:hAnsi="BIZ UDPゴシック" w:cs="Meiryo UI" w:hint="eastAsia"/>
                <w:color w:val="000000"/>
                <w:szCs w:val="22"/>
              </w:rPr>
              <w:t>に対して</w:t>
            </w:r>
            <w:r w:rsidRPr="007D55E2">
              <w:rPr>
                <w:rFonts w:ascii="BIZ UDPゴシック" w:eastAsia="BIZ UDPゴシック" w:hAnsi="BIZ UDPゴシック" w:cs="Meiryo UI" w:hint="eastAsia"/>
                <w:color w:val="000000"/>
                <w:szCs w:val="22"/>
              </w:rPr>
              <w:t>細やかな支援を実施するため、基幹相談支援センターが中心となり、相談支援に従事する者の資質の向上を図</w:t>
            </w:r>
            <w:r w:rsidR="00CB6870" w:rsidRPr="007D55E2">
              <w:rPr>
                <w:rFonts w:ascii="BIZ UDPゴシック" w:eastAsia="BIZ UDPゴシック" w:hAnsi="BIZ UDPゴシック" w:cs="Meiryo UI" w:hint="eastAsia"/>
                <w:color w:val="000000"/>
                <w:szCs w:val="22"/>
              </w:rPr>
              <w:t>る</w:t>
            </w:r>
            <w:r w:rsidRPr="007D55E2">
              <w:rPr>
                <w:rFonts w:ascii="BIZ UDPゴシック" w:eastAsia="BIZ UDPゴシック" w:hAnsi="BIZ UDPゴシック" w:cs="Meiryo UI" w:hint="eastAsia"/>
                <w:color w:val="000000"/>
                <w:szCs w:val="22"/>
              </w:rPr>
              <w:t>。</w:t>
            </w:r>
          </w:p>
        </w:tc>
      </w:tr>
    </w:tbl>
    <w:p w14:paraId="0A4B7360" w14:textId="2E9500B0" w:rsidR="00D12541" w:rsidRPr="007D55E2" w:rsidRDefault="00D12541" w:rsidP="00F17B4F">
      <w:pPr>
        <w:spacing w:line="360" w:lineRule="exact"/>
        <w:rPr>
          <w:rFonts w:ascii="BIZ UDPゴシック" w:eastAsia="BIZ UDPゴシック" w:hAnsi="BIZ UDPゴシック" w:cs="Meiryo UI"/>
          <w:color w:val="000000"/>
          <w:szCs w:val="22"/>
        </w:rPr>
      </w:pPr>
    </w:p>
    <w:p w14:paraId="1022CE51"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3514CC8D" w14:textId="7948BC32"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79F81F00" w14:textId="07C6420D"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3ECA44C7" w14:textId="2CCC4BF0"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6454FF86" w14:textId="5785B6E5" w:rsidR="00BB713B" w:rsidRPr="007D55E2" w:rsidRDefault="00BB713B" w:rsidP="00D12541">
      <w:pPr>
        <w:spacing w:line="360" w:lineRule="exact"/>
        <w:ind w:firstLineChars="100" w:firstLine="240"/>
        <w:rPr>
          <w:rFonts w:ascii="BIZ UDPゴシック" w:eastAsia="BIZ UDPゴシック" w:hAnsi="BIZ UDPゴシック" w:cs="Meiryo UI"/>
          <w:color w:val="000000"/>
          <w:szCs w:val="22"/>
        </w:rPr>
      </w:pPr>
    </w:p>
    <w:p w14:paraId="6C798413" w14:textId="7F728CD3" w:rsidR="00BB713B" w:rsidRPr="007D55E2" w:rsidRDefault="00BB713B" w:rsidP="00D12541">
      <w:pPr>
        <w:spacing w:line="360" w:lineRule="exact"/>
        <w:ind w:firstLineChars="100" w:firstLine="240"/>
        <w:rPr>
          <w:rFonts w:ascii="BIZ UDPゴシック" w:eastAsia="BIZ UDPゴシック" w:hAnsi="BIZ UDPゴシック" w:cs="Meiryo UI"/>
          <w:color w:val="000000"/>
          <w:szCs w:val="22"/>
        </w:rPr>
      </w:pPr>
    </w:p>
    <w:p w14:paraId="2D251359" w14:textId="5875495D" w:rsidR="00BB713B" w:rsidRPr="007D55E2" w:rsidRDefault="00BB713B" w:rsidP="00D12541">
      <w:pPr>
        <w:spacing w:line="360" w:lineRule="exact"/>
        <w:ind w:firstLineChars="100" w:firstLine="240"/>
        <w:rPr>
          <w:rFonts w:ascii="BIZ UDPゴシック" w:eastAsia="BIZ UDPゴシック" w:hAnsi="BIZ UDPゴシック" w:cs="Meiryo UI"/>
          <w:color w:val="000000"/>
          <w:szCs w:val="22"/>
        </w:rPr>
      </w:pPr>
    </w:p>
    <w:p w14:paraId="76CFF8AB" w14:textId="16855E39" w:rsidR="00BB713B" w:rsidRPr="007D55E2" w:rsidRDefault="00BB713B" w:rsidP="00D12541">
      <w:pPr>
        <w:spacing w:line="360" w:lineRule="exact"/>
        <w:ind w:firstLineChars="100" w:firstLine="240"/>
        <w:rPr>
          <w:rFonts w:ascii="BIZ UDPゴシック" w:eastAsia="BIZ UDPゴシック" w:hAnsi="BIZ UDPゴシック" w:cs="Meiryo UI"/>
          <w:color w:val="000000"/>
          <w:szCs w:val="22"/>
        </w:rPr>
      </w:pPr>
    </w:p>
    <w:p w14:paraId="0FE71305" w14:textId="36572ABC" w:rsidR="00BB713B" w:rsidRPr="007D55E2" w:rsidRDefault="00BB713B" w:rsidP="00D12541">
      <w:pPr>
        <w:spacing w:line="360" w:lineRule="exact"/>
        <w:ind w:firstLineChars="100" w:firstLine="240"/>
        <w:rPr>
          <w:rFonts w:ascii="BIZ UDPゴシック" w:eastAsia="BIZ UDPゴシック" w:hAnsi="BIZ UDPゴシック" w:cs="Meiryo UI"/>
          <w:color w:val="000000"/>
          <w:szCs w:val="22"/>
        </w:rPr>
      </w:pPr>
    </w:p>
    <w:p w14:paraId="1ED86A55" w14:textId="50F3C1D7" w:rsidR="00BB713B" w:rsidRPr="007D55E2" w:rsidRDefault="00BB713B" w:rsidP="00D12541">
      <w:pPr>
        <w:spacing w:line="360" w:lineRule="exact"/>
        <w:ind w:firstLineChars="100" w:firstLine="240"/>
        <w:rPr>
          <w:rFonts w:ascii="BIZ UDPゴシック" w:eastAsia="BIZ UDPゴシック" w:hAnsi="BIZ UDPゴシック" w:cs="Meiryo UI"/>
          <w:color w:val="000000"/>
          <w:szCs w:val="22"/>
        </w:rPr>
      </w:pPr>
    </w:p>
    <w:p w14:paraId="793AD733" w14:textId="68917F80" w:rsidR="00BB713B" w:rsidRPr="007D55E2" w:rsidRDefault="00E37F66" w:rsidP="00D12541">
      <w:pPr>
        <w:spacing w:line="360" w:lineRule="exact"/>
        <w:ind w:firstLineChars="100" w:firstLine="240"/>
        <w:rPr>
          <w:rFonts w:ascii="BIZ UDPゴシック" w:eastAsia="BIZ UDPゴシック" w:hAnsi="BIZ UDPゴシック" w:cs="Meiryo UI"/>
          <w:color w:val="000000"/>
          <w:szCs w:val="22"/>
        </w:rPr>
      </w:pPr>
      <w:r>
        <w:rPr>
          <w:rFonts w:ascii="BIZ UDPゴシック" w:eastAsia="BIZ UDPゴシック" w:hAnsi="BIZ UDPゴシック" w:cs="Meiryo UI"/>
          <w:noProof/>
          <w:color w:val="000000"/>
          <w:szCs w:val="22"/>
        </w:rPr>
        <w:drawing>
          <wp:anchor distT="0" distB="0" distL="114300" distR="114300" simplePos="0" relativeHeight="252372480" behindDoc="0" locked="0" layoutInCell="1" allowOverlap="1" wp14:anchorId="56034F6C" wp14:editId="38D8A2EB">
            <wp:simplePos x="0" y="0"/>
            <wp:positionH relativeFrom="column">
              <wp:posOffset>2887799</wp:posOffset>
            </wp:positionH>
            <wp:positionV relativeFrom="paragraph">
              <wp:posOffset>17549</wp:posOffset>
            </wp:positionV>
            <wp:extent cx="2813895" cy="2251116"/>
            <wp:effectExtent l="0" t="0" r="5715"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3895" cy="22511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1B8251" w14:textId="3DDDD63F" w:rsidR="00BB713B" w:rsidRPr="007D55E2" w:rsidRDefault="00BB713B" w:rsidP="00D12541">
      <w:pPr>
        <w:spacing w:line="360" w:lineRule="exact"/>
        <w:ind w:firstLineChars="100" w:firstLine="240"/>
        <w:rPr>
          <w:rFonts w:ascii="BIZ UDPゴシック" w:eastAsia="BIZ UDPゴシック" w:hAnsi="BIZ UDPゴシック" w:cs="Meiryo UI"/>
          <w:color w:val="000000"/>
          <w:szCs w:val="22"/>
        </w:rPr>
      </w:pPr>
    </w:p>
    <w:p w14:paraId="5A803692" w14:textId="55098A46" w:rsidR="00BB713B" w:rsidRPr="007D55E2" w:rsidRDefault="00BB713B" w:rsidP="00D12541">
      <w:pPr>
        <w:spacing w:line="360" w:lineRule="exact"/>
        <w:ind w:firstLineChars="100" w:firstLine="240"/>
        <w:rPr>
          <w:rFonts w:ascii="BIZ UDPゴシック" w:eastAsia="BIZ UDPゴシック" w:hAnsi="BIZ UDPゴシック" w:cs="Meiryo UI"/>
          <w:color w:val="000000"/>
          <w:szCs w:val="22"/>
        </w:rPr>
      </w:pPr>
    </w:p>
    <w:p w14:paraId="1EDE49E3" w14:textId="46E66738" w:rsidR="00BB713B" w:rsidRPr="007D55E2" w:rsidRDefault="00E37F66" w:rsidP="00D12541">
      <w:pPr>
        <w:spacing w:line="360" w:lineRule="exact"/>
        <w:ind w:firstLineChars="100" w:firstLine="240"/>
        <w:rPr>
          <w:rFonts w:ascii="BIZ UDPゴシック" w:eastAsia="BIZ UDPゴシック" w:hAnsi="BIZ UDPゴシック" w:cs="Meiryo UI"/>
          <w:color w:val="000000"/>
          <w:szCs w:val="22"/>
        </w:rPr>
      </w:pPr>
      <w:r w:rsidRPr="00BD3775">
        <w:rPr>
          <w:rFonts w:ascii="BIZ UDPゴシック" w:eastAsia="BIZ UDPゴシック" w:hAnsi="BIZ UDPゴシック" w:cs="Meiryo UI"/>
          <w:noProof/>
          <w:color w:val="000000"/>
          <w:szCs w:val="22"/>
        </w:rPr>
        <w:drawing>
          <wp:anchor distT="0" distB="0" distL="114300" distR="114300" simplePos="0" relativeHeight="252431872" behindDoc="0" locked="0" layoutInCell="1" allowOverlap="1" wp14:anchorId="770F9AA9" wp14:editId="337AE415">
            <wp:simplePos x="0" y="0"/>
            <wp:positionH relativeFrom="column">
              <wp:posOffset>601073</wp:posOffset>
            </wp:positionH>
            <wp:positionV relativeFrom="paragraph">
              <wp:posOffset>177618</wp:posOffset>
            </wp:positionV>
            <wp:extent cx="1545772" cy="1545772"/>
            <wp:effectExtent l="0" t="0" r="0" b="0"/>
            <wp:wrapNone/>
            <wp:docPr id="1011" name="図 1011" descr="\\192.168.100.53\share\各課\健康福祉部\社会福祉課\02障がい福祉係\◯基幹相談支援センター◯\イラスト素材集\friend_advice_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100.53\share\各課\健康福祉部\社会福祉課\02障がい福祉係\◯基幹相談支援センター◯\イラスト素材集\friend_advice_ma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5772" cy="15457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4FBC35" w14:textId="74526F70" w:rsidR="00BB713B" w:rsidRPr="007D55E2" w:rsidRDefault="00BB713B" w:rsidP="00D12541">
      <w:pPr>
        <w:spacing w:line="360" w:lineRule="exact"/>
        <w:ind w:firstLineChars="100" w:firstLine="240"/>
        <w:rPr>
          <w:rFonts w:ascii="BIZ UDPゴシック" w:eastAsia="BIZ UDPゴシック" w:hAnsi="BIZ UDPゴシック" w:cs="Meiryo UI"/>
          <w:color w:val="000000"/>
          <w:szCs w:val="22"/>
        </w:rPr>
      </w:pPr>
    </w:p>
    <w:p w14:paraId="1E5C614C" w14:textId="05A8AE72" w:rsidR="00BB713B" w:rsidRPr="007D55E2" w:rsidRDefault="00BB713B" w:rsidP="00D12541">
      <w:pPr>
        <w:spacing w:line="360" w:lineRule="exact"/>
        <w:ind w:firstLineChars="100" w:firstLine="240"/>
        <w:rPr>
          <w:rFonts w:ascii="BIZ UDPゴシック" w:eastAsia="BIZ UDPゴシック" w:hAnsi="BIZ UDPゴシック" w:cs="Meiryo UI"/>
          <w:color w:val="000000"/>
          <w:szCs w:val="22"/>
        </w:rPr>
      </w:pPr>
    </w:p>
    <w:p w14:paraId="3798B672" w14:textId="22DC0829" w:rsidR="00BB713B" w:rsidRPr="007D55E2" w:rsidRDefault="00BB713B" w:rsidP="00D12541">
      <w:pPr>
        <w:spacing w:line="360" w:lineRule="exact"/>
        <w:ind w:firstLineChars="100" w:firstLine="240"/>
        <w:rPr>
          <w:rFonts w:ascii="BIZ UDPゴシック" w:eastAsia="BIZ UDPゴシック" w:hAnsi="BIZ UDPゴシック" w:cs="Meiryo UI"/>
          <w:color w:val="000000"/>
          <w:szCs w:val="22"/>
        </w:rPr>
      </w:pPr>
    </w:p>
    <w:p w14:paraId="1009D7AC" w14:textId="73417C2E" w:rsidR="00BB713B" w:rsidRPr="007D55E2" w:rsidRDefault="00BB713B" w:rsidP="00D12541">
      <w:pPr>
        <w:spacing w:line="360" w:lineRule="exact"/>
        <w:ind w:firstLineChars="100" w:firstLine="240"/>
        <w:rPr>
          <w:rFonts w:ascii="BIZ UDPゴシック" w:eastAsia="BIZ UDPゴシック" w:hAnsi="BIZ UDPゴシック" w:cs="Meiryo UI"/>
          <w:color w:val="000000"/>
          <w:szCs w:val="22"/>
        </w:rPr>
      </w:pPr>
    </w:p>
    <w:p w14:paraId="047AC50B" w14:textId="168E33F1" w:rsidR="00BB713B" w:rsidRPr="007D55E2" w:rsidRDefault="00BB713B" w:rsidP="00D12541">
      <w:pPr>
        <w:spacing w:line="360" w:lineRule="exact"/>
        <w:ind w:firstLineChars="100" w:firstLine="240"/>
        <w:rPr>
          <w:rFonts w:ascii="BIZ UDPゴシック" w:eastAsia="BIZ UDPゴシック" w:hAnsi="BIZ UDPゴシック" w:cs="Meiryo UI"/>
          <w:color w:val="000000"/>
          <w:szCs w:val="22"/>
        </w:rPr>
      </w:pPr>
    </w:p>
    <w:p w14:paraId="5E1AA456" w14:textId="527FF674" w:rsidR="00BB713B" w:rsidRPr="007D55E2" w:rsidRDefault="00BB713B" w:rsidP="00D12541">
      <w:pPr>
        <w:spacing w:line="360" w:lineRule="exact"/>
        <w:ind w:firstLineChars="100" w:firstLine="240"/>
        <w:rPr>
          <w:rFonts w:ascii="BIZ UDPゴシック" w:eastAsia="BIZ UDPゴシック" w:hAnsi="BIZ UDPゴシック" w:cs="Meiryo UI"/>
          <w:color w:val="000000"/>
          <w:szCs w:val="22"/>
        </w:rPr>
      </w:pPr>
    </w:p>
    <w:p w14:paraId="7799AF76" w14:textId="6E31E1C9" w:rsidR="00BB713B" w:rsidRPr="007D55E2" w:rsidRDefault="00E37F66" w:rsidP="00D12541">
      <w:pPr>
        <w:spacing w:line="360" w:lineRule="exact"/>
        <w:ind w:firstLineChars="100" w:firstLine="240"/>
        <w:rPr>
          <w:rFonts w:ascii="BIZ UDPゴシック" w:eastAsia="BIZ UDPゴシック" w:hAnsi="BIZ UDPゴシック" w:cs="Meiryo UI"/>
          <w:color w:val="000000"/>
          <w:szCs w:val="22"/>
        </w:rPr>
      </w:pPr>
      <w:r>
        <w:rPr>
          <w:rFonts w:ascii="BIZ UDPゴシック" w:eastAsia="BIZ UDPゴシック" w:hAnsi="BIZ UDPゴシック" w:cs="Meiryo UI"/>
          <w:noProof/>
          <w:color w:val="000000"/>
          <w:szCs w:val="22"/>
        </w:rPr>
        <mc:AlternateContent>
          <mc:Choice Requires="wps">
            <w:drawing>
              <wp:anchor distT="0" distB="0" distL="114300" distR="114300" simplePos="0" relativeHeight="252374528" behindDoc="0" locked="0" layoutInCell="1" allowOverlap="1" wp14:anchorId="2F2A72DA" wp14:editId="59EAC056">
                <wp:simplePos x="0" y="0"/>
                <wp:positionH relativeFrom="column">
                  <wp:posOffset>2882967</wp:posOffset>
                </wp:positionH>
                <wp:positionV relativeFrom="paragraph">
                  <wp:posOffset>37465</wp:posOffset>
                </wp:positionV>
                <wp:extent cx="2422566" cy="342900"/>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2422566" cy="342900"/>
                        </a:xfrm>
                        <a:prstGeom prst="rect">
                          <a:avLst/>
                        </a:prstGeom>
                        <a:solidFill>
                          <a:schemeClr val="lt1"/>
                        </a:solidFill>
                        <a:ln w="6350">
                          <a:noFill/>
                        </a:ln>
                      </wps:spPr>
                      <wps:txbx>
                        <w:txbxContent>
                          <w:p w14:paraId="3B9B28A1" w14:textId="0F772A16" w:rsidR="006349EA" w:rsidRPr="005A4217" w:rsidRDefault="006349EA" w:rsidP="00A23771">
                            <w:pPr>
                              <w:rPr>
                                <w:rFonts w:ascii="BIZ UDPゴシック" w:eastAsia="BIZ UDPゴシック" w:hAnsi="BIZ UDPゴシック"/>
                              </w:rPr>
                            </w:pPr>
                            <w:r>
                              <w:rPr>
                                <w:rFonts w:ascii="BIZ UDPゴシック" w:eastAsia="BIZ UDPゴシック" w:hAnsi="BIZ UDPゴシック" w:hint="eastAsia"/>
                              </w:rPr>
                              <w:t>グループホームでの生活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A72DA" id="テキスト ボックス 71" o:spid="_x0000_s1035" type="#_x0000_t202" style="position:absolute;left:0;text-align:left;margin-left:227pt;margin-top:2.95pt;width:190.75pt;height:27pt;z-index:2523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" fillcolor="white [3201]" stroked="f" strokeweight=".5pt">
                <v:textbox>
                  <w:txbxContent>
                    <w:p w14:paraId="3B9B28A1" w14:textId="0F772A16" w:rsidR="006349EA" w:rsidRPr="005A4217" w:rsidRDefault="006349EA" w:rsidP="00A23771">
                      <w:pPr>
                        <w:rPr>
                          <w:rFonts w:ascii="BIZ UDPゴシック" w:eastAsia="BIZ UDPゴシック" w:hAnsi="BIZ UDPゴシック"/>
                        </w:rPr>
                      </w:pPr>
                      <w:r>
                        <w:rPr>
                          <w:rFonts w:ascii="BIZ UDPゴシック" w:eastAsia="BIZ UDPゴシック" w:hAnsi="BIZ UDPゴシック" w:hint="eastAsia"/>
                        </w:rPr>
                        <w:t>グループホームでの生活</w:t>
                      </w:r>
                    </w:p>
                  </w:txbxContent>
                </v:textbox>
              </v:shape>
            </w:pict>
          </mc:Fallback>
        </mc:AlternateContent>
      </w:r>
    </w:p>
    <w:p w14:paraId="70BD50D8" w14:textId="035E32F4" w:rsidR="00D12541" w:rsidRPr="007D55E2" w:rsidRDefault="00D12541" w:rsidP="008B4843">
      <w:pPr>
        <w:pStyle w:val="2S0"/>
        <w:pBdr>
          <w:bottom w:val="double" w:sz="12" w:space="1" w:color="8EAADB"/>
        </w:pBdr>
        <w:spacing w:before="180" w:after="180"/>
        <w:rPr>
          <w:rFonts w:ascii="BIZ UDPゴシック" w:hAnsi="BIZ UDPゴシック"/>
        </w:rPr>
      </w:pPr>
      <w:r w:rsidRPr="007D55E2">
        <w:rPr>
          <w:rFonts w:ascii="BIZ UDPゴシック" w:hAnsi="BIZ UDPゴシック" w:hint="eastAsia"/>
        </w:rPr>
        <w:lastRenderedPageBreak/>
        <w:t>（５）地域生活支援拠点等</w:t>
      </w:r>
      <w:r w:rsidR="0033490A" w:rsidRPr="00646A70">
        <w:rPr>
          <w:rFonts w:ascii="BIZ UDPゴシック" w:hAnsi="BIZ UDPゴシック" w:cs="Times New Roman" w:hint="eastAsia"/>
          <w:b w:val="0"/>
          <w:color w:val="auto"/>
          <w:sz w:val="24"/>
          <w:szCs w:val="24"/>
          <w:vertAlign w:val="superscript"/>
        </w:rPr>
        <w:t>※</w:t>
      </w:r>
      <w:r w:rsidR="00C12801" w:rsidRPr="00646A70">
        <w:rPr>
          <w:rFonts w:ascii="BIZ UDPゴシック" w:hAnsi="BIZ UDPゴシック" w:cs="Times New Roman" w:hint="eastAsia"/>
          <w:b w:val="0"/>
          <w:color w:val="auto"/>
          <w:sz w:val="24"/>
          <w:szCs w:val="24"/>
          <w:vertAlign w:val="superscript"/>
        </w:rPr>
        <w:t>４０</w:t>
      </w:r>
      <w:r w:rsidRPr="007D55E2">
        <w:rPr>
          <w:rFonts w:ascii="BIZ UDPゴシック" w:hAnsi="BIZ UDPゴシック" w:hint="eastAsia"/>
        </w:rPr>
        <w:t>の整備</w:t>
      </w:r>
    </w:p>
    <w:p w14:paraId="29D36468" w14:textId="77777777" w:rsidR="00D12541" w:rsidRPr="007D55E2" w:rsidRDefault="00D12541" w:rsidP="00D12541">
      <w:pPr>
        <w:spacing w:beforeLines="30" w:before="108" w:afterLines="30" w:after="108" w:line="360" w:lineRule="exact"/>
        <w:outlineLvl w:val="4"/>
        <w:rPr>
          <w:rFonts w:ascii="BIZ UDPゴシック" w:eastAsia="BIZ UDPゴシック" w:hAnsi="BIZ UDPゴシック" w:cs="Meiryo UI"/>
          <w:b/>
          <w:color w:val="000000"/>
          <w:szCs w:val="22"/>
        </w:rPr>
      </w:pPr>
      <w:r w:rsidRPr="007D55E2">
        <w:rPr>
          <w:rFonts w:ascii="BIZ UDPゴシック" w:eastAsia="BIZ UDPゴシック" w:hAnsi="BIZ UDPゴシック" w:cs="Meiryo UI" w:hint="eastAsia"/>
          <w:b/>
          <w:color w:val="000000"/>
          <w:szCs w:val="22"/>
        </w:rPr>
        <w:t>【現状と課題】</w:t>
      </w:r>
    </w:p>
    <w:p w14:paraId="2DBFC006" w14:textId="56226EA0" w:rsidR="00D12541" w:rsidRPr="007D55E2" w:rsidRDefault="00D12541"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地域生活支援拠点等の整備については、これまで自立支援協議会全体会で検討を進めてきましたが、令和２年度より自立支援協議会つばめで暮らそう部会を設置</w:t>
      </w:r>
      <w:r w:rsidR="00757533" w:rsidRPr="007D55E2">
        <w:rPr>
          <w:rFonts w:ascii="BIZ UDPゴシック" w:eastAsia="BIZ UDPゴシック" w:hAnsi="BIZ UDPゴシック" w:hint="eastAsia"/>
        </w:rPr>
        <w:t>し</w:t>
      </w:r>
      <w:r w:rsidRPr="007D55E2">
        <w:rPr>
          <w:rFonts w:ascii="BIZ UDPゴシック" w:eastAsia="BIZ UDPゴシック" w:hAnsi="BIZ UDPゴシック" w:hint="eastAsia"/>
        </w:rPr>
        <w:t>、より具体的な協議を行っていくこと</w:t>
      </w:r>
      <w:r w:rsidR="00757533" w:rsidRPr="007D55E2">
        <w:rPr>
          <w:rFonts w:ascii="BIZ UDPゴシック" w:eastAsia="BIZ UDPゴシック" w:hAnsi="BIZ UDPゴシック" w:hint="eastAsia"/>
        </w:rPr>
        <w:t>と</w:t>
      </w:r>
      <w:r w:rsidRPr="007D55E2">
        <w:rPr>
          <w:rFonts w:ascii="BIZ UDPゴシック" w:eastAsia="BIZ UDPゴシック" w:hAnsi="BIZ UDPゴシック" w:hint="eastAsia"/>
        </w:rPr>
        <w:t>なりました。</w:t>
      </w:r>
    </w:p>
    <w:p w14:paraId="303682A4" w14:textId="30B24155" w:rsidR="00D12541" w:rsidRPr="007D55E2" w:rsidRDefault="00D12541"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地域生活支援拠点等を着実に確保するため、</w:t>
      </w:r>
      <w:r w:rsidR="00F2678C" w:rsidRPr="007D55E2">
        <w:rPr>
          <w:rFonts w:ascii="BIZ UDPゴシック" w:eastAsia="BIZ UDPゴシック" w:hAnsi="BIZ UDPゴシック" w:hint="eastAsia"/>
        </w:rPr>
        <w:t>地域の実情等を踏まえた</w:t>
      </w:r>
      <w:r w:rsidR="00BB4F23" w:rsidRPr="007D55E2">
        <w:rPr>
          <w:rFonts w:ascii="BIZ UDPゴシック" w:eastAsia="BIZ UDPゴシック" w:hAnsi="BIZ UDPゴシック" w:hint="eastAsia"/>
        </w:rPr>
        <w:t>段階的な</w:t>
      </w:r>
      <w:r w:rsidRPr="007D55E2">
        <w:rPr>
          <w:rFonts w:ascii="BIZ UDPゴシック" w:eastAsia="BIZ UDPゴシック" w:hAnsi="BIZ UDPゴシック" w:hint="eastAsia"/>
        </w:rPr>
        <w:t>目標を設定し、必要な取組を検討する必要があります。</w:t>
      </w:r>
    </w:p>
    <w:p w14:paraId="363EACF6" w14:textId="0F8085DA"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tbl>
      <w:tblPr>
        <w:tblStyle w:val="34"/>
        <w:tblW w:w="9072" w:type="dxa"/>
        <w:tblLook w:val="04A0" w:firstRow="1" w:lastRow="0" w:firstColumn="1" w:lastColumn="0" w:noHBand="0" w:noVBand="1"/>
      </w:tblPr>
      <w:tblGrid>
        <w:gridCol w:w="9072"/>
      </w:tblGrid>
      <w:tr w:rsidR="00D12541" w:rsidRPr="007D55E2" w14:paraId="0ECF9ACC" w14:textId="77777777" w:rsidTr="008B4843">
        <w:tc>
          <w:tcPr>
            <w:tcW w:w="9072" w:type="dxa"/>
            <w:tcBorders>
              <w:bottom w:val="single" w:sz="4" w:space="0" w:color="auto"/>
            </w:tcBorders>
            <w:shd w:val="clear" w:color="auto" w:fill="00D7D2"/>
            <w:tcMar>
              <w:top w:w="85" w:type="dxa"/>
              <w:bottom w:w="85" w:type="dxa"/>
            </w:tcMar>
            <w:vAlign w:val="center"/>
          </w:tcPr>
          <w:p w14:paraId="1D7E3BFA" w14:textId="77777777" w:rsidR="00D12541" w:rsidRPr="007D55E2" w:rsidRDefault="00D12541" w:rsidP="00C6159C">
            <w:pPr>
              <w:spacing w:line="260" w:lineRule="exact"/>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b/>
                <w:bCs/>
                <w:color w:val="000000"/>
                <w:szCs w:val="22"/>
              </w:rPr>
              <w:t>国の基本指針</w:t>
            </w:r>
          </w:p>
        </w:tc>
      </w:tr>
      <w:tr w:rsidR="00D12541" w:rsidRPr="007D55E2" w14:paraId="34354B5C" w14:textId="77777777" w:rsidTr="00504E74">
        <w:tc>
          <w:tcPr>
            <w:tcW w:w="9072" w:type="dxa"/>
            <w:tcBorders>
              <w:bottom w:val="nil"/>
            </w:tcBorders>
            <w:tcMar>
              <w:top w:w="57" w:type="dxa"/>
              <w:bottom w:w="57" w:type="dxa"/>
            </w:tcMar>
          </w:tcPr>
          <w:p w14:paraId="4D7247B2" w14:textId="031DBD7F" w:rsidR="00D12541" w:rsidRPr="007D55E2" w:rsidRDefault="00D12541" w:rsidP="00D12541">
            <w:pPr>
              <w:spacing w:line="280" w:lineRule="exact"/>
              <w:ind w:firstLineChars="100" w:firstLine="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地域生活支援拠点等について、令和</w:t>
            </w:r>
            <w:r w:rsidR="00A50E04">
              <w:rPr>
                <w:rFonts w:ascii="BIZ UDPゴシック" w:eastAsia="BIZ UDPゴシック" w:hAnsi="BIZ UDPゴシック" w:cs="Meiryo UI" w:hint="eastAsia"/>
                <w:color w:val="000000"/>
                <w:szCs w:val="22"/>
              </w:rPr>
              <w:t>５</w:t>
            </w:r>
            <w:r w:rsidRPr="007D55E2">
              <w:rPr>
                <w:rFonts w:ascii="BIZ UDPゴシック" w:eastAsia="BIZ UDPゴシック" w:hAnsi="BIZ UDPゴシック" w:cs="Meiryo UI"/>
                <w:color w:val="000000"/>
                <w:szCs w:val="22"/>
              </w:rPr>
              <w:t>年度末までに各市町村または各圏域に1つ以上の地域生活支援拠点等を確保しつつ、その機能の充実のため、年</w:t>
            </w:r>
            <w:r w:rsidR="00A50E04">
              <w:rPr>
                <w:rFonts w:ascii="BIZ UDPゴシック" w:eastAsia="BIZ UDPゴシック" w:hAnsi="BIZ UDPゴシック" w:cs="Meiryo UI" w:hint="eastAsia"/>
                <w:color w:val="000000"/>
                <w:szCs w:val="22"/>
              </w:rPr>
              <w:t>１</w:t>
            </w:r>
            <w:r w:rsidRPr="007D55E2">
              <w:rPr>
                <w:rFonts w:ascii="BIZ UDPゴシック" w:eastAsia="BIZ UDPゴシック" w:hAnsi="BIZ UDPゴシック" w:cs="Meiryo UI"/>
                <w:color w:val="000000"/>
                <w:szCs w:val="22"/>
              </w:rPr>
              <w:t>回以上運用状況を検証及び検討することを基本とする。</w:t>
            </w:r>
          </w:p>
        </w:tc>
      </w:tr>
      <w:tr w:rsidR="00D12541" w:rsidRPr="007D55E2" w14:paraId="328EDD20" w14:textId="77777777" w:rsidTr="008B4843">
        <w:tc>
          <w:tcPr>
            <w:tcW w:w="9072" w:type="dxa"/>
            <w:tcBorders>
              <w:bottom w:val="single" w:sz="4" w:space="0" w:color="auto"/>
            </w:tcBorders>
            <w:shd w:val="clear" w:color="auto" w:fill="00D7D2"/>
            <w:tcMar>
              <w:top w:w="57" w:type="dxa"/>
              <w:bottom w:w="57" w:type="dxa"/>
            </w:tcMar>
            <w:vAlign w:val="center"/>
          </w:tcPr>
          <w:p w14:paraId="7B98DE23" w14:textId="77777777" w:rsidR="00D12541" w:rsidRPr="007D55E2" w:rsidRDefault="00D12541" w:rsidP="00C6159C">
            <w:pPr>
              <w:spacing w:line="260" w:lineRule="exact"/>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b/>
                <w:bCs/>
                <w:color w:val="000000"/>
                <w:szCs w:val="22"/>
              </w:rPr>
              <w:t>燕市の方向性</w:t>
            </w:r>
          </w:p>
        </w:tc>
      </w:tr>
      <w:tr w:rsidR="00D12541" w:rsidRPr="007D55E2" w14:paraId="1CC4A3A1" w14:textId="77777777" w:rsidTr="00504E74">
        <w:tc>
          <w:tcPr>
            <w:tcW w:w="9072" w:type="dxa"/>
            <w:tcMar>
              <w:top w:w="57" w:type="dxa"/>
              <w:bottom w:w="57" w:type="dxa"/>
            </w:tcMar>
          </w:tcPr>
          <w:p w14:paraId="2DC5EA92" w14:textId="509BC806" w:rsidR="00D12541" w:rsidRPr="007D55E2" w:rsidRDefault="00D12541" w:rsidP="00D12541">
            <w:pPr>
              <w:spacing w:line="280" w:lineRule="exact"/>
              <w:ind w:firstLineChars="100" w:firstLine="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自立支援協議会つばめで暮らそう部会を中心に、</w:t>
            </w:r>
            <w:r w:rsidR="00757533" w:rsidRPr="007D55E2">
              <w:rPr>
                <w:rFonts w:ascii="BIZ UDPゴシック" w:eastAsia="BIZ UDPゴシック" w:hAnsi="BIZ UDPゴシック" w:hint="eastAsia"/>
              </w:rPr>
              <w:t>地域の実情等を踏まえた段階的な目標を設定し、</w:t>
            </w:r>
            <w:r w:rsidRPr="007D55E2">
              <w:rPr>
                <w:rFonts w:ascii="BIZ UDPゴシック" w:eastAsia="BIZ UDPゴシック" w:hAnsi="BIZ UDPゴシック" w:cs="Meiryo UI" w:hint="eastAsia"/>
                <w:color w:val="000000"/>
                <w:szCs w:val="22"/>
              </w:rPr>
              <w:t>令和</w:t>
            </w:r>
            <w:r w:rsidR="008524DB">
              <w:rPr>
                <w:rFonts w:ascii="BIZ UDPゴシック" w:eastAsia="BIZ UDPゴシック" w:hAnsi="BIZ UDPゴシック" w:cs="Meiryo UI" w:hint="eastAsia"/>
                <w:color w:val="000000"/>
                <w:szCs w:val="22"/>
              </w:rPr>
              <w:t>５</w:t>
            </w:r>
            <w:r w:rsidRPr="007D55E2">
              <w:rPr>
                <w:rFonts w:ascii="BIZ UDPゴシック" w:eastAsia="BIZ UDPゴシック" w:hAnsi="BIZ UDPゴシック" w:cs="Meiryo UI"/>
                <w:color w:val="000000"/>
                <w:szCs w:val="22"/>
              </w:rPr>
              <w:t>年度末までに地域生活支援拠点</w:t>
            </w:r>
            <w:r w:rsidRPr="007D55E2">
              <w:rPr>
                <w:rFonts w:ascii="BIZ UDPゴシック" w:eastAsia="BIZ UDPゴシック" w:hAnsi="BIZ UDPゴシック" w:cs="Meiryo UI" w:hint="eastAsia"/>
                <w:color w:val="000000"/>
                <w:szCs w:val="22"/>
              </w:rPr>
              <w:t>等</w:t>
            </w:r>
            <w:r w:rsidRPr="007D55E2">
              <w:rPr>
                <w:rFonts w:ascii="BIZ UDPゴシック" w:eastAsia="BIZ UDPゴシック" w:hAnsi="BIZ UDPゴシック" w:cs="Meiryo UI"/>
                <w:color w:val="000000"/>
                <w:szCs w:val="22"/>
              </w:rPr>
              <w:t>を確保する</w:t>
            </w:r>
            <w:r w:rsidR="00757533" w:rsidRPr="007D55E2">
              <w:rPr>
                <w:rFonts w:ascii="BIZ UDPゴシック" w:eastAsia="BIZ UDPゴシック" w:hAnsi="BIZ UDPゴシック" w:cs="Meiryo UI" w:hint="eastAsia"/>
                <w:color w:val="000000"/>
                <w:szCs w:val="22"/>
              </w:rPr>
              <w:t>ために</w:t>
            </w:r>
            <w:r w:rsidRPr="007D55E2">
              <w:rPr>
                <w:rFonts w:ascii="BIZ UDPゴシック" w:eastAsia="BIZ UDPゴシック" w:hAnsi="BIZ UDPゴシック" w:cs="Meiryo UI"/>
                <w:color w:val="000000"/>
                <w:szCs w:val="22"/>
              </w:rPr>
              <w:t>必要な取組を検討していく。</w:t>
            </w:r>
          </w:p>
        </w:tc>
      </w:tr>
      <w:tr w:rsidR="00D12541" w:rsidRPr="007D55E2" w14:paraId="51EC9161" w14:textId="77777777" w:rsidTr="008B4843">
        <w:tc>
          <w:tcPr>
            <w:tcW w:w="9072" w:type="dxa"/>
            <w:tcBorders>
              <w:bottom w:val="single" w:sz="4" w:space="0" w:color="auto"/>
            </w:tcBorders>
            <w:shd w:val="clear" w:color="auto" w:fill="00D7D2"/>
            <w:tcMar>
              <w:top w:w="57" w:type="dxa"/>
              <w:bottom w:w="57" w:type="dxa"/>
            </w:tcMar>
            <w:vAlign w:val="center"/>
          </w:tcPr>
          <w:p w14:paraId="3EC620FE" w14:textId="77777777" w:rsidR="00D12541" w:rsidRPr="007D55E2" w:rsidRDefault="00D12541" w:rsidP="00C6159C">
            <w:pPr>
              <w:spacing w:line="260" w:lineRule="exact"/>
              <w:rPr>
                <w:rFonts w:ascii="BIZ UDPゴシック" w:eastAsia="BIZ UDPゴシック" w:hAnsi="BIZ UDPゴシック" w:cs="Meiryo UI"/>
                <w:color w:val="000000"/>
                <w:szCs w:val="20"/>
              </w:rPr>
            </w:pPr>
            <w:r w:rsidRPr="007D55E2">
              <w:rPr>
                <w:rFonts w:ascii="BIZ UDPゴシック" w:eastAsia="BIZ UDPゴシック" w:hAnsi="BIZ UDPゴシック" w:cs="Meiryo UI" w:hint="eastAsia"/>
                <w:b/>
                <w:bCs/>
                <w:color w:val="000000"/>
                <w:szCs w:val="22"/>
              </w:rPr>
              <w:t>燕市の成果目標</w:t>
            </w:r>
          </w:p>
        </w:tc>
      </w:tr>
      <w:tr w:rsidR="000D7AC0" w:rsidRPr="007D55E2" w14:paraId="2D83F9FC" w14:textId="77777777" w:rsidTr="00504E74">
        <w:trPr>
          <w:trHeight w:val="597"/>
        </w:trPr>
        <w:tc>
          <w:tcPr>
            <w:tcW w:w="9072" w:type="dxa"/>
            <w:tcBorders>
              <w:bottom w:val="nil"/>
            </w:tcBorders>
            <w:tcMar>
              <w:top w:w="57" w:type="dxa"/>
              <w:bottom w:w="57" w:type="dxa"/>
            </w:tcMar>
          </w:tcPr>
          <w:p w14:paraId="2FD5860A" w14:textId="2E87125C" w:rsidR="000D7AC0" w:rsidRPr="007D55E2" w:rsidRDefault="00303FE3" w:rsidP="002A16A7">
            <w:pPr>
              <w:spacing w:line="280" w:lineRule="exact"/>
              <w:ind w:left="360" w:hangingChars="150" w:hanging="360"/>
              <w:rPr>
                <w:rFonts w:ascii="BIZ UDPゴシック" w:eastAsia="BIZ UDPゴシック" w:hAnsi="BIZ UDPゴシック" w:cs="Meiryo UI"/>
                <w:b/>
                <w:bCs/>
                <w:color w:val="000000"/>
                <w:szCs w:val="22"/>
              </w:rPr>
            </w:pPr>
            <w:r w:rsidRPr="00303FE3">
              <w:rPr>
                <w:rFonts w:ascii="BIZ UDPゴシック" w:eastAsia="BIZ UDPゴシック" w:hAnsi="BIZ UDPゴシック" w:cs="Meiryo UI" w:hint="eastAsia"/>
                <w:b/>
                <w:bCs/>
                <w:color w:val="000000"/>
                <w:szCs w:val="22"/>
              </w:rPr>
              <w:t>■</w:t>
            </w:r>
            <w:r w:rsidR="00CD1178">
              <w:rPr>
                <w:rFonts w:ascii="BIZ UDPゴシック" w:eastAsia="BIZ UDPゴシック" w:hAnsi="BIZ UDPゴシック" w:cs="Meiryo UI" w:hint="eastAsia"/>
                <w:b/>
                <w:bCs/>
                <w:color w:val="000000"/>
                <w:szCs w:val="22"/>
              </w:rPr>
              <w:t xml:space="preserve"> </w:t>
            </w:r>
            <w:r w:rsidRPr="00303FE3">
              <w:rPr>
                <w:rFonts w:ascii="BIZ UDPゴシック" w:eastAsia="BIZ UDPゴシック" w:hAnsi="BIZ UDPゴシック" w:cs="Meiryo UI" w:hint="eastAsia"/>
                <w:b/>
                <w:bCs/>
                <w:color w:val="000000"/>
                <w:szCs w:val="22"/>
              </w:rPr>
              <w:t>令和５年度末までに、地域生活支援拠点等として</w:t>
            </w:r>
            <w:r w:rsidR="00543888">
              <w:rPr>
                <w:rFonts w:ascii="BIZ UDPゴシック" w:eastAsia="BIZ UDPゴシック" w:hAnsi="BIZ UDPゴシック" w:cs="Meiryo UI" w:hint="eastAsia"/>
                <w:b/>
                <w:bCs/>
                <w:color w:val="000000"/>
                <w:szCs w:val="22"/>
              </w:rPr>
              <w:t>、</w:t>
            </w:r>
            <w:r w:rsidRPr="00303FE3">
              <w:rPr>
                <w:rFonts w:ascii="BIZ UDPゴシック" w:eastAsia="BIZ UDPゴシック" w:hAnsi="BIZ UDPゴシック" w:cs="Meiryo UI" w:hint="eastAsia"/>
                <w:b/>
                <w:bCs/>
                <w:color w:val="000000"/>
                <w:szCs w:val="22"/>
              </w:rPr>
              <w:t>今ある社会資源を有効活用し、</w:t>
            </w:r>
            <w:r>
              <w:rPr>
                <w:rFonts w:ascii="BIZ UDPゴシック" w:eastAsia="BIZ UDPゴシック" w:hAnsi="BIZ UDPゴシック" w:cs="Meiryo UI" w:hint="eastAsia"/>
                <w:b/>
                <w:bCs/>
                <w:color w:val="000000"/>
                <w:szCs w:val="22"/>
              </w:rPr>
              <w:t xml:space="preserve">　　　　</w:t>
            </w:r>
            <w:r w:rsidRPr="00303FE3">
              <w:rPr>
                <w:rFonts w:ascii="BIZ UDPゴシック" w:eastAsia="BIZ UDPゴシック" w:hAnsi="BIZ UDPゴシック" w:cs="Meiryo UI" w:hint="eastAsia"/>
                <w:b/>
                <w:bCs/>
                <w:color w:val="000000"/>
                <w:szCs w:val="22"/>
              </w:rPr>
              <w:t>障がいのある人の生活を地域全体で支えるサービス提供体制を整備する。</w:t>
            </w:r>
          </w:p>
        </w:tc>
      </w:tr>
      <w:tr w:rsidR="00D12541" w:rsidRPr="007D55E2" w14:paraId="72C74B8E" w14:textId="77777777" w:rsidTr="008B4843">
        <w:tc>
          <w:tcPr>
            <w:tcW w:w="9072" w:type="dxa"/>
            <w:tcBorders>
              <w:bottom w:val="single" w:sz="4" w:space="0" w:color="auto"/>
            </w:tcBorders>
            <w:shd w:val="clear" w:color="auto" w:fill="00D7D2"/>
            <w:tcMar>
              <w:top w:w="57" w:type="dxa"/>
              <w:bottom w:w="57" w:type="dxa"/>
            </w:tcMar>
            <w:vAlign w:val="center"/>
          </w:tcPr>
          <w:p w14:paraId="3B1A15E8" w14:textId="77777777" w:rsidR="00D12541" w:rsidRPr="007D55E2" w:rsidRDefault="00D12541" w:rsidP="00C6159C">
            <w:pPr>
              <w:spacing w:line="260" w:lineRule="exact"/>
              <w:rPr>
                <w:rFonts w:ascii="BIZ UDPゴシック" w:eastAsia="BIZ UDPゴシック" w:hAnsi="BIZ UDPゴシック" w:cs="Meiryo UI"/>
                <w:color w:val="000000"/>
                <w:szCs w:val="20"/>
              </w:rPr>
            </w:pPr>
            <w:r w:rsidRPr="007D55E2">
              <w:rPr>
                <w:rFonts w:ascii="BIZ UDPゴシック" w:eastAsia="BIZ UDPゴシック" w:hAnsi="BIZ UDPゴシック" w:cs="Meiryo UI" w:hint="eastAsia"/>
                <w:b/>
                <w:bCs/>
                <w:color w:val="000000"/>
                <w:szCs w:val="22"/>
              </w:rPr>
              <w:t>考え方</w:t>
            </w:r>
          </w:p>
        </w:tc>
      </w:tr>
      <w:tr w:rsidR="00D12541" w:rsidRPr="007D55E2" w14:paraId="42A8A910" w14:textId="77777777" w:rsidTr="00504E74">
        <w:tc>
          <w:tcPr>
            <w:tcW w:w="9072" w:type="dxa"/>
            <w:tcMar>
              <w:top w:w="57" w:type="dxa"/>
              <w:bottom w:w="57" w:type="dxa"/>
            </w:tcMar>
          </w:tcPr>
          <w:p w14:paraId="6D96B101" w14:textId="20B0ADB3" w:rsidR="004341F6" w:rsidRPr="007D55E2" w:rsidRDefault="00D12541" w:rsidP="00D12541">
            <w:pPr>
              <w:spacing w:line="280" w:lineRule="exact"/>
              <w:ind w:firstLineChars="100" w:firstLine="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障がいのある人等の重度化・高齢化や「親亡き後」に備えるとともに、地域移行を進めるため、</w:t>
            </w:r>
            <w:r w:rsidR="00314925">
              <w:rPr>
                <w:rFonts w:ascii="BIZ UDPゴシック" w:eastAsia="BIZ UDPゴシック" w:hAnsi="BIZ UDPゴシック" w:cs="Meiryo UI" w:hint="eastAsia"/>
                <w:color w:val="000000"/>
                <w:szCs w:val="22"/>
              </w:rPr>
              <w:t>専門的人材を確保し</w:t>
            </w:r>
            <w:r w:rsidRPr="007D55E2">
              <w:rPr>
                <w:rFonts w:ascii="BIZ UDPゴシック" w:eastAsia="BIZ UDPゴシック" w:hAnsi="BIZ UDPゴシック" w:cs="Meiryo UI" w:hint="eastAsia"/>
                <w:color w:val="000000"/>
                <w:szCs w:val="22"/>
              </w:rPr>
              <w:t>、地域生活において障がいのある人等やその家族の緊急事態への対応を地域の実情に応じて実現性のある形で整備していく。</w:t>
            </w:r>
          </w:p>
          <w:p w14:paraId="62AA8477" w14:textId="2E40E91B" w:rsidR="00D12541" w:rsidRPr="007D55E2" w:rsidRDefault="00D12541" w:rsidP="00261CD7">
            <w:pPr>
              <w:spacing w:line="280" w:lineRule="exact"/>
              <w:ind w:firstLineChars="100" w:firstLine="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そのために、今ある社会資源を有効活用し、</w:t>
            </w:r>
            <w:r w:rsidR="00314925">
              <w:rPr>
                <w:rFonts w:ascii="BIZ UDPゴシック" w:eastAsia="BIZ UDPゴシック" w:hAnsi="BIZ UDPゴシック" w:cs="Meiryo UI" w:hint="eastAsia"/>
                <w:color w:val="000000"/>
                <w:szCs w:val="22"/>
              </w:rPr>
              <w:t>必要な機能を</w:t>
            </w:r>
            <w:r w:rsidRPr="007D55E2">
              <w:rPr>
                <w:rFonts w:ascii="BIZ UDPゴシック" w:eastAsia="BIZ UDPゴシック" w:hAnsi="BIZ UDPゴシック" w:cs="Meiryo UI" w:hint="eastAsia"/>
                <w:color w:val="000000"/>
                <w:szCs w:val="22"/>
              </w:rPr>
              <w:t>段階的に</w:t>
            </w:r>
            <w:r w:rsidR="007649AA">
              <w:rPr>
                <w:rFonts w:ascii="BIZ UDPゴシック" w:eastAsia="BIZ UDPゴシック" w:hAnsi="BIZ UDPゴシック" w:cs="Meiryo UI" w:hint="eastAsia"/>
                <w:color w:val="000000"/>
                <w:szCs w:val="22"/>
              </w:rPr>
              <w:t>整備</w:t>
            </w:r>
            <w:r w:rsidRPr="007D55E2">
              <w:rPr>
                <w:rFonts w:ascii="BIZ UDPゴシック" w:eastAsia="BIZ UDPゴシック" w:hAnsi="BIZ UDPゴシック" w:cs="Meiryo UI" w:hint="eastAsia"/>
                <w:color w:val="000000"/>
                <w:szCs w:val="22"/>
              </w:rPr>
              <w:t>していく。具体的には、緊急時の迅速・確実な相談支援の実施と短期入所等の活用で、地域における生活の安心感の担保を図る。また、体験の機会の提供を通じて、施設や親元からグループホームや一人暮らし等への生活の場へ</w:t>
            </w:r>
            <w:r w:rsidR="00261CD7">
              <w:rPr>
                <w:rFonts w:ascii="BIZ UDPゴシック" w:eastAsia="BIZ UDPゴシック" w:hAnsi="BIZ UDPゴシック" w:cs="Meiryo UI" w:hint="eastAsia"/>
                <w:color w:val="000000"/>
                <w:szCs w:val="22"/>
              </w:rPr>
              <w:t>円滑に</w:t>
            </w:r>
            <w:r w:rsidRPr="007D55E2">
              <w:rPr>
                <w:rFonts w:ascii="BIZ UDPゴシック" w:eastAsia="BIZ UDPゴシック" w:hAnsi="BIZ UDPゴシック" w:cs="Meiryo UI" w:hint="eastAsia"/>
                <w:color w:val="000000"/>
                <w:szCs w:val="22"/>
              </w:rPr>
              <w:t>移行</w:t>
            </w:r>
            <w:r w:rsidR="00261CD7">
              <w:rPr>
                <w:rFonts w:ascii="BIZ UDPゴシック" w:eastAsia="BIZ UDPゴシック" w:hAnsi="BIZ UDPゴシック" w:cs="Meiryo UI" w:hint="eastAsia"/>
                <w:color w:val="000000"/>
                <w:szCs w:val="22"/>
              </w:rPr>
              <w:t>できる</w:t>
            </w:r>
            <w:r w:rsidRPr="007D55E2">
              <w:rPr>
                <w:rFonts w:ascii="BIZ UDPゴシック" w:eastAsia="BIZ UDPゴシック" w:hAnsi="BIZ UDPゴシック" w:cs="Meiryo UI" w:hint="eastAsia"/>
                <w:color w:val="000000"/>
                <w:szCs w:val="22"/>
              </w:rPr>
              <w:t>支援提供体制の整備を図る。</w:t>
            </w:r>
          </w:p>
        </w:tc>
      </w:tr>
    </w:tbl>
    <w:p w14:paraId="619184B7" w14:textId="2F9CA939" w:rsidR="008E66FB" w:rsidRDefault="008E66FB"/>
    <w:p w14:paraId="2814B76A" w14:textId="73D3DB8B" w:rsidR="008E66FB" w:rsidRDefault="008E66FB"/>
    <w:p w14:paraId="219A5BE8" w14:textId="3B9CA53C" w:rsidR="008E66FB" w:rsidRDefault="008E66FB"/>
    <w:p w14:paraId="037BB156" w14:textId="15E6121D" w:rsidR="008E66FB" w:rsidRDefault="008E66FB"/>
    <w:p w14:paraId="36519710" w14:textId="4B10C47C" w:rsidR="008E66FB" w:rsidRDefault="0033490A">
      <w:r w:rsidRPr="00C50E2D">
        <w:rPr>
          <w:noProof/>
        </w:rPr>
        <w:drawing>
          <wp:anchor distT="0" distB="0" distL="114300" distR="114300" simplePos="0" relativeHeight="252494336" behindDoc="0" locked="0" layoutInCell="1" allowOverlap="1" wp14:anchorId="0A32CD47" wp14:editId="23F81704">
            <wp:simplePos x="0" y="0"/>
            <wp:positionH relativeFrom="column">
              <wp:posOffset>3937264</wp:posOffset>
            </wp:positionH>
            <wp:positionV relativeFrom="paragraph">
              <wp:posOffset>54610</wp:posOffset>
            </wp:positionV>
            <wp:extent cx="1819275" cy="1200150"/>
            <wp:effectExtent l="0" t="0" r="9525"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9275" cy="1200150"/>
                    </a:xfrm>
                    <a:prstGeom prst="rect">
                      <a:avLst/>
                    </a:prstGeom>
                    <a:noFill/>
                    <a:ln>
                      <a:noFill/>
                    </a:ln>
                  </pic:spPr>
                </pic:pic>
              </a:graphicData>
            </a:graphic>
          </wp:anchor>
        </w:drawing>
      </w:r>
    </w:p>
    <w:p w14:paraId="3C253614" w14:textId="34EEDFE9" w:rsidR="008E66FB" w:rsidRDefault="008E66FB"/>
    <w:p w14:paraId="12B6CF4C" w14:textId="3CE8AA81" w:rsidR="008E66FB" w:rsidRDefault="008E66FB"/>
    <w:p w14:paraId="240E7155" w14:textId="31BDCEDA" w:rsidR="008E66FB" w:rsidRDefault="008E66FB"/>
    <w:p w14:paraId="65AFF8CA" w14:textId="4E13E97D" w:rsidR="008E66FB" w:rsidRDefault="008E66FB"/>
    <w:p w14:paraId="0DB5D164" w14:textId="77777777" w:rsidR="0033490A" w:rsidRDefault="0033490A"/>
    <w:p w14:paraId="348BCC11" w14:textId="2BD716F1" w:rsidR="008E66FB" w:rsidRDefault="0033490A" w:rsidP="0033490A">
      <w:pPr>
        <w:pStyle w:val="af8"/>
        <w:spacing w:before="180" w:after="48"/>
      </w:pPr>
      <w:r>
        <w:rPr>
          <w:rFonts w:hint="eastAsia"/>
        </w:rPr>
        <w:t>※</w:t>
      </w:r>
      <w:r w:rsidR="00C12801">
        <w:rPr>
          <w:rFonts w:hint="eastAsia"/>
        </w:rPr>
        <w:t xml:space="preserve">40 </w:t>
      </w:r>
      <w:r w:rsidR="00C12801" w:rsidRPr="00C12801">
        <w:rPr>
          <w:rFonts w:hint="eastAsia"/>
        </w:rPr>
        <w:t>地域生活支援拠点等</w:t>
      </w:r>
      <w:r>
        <w:rPr>
          <w:rFonts w:hint="eastAsia"/>
        </w:rPr>
        <w:t>…「資料編」</w:t>
      </w:r>
      <w:r w:rsidR="003C7F52">
        <w:rPr>
          <w:rFonts w:hint="eastAsia"/>
        </w:rPr>
        <w:t>116</w:t>
      </w:r>
      <w:r>
        <w:rPr>
          <w:rFonts w:hint="eastAsia"/>
        </w:rPr>
        <w:t>ページにて、用語を解説しています。</w:t>
      </w:r>
    </w:p>
    <w:tbl>
      <w:tblPr>
        <w:tblStyle w:val="34"/>
        <w:tblW w:w="9072" w:type="dxa"/>
        <w:tblLook w:val="04A0" w:firstRow="1" w:lastRow="0" w:firstColumn="1" w:lastColumn="0" w:noHBand="0" w:noVBand="1"/>
      </w:tblPr>
      <w:tblGrid>
        <w:gridCol w:w="456"/>
        <w:gridCol w:w="8616"/>
      </w:tblGrid>
      <w:tr w:rsidR="00D12541" w:rsidRPr="007D55E2" w14:paraId="270FF743" w14:textId="77777777" w:rsidTr="008B4843">
        <w:tc>
          <w:tcPr>
            <w:tcW w:w="9072" w:type="dxa"/>
            <w:gridSpan w:val="2"/>
            <w:tcBorders>
              <w:bottom w:val="single" w:sz="4" w:space="0" w:color="auto"/>
            </w:tcBorders>
            <w:shd w:val="clear" w:color="auto" w:fill="00D7D2"/>
            <w:tcMar>
              <w:top w:w="57" w:type="dxa"/>
              <w:bottom w:w="57" w:type="dxa"/>
            </w:tcMar>
            <w:vAlign w:val="center"/>
          </w:tcPr>
          <w:p w14:paraId="5B6AB0DD" w14:textId="46350418" w:rsidR="00D12541" w:rsidRPr="007D55E2" w:rsidRDefault="00D12541" w:rsidP="00C6159C">
            <w:pPr>
              <w:spacing w:line="260" w:lineRule="exact"/>
              <w:rPr>
                <w:rFonts w:ascii="BIZ UDPゴシック" w:eastAsia="BIZ UDPゴシック" w:hAnsi="BIZ UDPゴシック" w:cs="Meiryo UI"/>
                <w:color w:val="000000"/>
                <w:szCs w:val="20"/>
              </w:rPr>
            </w:pPr>
            <w:r w:rsidRPr="007D55E2">
              <w:rPr>
                <w:rFonts w:ascii="BIZ UDPゴシック" w:eastAsia="BIZ UDPゴシック" w:hAnsi="BIZ UDPゴシック" w:cs="Meiryo UI" w:hint="eastAsia"/>
                <w:b/>
                <w:bCs/>
                <w:color w:val="000000"/>
                <w:szCs w:val="22"/>
              </w:rPr>
              <w:lastRenderedPageBreak/>
              <w:t>成果目標達成に向けた施策の展開</w:t>
            </w:r>
          </w:p>
        </w:tc>
      </w:tr>
      <w:tr w:rsidR="00D12541" w:rsidRPr="007D55E2" w14:paraId="736D0D2E" w14:textId="77777777" w:rsidTr="00504E74">
        <w:tc>
          <w:tcPr>
            <w:tcW w:w="456" w:type="dxa"/>
            <w:tcBorders>
              <w:bottom w:val="nil"/>
              <w:right w:val="nil"/>
            </w:tcBorders>
            <w:tcMar>
              <w:top w:w="57" w:type="dxa"/>
              <w:bottom w:w="57" w:type="dxa"/>
            </w:tcMar>
          </w:tcPr>
          <w:p w14:paraId="2A8D8B2D" w14:textId="77777777" w:rsidR="00D12541" w:rsidRPr="007D55E2" w:rsidRDefault="00D12541" w:rsidP="00D12541">
            <w:pPr>
              <w:spacing w:line="280" w:lineRule="exact"/>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b/>
                <w:bCs/>
                <w:color w:val="000000"/>
                <w:szCs w:val="22"/>
              </w:rPr>
              <w:t>■</w:t>
            </w:r>
          </w:p>
        </w:tc>
        <w:tc>
          <w:tcPr>
            <w:tcW w:w="8616" w:type="dxa"/>
            <w:tcBorders>
              <w:left w:val="nil"/>
              <w:bottom w:val="nil"/>
            </w:tcBorders>
            <w:tcMar>
              <w:top w:w="57" w:type="dxa"/>
              <w:bottom w:w="57" w:type="dxa"/>
            </w:tcMar>
          </w:tcPr>
          <w:p w14:paraId="1320FBEA" w14:textId="69C170D8" w:rsidR="00D12541" w:rsidRPr="007D55E2" w:rsidRDefault="00D12541">
            <w:pPr>
              <w:spacing w:line="280" w:lineRule="exact"/>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地域生活支援拠点等整備</w:t>
            </w:r>
            <w:r w:rsidR="00734C41">
              <w:rPr>
                <w:rFonts w:ascii="BIZ UDPゴシック" w:eastAsia="BIZ UDPゴシック" w:hAnsi="BIZ UDPゴシック" w:cs="Meiryo UI" w:hint="eastAsia"/>
                <w:color w:val="000000"/>
                <w:szCs w:val="22"/>
              </w:rPr>
              <w:t>に向け、</w:t>
            </w:r>
            <w:r w:rsidR="008524DB">
              <w:rPr>
                <w:rFonts w:ascii="BIZ UDPゴシック" w:eastAsia="BIZ UDPゴシック" w:hAnsi="BIZ UDPゴシック" w:cs="Meiryo UI" w:hint="eastAsia"/>
                <w:color w:val="000000"/>
                <w:szCs w:val="22"/>
              </w:rPr>
              <w:t>地域の実態把握や</w:t>
            </w:r>
            <w:r w:rsidR="00734C41">
              <w:rPr>
                <w:rFonts w:ascii="BIZ UDPゴシック" w:eastAsia="BIZ UDPゴシック" w:hAnsi="BIZ UDPゴシック" w:cs="Meiryo UI" w:hint="eastAsia"/>
                <w:color w:val="000000"/>
                <w:szCs w:val="22"/>
              </w:rPr>
              <w:t>現状分析等を行う。</w:t>
            </w:r>
          </w:p>
        </w:tc>
      </w:tr>
      <w:tr w:rsidR="00D12541" w:rsidRPr="007D55E2" w14:paraId="1FFD3272" w14:textId="77777777" w:rsidTr="00504E74">
        <w:tc>
          <w:tcPr>
            <w:tcW w:w="456" w:type="dxa"/>
            <w:tcBorders>
              <w:top w:val="nil"/>
              <w:bottom w:val="nil"/>
              <w:right w:val="nil"/>
            </w:tcBorders>
            <w:tcMar>
              <w:top w:w="57" w:type="dxa"/>
              <w:bottom w:w="57" w:type="dxa"/>
            </w:tcMar>
          </w:tcPr>
          <w:p w14:paraId="399FA15C" w14:textId="77777777" w:rsidR="00D12541" w:rsidRPr="007D55E2" w:rsidRDefault="00D12541" w:rsidP="00D12541">
            <w:pPr>
              <w:spacing w:line="280" w:lineRule="exact"/>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b/>
                <w:bCs/>
                <w:color w:val="000000"/>
                <w:szCs w:val="22"/>
              </w:rPr>
              <w:t>■</w:t>
            </w:r>
          </w:p>
        </w:tc>
        <w:tc>
          <w:tcPr>
            <w:tcW w:w="8616" w:type="dxa"/>
            <w:tcBorders>
              <w:top w:val="nil"/>
              <w:left w:val="nil"/>
              <w:bottom w:val="nil"/>
            </w:tcBorders>
            <w:tcMar>
              <w:top w:w="57" w:type="dxa"/>
              <w:bottom w:w="57" w:type="dxa"/>
            </w:tcMar>
          </w:tcPr>
          <w:p w14:paraId="3BFE25CE" w14:textId="3D12FB57" w:rsidR="00D12541" w:rsidRPr="007D55E2" w:rsidRDefault="00D12541">
            <w:pPr>
              <w:spacing w:line="280" w:lineRule="exact"/>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自立支援協議会</w:t>
            </w:r>
            <w:r w:rsidR="006B4F95">
              <w:rPr>
                <w:rFonts w:ascii="BIZ UDPゴシック" w:eastAsia="BIZ UDPゴシック" w:hAnsi="BIZ UDPゴシック" w:cs="Meiryo UI" w:hint="eastAsia"/>
                <w:color w:val="000000"/>
                <w:szCs w:val="22"/>
              </w:rPr>
              <w:t>において</w:t>
            </w:r>
            <w:r w:rsidRPr="007D55E2">
              <w:rPr>
                <w:rFonts w:ascii="BIZ UDPゴシック" w:eastAsia="BIZ UDPゴシック" w:hAnsi="BIZ UDPゴシック" w:cs="Meiryo UI" w:hint="eastAsia"/>
                <w:color w:val="000000"/>
                <w:szCs w:val="22"/>
              </w:rPr>
              <w:t>、地域の実情を踏まえ、目指すべき整備方針を検討する。</w:t>
            </w:r>
          </w:p>
        </w:tc>
      </w:tr>
      <w:tr w:rsidR="00D12541" w:rsidRPr="007D55E2" w14:paraId="3625DBB4" w14:textId="77777777" w:rsidTr="00504E74">
        <w:tc>
          <w:tcPr>
            <w:tcW w:w="456" w:type="dxa"/>
            <w:tcBorders>
              <w:top w:val="nil"/>
              <w:right w:val="nil"/>
            </w:tcBorders>
            <w:tcMar>
              <w:top w:w="57" w:type="dxa"/>
              <w:bottom w:w="57" w:type="dxa"/>
            </w:tcMar>
          </w:tcPr>
          <w:p w14:paraId="4F84F463" w14:textId="77777777" w:rsidR="00D12541" w:rsidRPr="007D55E2" w:rsidRDefault="00D12541" w:rsidP="00D12541">
            <w:pPr>
              <w:spacing w:line="280" w:lineRule="exact"/>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b/>
                <w:bCs/>
                <w:color w:val="000000"/>
                <w:szCs w:val="22"/>
              </w:rPr>
              <w:t>■</w:t>
            </w:r>
          </w:p>
        </w:tc>
        <w:tc>
          <w:tcPr>
            <w:tcW w:w="8616" w:type="dxa"/>
            <w:tcBorders>
              <w:top w:val="nil"/>
              <w:left w:val="nil"/>
            </w:tcBorders>
            <w:tcMar>
              <w:top w:w="57" w:type="dxa"/>
              <w:bottom w:w="57" w:type="dxa"/>
            </w:tcMar>
          </w:tcPr>
          <w:p w14:paraId="3AA063EA" w14:textId="77777777" w:rsidR="00D12541" w:rsidRPr="007D55E2" w:rsidRDefault="00D12541" w:rsidP="00D12541">
            <w:pPr>
              <w:spacing w:line="280" w:lineRule="exact"/>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整備方針を踏まえ、運用上の課題共有や人材育成のための研修などを行う。</w:t>
            </w:r>
          </w:p>
        </w:tc>
      </w:tr>
    </w:tbl>
    <w:p w14:paraId="656A5E1B" w14:textId="0CDAF90B" w:rsidR="00D12541" w:rsidRPr="0089058C" w:rsidRDefault="00D12541" w:rsidP="00D12541">
      <w:pPr>
        <w:spacing w:line="360" w:lineRule="exact"/>
        <w:ind w:firstLineChars="100" w:firstLine="240"/>
        <w:rPr>
          <w:rFonts w:ascii="BIZ UDPゴシック" w:eastAsia="BIZ UDPゴシック" w:hAnsi="BIZ UDPゴシック" w:cs="Meiryo UI"/>
          <w:color w:val="000000"/>
          <w:szCs w:val="22"/>
        </w:rPr>
      </w:pPr>
    </w:p>
    <w:p w14:paraId="7C308A37" w14:textId="6CE37B2A" w:rsidR="00593481" w:rsidRDefault="00593481" w:rsidP="00D12541">
      <w:pPr>
        <w:spacing w:line="360" w:lineRule="exact"/>
        <w:ind w:firstLineChars="100" w:firstLine="240"/>
        <w:rPr>
          <w:rFonts w:ascii="BIZ UDPゴシック" w:eastAsia="BIZ UDPゴシック" w:hAnsi="BIZ UDPゴシック" w:cs="Meiryo UI"/>
          <w:color w:val="000000"/>
          <w:szCs w:val="22"/>
        </w:rPr>
      </w:pPr>
    </w:p>
    <w:p w14:paraId="44B6B165" w14:textId="741B1A0F" w:rsidR="00303FE3" w:rsidRDefault="00303FE3" w:rsidP="00D12541">
      <w:pPr>
        <w:spacing w:line="360" w:lineRule="exact"/>
        <w:ind w:firstLineChars="100" w:firstLine="240"/>
        <w:rPr>
          <w:rFonts w:ascii="BIZ UDPゴシック" w:eastAsia="BIZ UDPゴシック" w:hAnsi="BIZ UDPゴシック" w:cs="Meiryo UI"/>
          <w:color w:val="000000"/>
          <w:szCs w:val="22"/>
        </w:rPr>
      </w:pPr>
    </w:p>
    <w:p w14:paraId="4EC3A836" w14:textId="0ED3D003" w:rsidR="00303FE3" w:rsidRDefault="00303FE3" w:rsidP="00D12541">
      <w:pPr>
        <w:spacing w:line="360" w:lineRule="exact"/>
        <w:ind w:firstLineChars="100" w:firstLine="240"/>
        <w:rPr>
          <w:rFonts w:ascii="BIZ UDPゴシック" w:eastAsia="BIZ UDPゴシック" w:hAnsi="BIZ UDPゴシック" w:cs="Meiryo UI"/>
          <w:color w:val="000000"/>
          <w:szCs w:val="22"/>
        </w:rPr>
      </w:pPr>
    </w:p>
    <w:p w14:paraId="6EDFB810" w14:textId="6A5A3392" w:rsidR="008E66FB" w:rsidRDefault="008E66FB" w:rsidP="00D12541">
      <w:pPr>
        <w:spacing w:line="360" w:lineRule="exact"/>
        <w:ind w:firstLineChars="100" w:firstLine="240"/>
        <w:rPr>
          <w:rFonts w:ascii="BIZ UDPゴシック" w:eastAsia="BIZ UDPゴシック" w:hAnsi="BIZ UDPゴシック" w:cs="Meiryo UI"/>
          <w:color w:val="000000"/>
          <w:szCs w:val="22"/>
        </w:rPr>
      </w:pPr>
    </w:p>
    <w:p w14:paraId="31FF7214" w14:textId="1B3BFDA0" w:rsidR="008E66FB" w:rsidRDefault="008E66FB" w:rsidP="00D12541">
      <w:pPr>
        <w:spacing w:line="360" w:lineRule="exact"/>
        <w:ind w:firstLineChars="100" w:firstLine="240"/>
        <w:rPr>
          <w:rFonts w:ascii="BIZ UDPゴシック" w:eastAsia="BIZ UDPゴシック" w:hAnsi="BIZ UDPゴシック" w:cs="Meiryo UI"/>
          <w:color w:val="000000"/>
          <w:szCs w:val="22"/>
        </w:rPr>
      </w:pPr>
    </w:p>
    <w:p w14:paraId="677D9613" w14:textId="3B214B30" w:rsidR="008E66FB" w:rsidRDefault="008E66FB" w:rsidP="00D12541">
      <w:pPr>
        <w:spacing w:line="360" w:lineRule="exact"/>
        <w:ind w:firstLineChars="100" w:firstLine="240"/>
        <w:rPr>
          <w:rFonts w:ascii="BIZ UDPゴシック" w:eastAsia="BIZ UDPゴシック" w:hAnsi="BIZ UDPゴシック" w:cs="Meiryo UI"/>
          <w:color w:val="000000"/>
          <w:szCs w:val="22"/>
        </w:rPr>
      </w:pPr>
    </w:p>
    <w:p w14:paraId="074E54D8" w14:textId="02495395" w:rsidR="008E66FB" w:rsidRDefault="008E66FB" w:rsidP="00D12541">
      <w:pPr>
        <w:spacing w:line="360" w:lineRule="exact"/>
        <w:ind w:firstLineChars="100" w:firstLine="240"/>
        <w:rPr>
          <w:rFonts w:ascii="BIZ UDPゴシック" w:eastAsia="BIZ UDPゴシック" w:hAnsi="BIZ UDPゴシック" w:cs="Meiryo UI"/>
          <w:color w:val="000000"/>
          <w:szCs w:val="22"/>
        </w:rPr>
      </w:pPr>
    </w:p>
    <w:p w14:paraId="521822B1" w14:textId="79DCE4AF" w:rsidR="008E66FB" w:rsidRDefault="008E66FB" w:rsidP="00D12541">
      <w:pPr>
        <w:spacing w:line="360" w:lineRule="exact"/>
        <w:ind w:firstLineChars="100" w:firstLine="240"/>
        <w:rPr>
          <w:rFonts w:ascii="BIZ UDPゴシック" w:eastAsia="BIZ UDPゴシック" w:hAnsi="BIZ UDPゴシック" w:cs="Meiryo UI"/>
          <w:color w:val="000000"/>
          <w:szCs w:val="22"/>
        </w:rPr>
      </w:pPr>
    </w:p>
    <w:p w14:paraId="31234B60" w14:textId="37DB3EEF" w:rsidR="008E66FB" w:rsidRDefault="008E66FB" w:rsidP="00D12541">
      <w:pPr>
        <w:spacing w:line="360" w:lineRule="exact"/>
        <w:ind w:firstLineChars="100" w:firstLine="240"/>
        <w:rPr>
          <w:rFonts w:ascii="BIZ UDPゴシック" w:eastAsia="BIZ UDPゴシック" w:hAnsi="BIZ UDPゴシック" w:cs="Meiryo UI"/>
          <w:color w:val="000000"/>
          <w:szCs w:val="22"/>
        </w:rPr>
      </w:pPr>
    </w:p>
    <w:p w14:paraId="710A1610" w14:textId="02B2A6D0" w:rsidR="008E66FB" w:rsidRPr="007540BD" w:rsidRDefault="008E66FB" w:rsidP="00D12541">
      <w:pPr>
        <w:spacing w:line="360" w:lineRule="exact"/>
        <w:ind w:firstLineChars="100" w:firstLine="240"/>
        <w:rPr>
          <w:rFonts w:ascii="BIZ UDPゴシック" w:eastAsia="BIZ UDPゴシック" w:hAnsi="BIZ UDPゴシック" w:cs="Meiryo UI"/>
          <w:color w:val="000000"/>
          <w:szCs w:val="22"/>
        </w:rPr>
      </w:pPr>
    </w:p>
    <w:p w14:paraId="1AB63163" w14:textId="08E690DB" w:rsidR="008E66FB" w:rsidRDefault="008E66FB" w:rsidP="00D12541">
      <w:pPr>
        <w:spacing w:line="360" w:lineRule="exact"/>
        <w:ind w:firstLineChars="100" w:firstLine="240"/>
        <w:rPr>
          <w:rFonts w:ascii="BIZ UDPゴシック" w:eastAsia="BIZ UDPゴシック" w:hAnsi="BIZ UDPゴシック" w:cs="Meiryo UI"/>
          <w:color w:val="000000"/>
          <w:szCs w:val="22"/>
        </w:rPr>
      </w:pPr>
    </w:p>
    <w:p w14:paraId="104FE1B3" w14:textId="35F75F0B" w:rsidR="008E66FB" w:rsidRDefault="008E66FB" w:rsidP="00D12541">
      <w:pPr>
        <w:spacing w:line="360" w:lineRule="exact"/>
        <w:ind w:firstLineChars="100" w:firstLine="240"/>
        <w:rPr>
          <w:rFonts w:ascii="BIZ UDPゴシック" w:eastAsia="BIZ UDPゴシック" w:hAnsi="BIZ UDPゴシック" w:cs="Meiryo UI"/>
          <w:color w:val="000000"/>
          <w:szCs w:val="22"/>
        </w:rPr>
      </w:pPr>
    </w:p>
    <w:p w14:paraId="6E06077A" w14:textId="783DE771" w:rsidR="008E66FB" w:rsidRDefault="006F79FB" w:rsidP="002A16A7">
      <w:pPr>
        <w:spacing w:line="360" w:lineRule="exact"/>
        <w:ind w:firstLineChars="100" w:firstLine="240"/>
        <w:jc w:val="center"/>
        <w:rPr>
          <w:rFonts w:ascii="BIZ UDPゴシック" w:eastAsia="BIZ UDPゴシック" w:hAnsi="BIZ UDPゴシック" w:cs="Meiryo UI"/>
          <w:bCs/>
          <w:color w:val="000000"/>
          <w:szCs w:val="22"/>
        </w:rPr>
      </w:pPr>
      <w:r>
        <w:rPr>
          <w:rFonts w:ascii="BIZ UDPゴシック" w:eastAsia="BIZ UDPゴシック" w:hAnsi="BIZ UDPゴシック" w:cs="Meiryo UI" w:hint="eastAsia"/>
          <w:bCs/>
          <w:color w:val="000000"/>
          <w:szCs w:val="22"/>
        </w:rPr>
        <w:t>【地域生活支援拠点等イメージ】</w:t>
      </w:r>
    </w:p>
    <w:p w14:paraId="6AD65CA6" w14:textId="77777777" w:rsidR="00B74D88" w:rsidRPr="00B74D88" w:rsidRDefault="00B74D88" w:rsidP="00B74D88">
      <w:pPr>
        <w:spacing w:line="360" w:lineRule="exact"/>
        <w:ind w:firstLineChars="100" w:firstLine="220"/>
        <w:jc w:val="left"/>
        <w:rPr>
          <w:rFonts w:ascii="BIZ UDPゴシック" w:eastAsia="BIZ UDPゴシック" w:hAnsi="BIZ UDPゴシック" w:cs="Meiryo UI"/>
          <w:color w:val="000000"/>
          <w:sz w:val="22"/>
          <w:szCs w:val="22"/>
        </w:rPr>
      </w:pPr>
      <w:r w:rsidRPr="00B74D88">
        <w:rPr>
          <w:rFonts w:ascii="BIZ UDPゴシック" w:eastAsia="BIZ UDPゴシック" w:hAnsi="BIZ UDPゴシック" w:cs="Meiryo UI" w:hint="eastAsia"/>
          <w:color w:val="000000"/>
          <w:sz w:val="22"/>
          <w:szCs w:val="22"/>
        </w:rPr>
        <w:t>地域生活支援拠点等とは、障がい者の重度化・高齢化や「親亡き後」を見据えた、居住支援のための機能をもつ場所や体制のことです。</w:t>
      </w:r>
    </w:p>
    <w:p w14:paraId="79E4E4BD" w14:textId="3CAD4EFB" w:rsidR="00B74D88" w:rsidRPr="00B74D88" w:rsidRDefault="00B74D88" w:rsidP="00B74D88">
      <w:pPr>
        <w:spacing w:line="360" w:lineRule="exact"/>
        <w:ind w:firstLineChars="100" w:firstLine="220"/>
        <w:jc w:val="left"/>
        <w:rPr>
          <w:rFonts w:ascii="BIZ UDPゴシック" w:eastAsia="BIZ UDPゴシック" w:hAnsi="BIZ UDPゴシック" w:cs="Meiryo UI"/>
          <w:color w:val="000000"/>
          <w:sz w:val="22"/>
          <w:szCs w:val="22"/>
        </w:rPr>
      </w:pPr>
      <w:r w:rsidRPr="00B74D88">
        <w:rPr>
          <w:rFonts w:ascii="BIZ UDPゴシック" w:eastAsia="BIZ UDPゴシック" w:hAnsi="BIZ UDPゴシック" w:cs="Meiryo UI" w:hint="eastAsia"/>
          <w:color w:val="000000"/>
          <w:sz w:val="22"/>
          <w:szCs w:val="22"/>
        </w:rPr>
        <w:t>相談、緊急時の受け入れ・対応、体験の機会・場、専門的人材の確保・養成、地域の体制づくりを主な機能として、居住支援を行います。</w:t>
      </w:r>
    </w:p>
    <w:p w14:paraId="4F17C228" w14:textId="3F5463F9" w:rsidR="008E66FB" w:rsidRDefault="008E66FB" w:rsidP="00D12541">
      <w:pPr>
        <w:spacing w:line="360" w:lineRule="exact"/>
        <w:ind w:firstLineChars="100" w:firstLine="240"/>
        <w:rPr>
          <w:rFonts w:ascii="BIZ UDPゴシック" w:eastAsia="BIZ UDPゴシック" w:hAnsi="BIZ UDPゴシック" w:cs="Meiryo UI"/>
          <w:color w:val="000000"/>
          <w:szCs w:val="22"/>
        </w:rPr>
      </w:pPr>
      <w:r w:rsidRPr="0089058C">
        <w:rPr>
          <w:rFonts w:ascii="BIZ UDPゴシック" w:eastAsia="BIZ UDPゴシック" w:hAnsi="BIZ UDPゴシック" w:cs="Meiryo UI"/>
          <w:noProof/>
          <w:color w:val="000000"/>
          <w:szCs w:val="22"/>
        </w:rPr>
        <w:drawing>
          <wp:anchor distT="0" distB="0" distL="114300" distR="114300" simplePos="0" relativeHeight="252493312" behindDoc="0" locked="0" layoutInCell="1" allowOverlap="1" wp14:anchorId="65BE7A17" wp14:editId="50AF9F6E">
            <wp:simplePos x="0" y="0"/>
            <wp:positionH relativeFrom="margin">
              <wp:posOffset>90170</wp:posOffset>
            </wp:positionH>
            <wp:positionV relativeFrom="paragraph">
              <wp:posOffset>99060</wp:posOffset>
            </wp:positionV>
            <wp:extent cx="5572125" cy="3286125"/>
            <wp:effectExtent l="0" t="0" r="0" b="9525"/>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72125" cy="3286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830762" w14:textId="13E23977" w:rsidR="008E66FB" w:rsidRDefault="008E66FB" w:rsidP="00D12541">
      <w:pPr>
        <w:spacing w:line="360" w:lineRule="exact"/>
        <w:ind w:firstLineChars="100" w:firstLine="240"/>
        <w:rPr>
          <w:rFonts w:ascii="BIZ UDPゴシック" w:eastAsia="BIZ UDPゴシック" w:hAnsi="BIZ UDPゴシック" w:cs="Meiryo UI"/>
          <w:color w:val="000000"/>
          <w:szCs w:val="22"/>
        </w:rPr>
      </w:pPr>
    </w:p>
    <w:p w14:paraId="1E9BF521" w14:textId="4AC33EFE" w:rsidR="008E66FB" w:rsidRDefault="008E66FB" w:rsidP="00D12541">
      <w:pPr>
        <w:spacing w:line="360" w:lineRule="exact"/>
        <w:ind w:firstLineChars="100" w:firstLine="240"/>
        <w:rPr>
          <w:rFonts w:ascii="BIZ UDPゴシック" w:eastAsia="BIZ UDPゴシック" w:hAnsi="BIZ UDPゴシック" w:cs="Meiryo UI"/>
          <w:color w:val="000000"/>
          <w:szCs w:val="22"/>
        </w:rPr>
      </w:pPr>
    </w:p>
    <w:p w14:paraId="722CD384" w14:textId="6BC5EB06" w:rsidR="008E66FB" w:rsidRDefault="008E66FB" w:rsidP="00D12541">
      <w:pPr>
        <w:spacing w:line="360" w:lineRule="exact"/>
        <w:ind w:firstLineChars="100" w:firstLine="240"/>
        <w:rPr>
          <w:rFonts w:ascii="BIZ UDPゴシック" w:eastAsia="BIZ UDPゴシック" w:hAnsi="BIZ UDPゴシック" w:cs="Meiryo UI"/>
          <w:color w:val="000000"/>
          <w:szCs w:val="22"/>
        </w:rPr>
      </w:pPr>
    </w:p>
    <w:p w14:paraId="2AE69E37" w14:textId="1B01179E" w:rsidR="008E66FB" w:rsidRDefault="008E66FB" w:rsidP="00D12541">
      <w:pPr>
        <w:spacing w:line="360" w:lineRule="exact"/>
        <w:ind w:firstLineChars="100" w:firstLine="240"/>
        <w:rPr>
          <w:rFonts w:ascii="BIZ UDPゴシック" w:eastAsia="BIZ UDPゴシック" w:hAnsi="BIZ UDPゴシック" w:cs="Meiryo UI"/>
          <w:color w:val="000000"/>
          <w:szCs w:val="22"/>
        </w:rPr>
      </w:pPr>
    </w:p>
    <w:p w14:paraId="13F3C4F2" w14:textId="0D68CF83" w:rsidR="008E66FB" w:rsidRDefault="008E66FB" w:rsidP="00D12541">
      <w:pPr>
        <w:spacing w:line="360" w:lineRule="exact"/>
        <w:ind w:firstLineChars="100" w:firstLine="240"/>
        <w:rPr>
          <w:rFonts w:ascii="BIZ UDPゴシック" w:eastAsia="BIZ UDPゴシック" w:hAnsi="BIZ UDPゴシック" w:cs="Meiryo UI"/>
          <w:color w:val="000000"/>
          <w:szCs w:val="22"/>
        </w:rPr>
      </w:pPr>
    </w:p>
    <w:p w14:paraId="08ED9C3A" w14:textId="43E8CFED" w:rsidR="008E66FB" w:rsidRDefault="008E66FB" w:rsidP="00D12541">
      <w:pPr>
        <w:spacing w:line="360" w:lineRule="exact"/>
        <w:ind w:firstLineChars="100" w:firstLine="240"/>
        <w:rPr>
          <w:rFonts w:ascii="BIZ UDPゴシック" w:eastAsia="BIZ UDPゴシック" w:hAnsi="BIZ UDPゴシック" w:cs="Meiryo UI"/>
          <w:color w:val="000000"/>
          <w:szCs w:val="22"/>
        </w:rPr>
      </w:pPr>
    </w:p>
    <w:p w14:paraId="557D81E0" w14:textId="538E8D36" w:rsidR="008E66FB" w:rsidRDefault="008E66FB" w:rsidP="00D12541">
      <w:pPr>
        <w:spacing w:line="360" w:lineRule="exact"/>
        <w:ind w:firstLineChars="100" w:firstLine="240"/>
        <w:rPr>
          <w:rFonts w:ascii="BIZ UDPゴシック" w:eastAsia="BIZ UDPゴシック" w:hAnsi="BIZ UDPゴシック" w:cs="Meiryo UI"/>
          <w:color w:val="000000"/>
          <w:szCs w:val="22"/>
        </w:rPr>
      </w:pPr>
    </w:p>
    <w:p w14:paraId="1ECC2E81" w14:textId="49F52F4A" w:rsidR="008E66FB" w:rsidRDefault="008E66FB" w:rsidP="00D12541">
      <w:pPr>
        <w:spacing w:line="360" w:lineRule="exact"/>
        <w:ind w:firstLineChars="100" w:firstLine="240"/>
        <w:rPr>
          <w:rFonts w:ascii="BIZ UDPゴシック" w:eastAsia="BIZ UDPゴシック" w:hAnsi="BIZ UDPゴシック" w:cs="Meiryo UI"/>
          <w:color w:val="000000"/>
          <w:szCs w:val="22"/>
        </w:rPr>
      </w:pPr>
    </w:p>
    <w:p w14:paraId="5E240A77" w14:textId="26CE55AC" w:rsidR="008E66FB" w:rsidRDefault="008E66FB" w:rsidP="00D12541">
      <w:pPr>
        <w:spacing w:line="360" w:lineRule="exact"/>
        <w:ind w:firstLineChars="100" w:firstLine="240"/>
        <w:rPr>
          <w:rFonts w:ascii="BIZ UDPゴシック" w:eastAsia="BIZ UDPゴシック" w:hAnsi="BIZ UDPゴシック" w:cs="Meiryo UI"/>
          <w:color w:val="000000"/>
          <w:szCs w:val="22"/>
        </w:rPr>
      </w:pPr>
    </w:p>
    <w:p w14:paraId="54B97ABB" w14:textId="332CF4FC" w:rsidR="008E66FB" w:rsidRDefault="008E66FB" w:rsidP="00D12541">
      <w:pPr>
        <w:spacing w:line="360" w:lineRule="exact"/>
        <w:ind w:firstLineChars="100" w:firstLine="240"/>
        <w:rPr>
          <w:rFonts w:ascii="BIZ UDPゴシック" w:eastAsia="BIZ UDPゴシック" w:hAnsi="BIZ UDPゴシック" w:cs="Meiryo UI"/>
          <w:color w:val="000000"/>
          <w:szCs w:val="22"/>
        </w:rPr>
      </w:pPr>
    </w:p>
    <w:p w14:paraId="5EBF236A" w14:textId="45DCCFA5" w:rsidR="008E66FB" w:rsidRDefault="008E66FB" w:rsidP="00D12541">
      <w:pPr>
        <w:spacing w:line="360" w:lineRule="exact"/>
        <w:ind w:firstLineChars="100" w:firstLine="240"/>
        <w:rPr>
          <w:rFonts w:ascii="BIZ UDPゴシック" w:eastAsia="BIZ UDPゴシック" w:hAnsi="BIZ UDPゴシック" w:cs="Meiryo UI"/>
          <w:color w:val="000000"/>
          <w:szCs w:val="22"/>
        </w:rPr>
      </w:pPr>
    </w:p>
    <w:p w14:paraId="4316C535" w14:textId="71A68CA7" w:rsidR="008E66FB" w:rsidRDefault="008E66FB" w:rsidP="00D12541">
      <w:pPr>
        <w:spacing w:line="360" w:lineRule="exact"/>
        <w:ind w:firstLineChars="100" w:firstLine="240"/>
        <w:rPr>
          <w:rFonts w:ascii="BIZ UDPゴシック" w:eastAsia="BIZ UDPゴシック" w:hAnsi="BIZ UDPゴシック" w:cs="Meiryo UI"/>
          <w:color w:val="000000"/>
          <w:szCs w:val="22"/>
        </w:rPr>
      </w:pPr>
    </w:p>
    <w:p w14:paraId="18D2AE06" w14:textId="41695E5D" w:rsidR="008E66FB" w:rsidRDefault="008E66FB" w:rsidP="00D12541">
      <w:pPr>
        <w:spacing w:line="360" w:lineRule="exact"/>
        <w:ind w:firstLineChars="100" w:firstLine="240"/>
        <w:rPr>
          <w:rFonts w:ascii="BIZ UDPゴシック" w:eastAsia="BIZ UDPゴシック" w:hAnsi="BIZ UDPゴシック" w:cs="Meiryo UI"/>
          <w:color w:val="000000"/>
          <w:szCs w:val="22"/>
        </w:rPr>
      </w:pPr>
    </w:p>
    <w:p w14:paraId="33E15C80" w14:textId="77777777" w:rsidR="00303FE3" w:rsidRPr="007D55E2" w:rsidRDefault="00303FE3" w:rsidP="00D12541">
      <w:pPr>
        <w:spacing w:line="360" w:lineRule="exact"/>
        <w:ind w:firstLineChars="100" w:firstLine="240"/>
        <w:rPr>
          <w:rFonts w:ascii="BIZ UDPゴシック" w:eastAsia="BIZ UDPゴシック" w:hAnsi="BIZ UDPゴシック" w:cs="Meiryo UI"/>
          <w:color w:val="000000"/>
          <w:szCs w:val="22"/>
        </w:rPr>
      </w:pPr>
    </w:p>
    <w:p w14:paraId="0861F4A7" w14:textId="2E83452E" w:rsidR="00D12541" w:rsidRPr="007D55E2" w:rsidRDefault="00D12541" w:rsidP="008B4843">
      <w:pPr>
        <w:pStyle w:val="2S0"/>
        <w:pBdr>
          <w:bottom w:val="double" w:sz="12" w:space="1" w:color="8EAADB"/>
        </w:pBdr>
        <w:spacing w:before="180" w:after="180"/>
        <w:rPr>
          <w:rFonts w:ascii="BIZ UDPゴシック" w:hAnsi="BIZ UDPゴシック"/>
          <w:sz w:val="27"/>
          <w:szCs w:val="27"/>
        </w:rPr>
      </w:pPr>
      <w:r w:rsidRPr="007D55E2">
        <w:rPr>
          <w:rFonts w:ascii="BIZ UDPゴシック" w:hAnsi="BIZ UDPゴシック" w:hint="eastAsia"/>
          <w:sz w:val="27"/>
          <w:szCs w:val="27"/>
        </w:rPr>
        <w:lastRenderedPageBreak/>
        <w:t>（６）</w:t>
      </w:r>
      <w:r w:rsidRPr="007D55E2">
        <w:rPr>
          <w:rFonts w:ascii="BIZ UDPゴシック" w:hAnsi="BIZ UDPゴシック" w:hint="eastAsia"/>
          <w:sz w:val="24"/>
          <w:szCs w:val="27"/>
        </w:rPr>
        <w:t>障害</w:t>
      </w:r>
      <w:r w:rsidRPr="008B4843">
        <w:rPr>
          <w:rFonts w:ascii="BIZ UDPゴシック" w:hAnsi="BIZ UDPゴシック" w:hint="eastAsia"/>
          <w:sz w:val="24"/>
          <w:szCs w:val="27"/>
        </w:rPr>
        <w:t>福祉</w:t>
      </w:r>
      <w:r w:rsidRPr="007D55E2">
        <w:rPr>
          <w:rFonts w:ascii="BIZ UDPゴシック" w:hAnsi="BIZ UDPゴシック" w:hint="eastAsia"/>
          <w:sz w:val="24"/>
          <w:szCs w:val="27"/>
        </w:rPr>
        <w:t>サービス等の質を向上させる</w:t>
      </w:r>
      <w:r w:rsidR="00BB4F23" w:rsidRPr="007D55E2">
        <w:rPr>
          <w:rFonts w:ascii="BIZ UDPゴシック" w:hAnsi="BIZ UDPゴシック" w:hint="eastAsia"/>
          <w:sz w:val="24"/>
          <w:szCs w:val="27"/>
        </w:rPr>
        <w:t>ための</w:t>
      </w:r>
      <w:r w:rsidRPr="007D55E2">
        <w:rPr>
          <w:rFonts w:ascii="BIZ UDPゴシック" w:hAnsi="BIZ UDPゴシック" w:hint="eastAsia"/>
          <w:sz w:val="24"/>
          <w:szCs w:val="27"/>
        </w:rPr>
        <w:t>取組に係る体制</w:t>
      </w:r>
      <w:r w:rsidR="00BB4F23" w:rsidRPr="007D55E2">
        <w:rPr>
          <w:rFonts w:ascii="BIZ UDPゴシック" w:hAnsi="BIZ UDPゴシック" w:hint="eastAsia"/>
          <w:sz w:val="24"/>
          <w:szCs w:val="27"/>
        </w:rPr>
        <w:t>の</w:t>
      </w:r>
      <w:r w:rsidRPr="007D55E2">
        <w:rPr>
          <w:rFonts w:ascii="BIZ UDPゴシック" w:hAnsi="BIZ UDPゴシック" w:hint="eastAsia"/>
          <w:sz w:val="24"/>
          <w:szCs w:val="27"/>
        </w:rPr>
        <w:t>構築</w:t>
      </w:r>
      <w:r w:rsidR="003261CB" w:rsidRPr="007D55E2">
        <w:rPr>
          <w:rFonts w:ascii="BIZ UDPゴシック" w:hAnsi="BIZ UDPゴシック" w:hint="eastAsia"/>
          <w:sz w:val="24"/>
          <w:szCs w:val="27"/>
        </w:rPr>
        <w:t>（新規）</w:t>
      </w:r>
    </w:p>
    <w:p w14:paraId="30F36557" w14:textId="77777777" w:rsidR="00D12541" w:rsidRPr="007D55E2" w:rsidRDefault="00D12541" w:rsidP="00D12541">
      <w:pPr>
        <w:spacing w:beforeLines="30" w:before="108" w:afterLines="30" w:after="108" w:line="360" w:lineRule="exact"/>
        <w:outlineLvl w:val="4"/>
        <w:rPr>
          <w:rFonts w:ascii="BIZ UDPゴシック" w:eastAsia="BIZ UDPゴシック" w:hAnsi="BIZ UDPゴシック" w:cs="Meiryo UI"/>
          <w:b/>
          <w:color w:val="000000"/>
          <w:szCs w:val="22"/>
        </w:rPr>
      </w:pPr>
      <w:r w:rsidRPr="007D55E2">
        <w:rPr>
          <w:rFonts w:ascii="BIZ UDPゴシック" w:eastAsia="BIZ UDPゴシック" w:hAnsi="BIZ UDPゴシック" w:cs="Meiryo UI" w:hint="eastAsia"/>
          <w:b/>
          <w:color w:val="000000"/>
          <w:szCs w:val="22"/>
        </w:rPr>
        <w:t>【現状と課題】</w:t>
      </w:r>
    </w:p>
    <w:p w14:paraId="048376B4" w14:textId="6F28C36C" w:rsidR="00D12541" w:rsidRPr="007D55E2" w:rsidRDefault="00D12541" w:rsidP="005A4217">
      <w:pPr>
        <w:pStyle w:val="S"/>
        <w:spacing w:line="300" w:lineRule="exact"/>
        <w:ind w:firstLine="240"/>
        <w:rPr>
          <w:rFonts w:ascii="BIZ UDPゴシック" w:eastAsia="BIZ UDPゴシック" w:hAnsi="BIZ UDPゴシック"/>
        </w:rPr>
      </w:pPr>
      <w:r w:rsidRPr="007D55E2">
        <w:rPr>
          <w:rFonts w:ascii="BIZ UDPゴシック" w:eastAsia="BIZ UDPゴシック" w:hAnsi="BIZ UDPゴシック" w:hint="eastAsia"/>
        </w:rPr>
        <w:t>障害福祉サービス等が多様化したことにより、市町村の職員には障害者総合支援法の具体的な内容を理解するとともに、障害福祉サービス等の利用状況を把握し、適切な障害福祉サービス</w:t>
      </w:r>
      <w:r w:rsidR="00207637" w:rsidRPr="007D55E2">
        <w:rPr>
          <w:rFonts w:ascii="BIZ UDPゴシック" w:eastAsia="BIZ UDPゴシック" w:hAnsi="BIZ UDPゴシック" w:hint="eastAsia"/>
        </w:rPr>
        <w:t>等</w:t>
      </w:r>
      <w:r w:rsidRPr="007D55E2">
        <w:rPr>
          <w:rFonts w:ascii="BIZ UDPゴシック" w:eastAsia="BIZ UDPゴシック" w:hAnsi="BIZ UDPゴシック" w:hint="eastAsia"/>
        </w:rPr>
        <w:t>の提供が</w:t>
      </w:r>
      <w:r w:rsidR="00515188" w:rsidRPr="007D55E2">
        <w:rPr>
          <w:rFonts w:ascii="BIZ UDPゴシック" w:eastAsia="BIZ UDPゴシック" w:hAnsi="BIZ UDPゴシック" w:hint="eastAsia"/>
        </w:rPr>
        <w:t>な</w:t>
      </w:r>
      <w:r w:rsidRPr="007D55E2">
        <w:rPr>
          <w:rFonts w:ascii="BIZ UDPゴシック" w:eastAsia="BIZ UDPゴシック" w:hAnsi="BIZ UDPゴシック" w:hint="eastAsia"/>
        </w:rPr>
        <w:t>されているか検証を行うことが求められています。</w:t>
      </w:r>
    </w:p>
    <w:p w14:paraId="229C5DA2" w14:textId="499DE8EC" w:rsidR="008B34BB" w:rsidRPr="007D55E2" w:rsidRDefault="00CE294C" w:rsidP="005A4217">
      <w:pPr>
        <w:pStyle w:val="S"/>
        <w:spacing w:line="300" w:lineRule="exact"/>
        <w:ind w:firstLine="240"/>
        <w:rPr>
          <w:rFonts w:ascii="BIZ UDPゴシック" w:eastAsia="BIZ UDPゴシック" w:hAnsi="BIZ UDPゴシック"/>
        </w:rPr>
      </w:pPr>
      <w:r w:rsidRPr="007D55E2">
        <w:rPr>
          <w:rFonts w:ascii="BIZ UDPゴシック" w:eastAsia="BIZ UDPゴシック" w:hAnsi="BIZ UDPゴシック" w:hint="eastAsia"/>
        </w:rPr>
        <w:t>本</w:t>
      </w:r>
      <w:r w:rsidR="00D12541" w:rsidRPr="007D55E2">
        <w:rPr>
          <w:rFonts w:ascii="BIZ UDPゴシック" w:eastAsia="BIZ UDPゴシック" w:hAnsi="BIZ UDPゴシック" w:hint="eastAsia"/>
        </w:rPr>
        <w:t>市では、県が実施する障害福祉サービス等</w:t>
      </w:r>
      <w:r w:rsidR="00207637" w:rsidRPr="007D55E2">
        <w:rPr>
          <w:rFonts w:ascii="BIZ UDPゴシック" w:eastAsia="BIZ UDPゴシック" w:hAnsi="BIZ UDPゴシック" w:hint="eastAsia"/>
        </w:rPr>
        <w:t>に係る</w:t>
      </w:r>
      <w:r w:rsidR="00D12541" w:rsidRPr="007D55E2">
        <w:rPr>
          <w:rFonts w:ascii="BIZ UDPゴシック" w:eastAsia="BIZ UDPゴシック" w:hAnsi="BIZ UDPゴシック" w:hint="eastAsia"/>
        </w:rPr>
        <w:t>研修会等に例年参加するとともに、障害者自立支援審査支払等システムなどを活用した請求内容のチェックを行ってきましたが、障害福祉サービス等の質</w:t>
      </w:r>
      <w:r w:rsidR="00515188" w:rsidRPr="007D55E2">
        <w:rPr>
          <w:rFonts w:ascii="BIZ UDPゴシック" w:eastAsia="BIZ UDPゴシック" w:hAnsi="BIZ UDPゴシック" w:hint="eastAsia"/>
        </w:rPr>
        <w:t>を一層</w:t>
      </w:r>
      <w:r w:rsidR="00D12541" w:rsidRPr="007D55E2">
        <w:rPr>
          <w:rFonts w:ascii="BIZ UDPゴシック" w:eastAsia="BIZ UDPゴシック" w:hAnsi="BIZ UDPゴシック" w:hint="eastAsia"/>
        </w:rPr>
        <w:t>向上させる</w:t>
      </w:r>
      <w:r w:rsidR="00515188" w:rsidRPr="007D55E2">
        <w:rPr>
          <w:rFonts w:ascii="BIZ UDPゴシック" w:eastAsia="BIZ UDPゴシック" w:hAnsi="BIZ UDPゴシック" w:hint="eastAsia"/>
        </w:rPr>
        <w:t>ため、その</w:t>
      </w:r>
      <w:r w:rsidR="00D12541" w:rsidRPr="007D55E2">
        <w:rPr>
          <w:rFonts w:ascii="BIZ UDPゴシック" w:eastAsia="BIZ UDPゴシック" w:hAnsi="BIZ UDPゴシック" w:hint="eastAsia"/>
        </w:rPr>
        <w:t>取組を</w:t>
      </w:r>
      <w:r w:rsidR="00207637" w:rsidRPr="007D55E2">
        <w:rPr>
          <w:rFonts w:ascii="BIZ UDPゴシック" w:eastAsia="BIZ UDPゴシック" w:hAnsi="BIZ UDPゴシック" w:hint="eastAsia"/>
        </w:rPr>
        <w:t>実施する体制を構築する</w:t>
      </w:r>
      <w:r w:rsidR="00D12541" w:rsidRPr="007D55E2">
        <w:rPr>
          <w:rFonts w:ascii="BIZ UDPゴシック" w:eastAsia="BIZ UDPゴシック" w:hAnsi="BIZ UDPゴシック" w:hint="eastAsia"/>
        </w:rPr>
        <w:t>必要があります。</w:t>
      </w:r>
    </w:p>
    <w:p w14:paraId="7D980DC9" w14:textId="77777777" w:rsidR="00D12541" w:rsidRPr="007D55E2" w:rsidRDefault="00D12541" w:rsidP="005A4217">
      <w:pPr>
        <w:pStyle w:val="S"/>
        <w:spacing w:line="300" w:lineRule="exact"/>
        <w:ind w:firstLine="240"/>
        <w:rPr>
          <w:rFonts w:ascii="BIZ UDPゴシック" w:eastAsia="BIZ UDPゴシック" w:hAnsi="BIZ UDPゴシック"/>
        </w:rPr>
      </w:pPr>
    </w:p>
    <w:tbl>
      <w:tblPr>
        <w:tblStyle w:val="34"/>
        <w:tblW w:w="9072" w:type="dxa"/>
        <w:tblLook w:val="04A0" w:firstRow="1" w:lastRow="0" w:firstColumn="1" w:lastColumn="0" w:noHBand="0" w:noVBand="1"/>
      </w:tblPr>
      <w:tblGrid>
        <w:gridCol w:w="456"/>
        <w:gridCol w:w="2673"/>
        <w:gridCol w:w="5943"/>
      </w:tblGrid>
      <w:tr w:rsidR="00D12541" w:rsidRPr="007D55E2" w14:paraId="704C6059" w14:textId="77777777" w:rsidTr="008B4843">
        <w:tc>
          <w:tcPr>
            <w:tcW w:w="9072" w:type="dxa"/>
            <w:gridSpan w:val="3"/>
            <w:tcBorders>
              <w:bottom w:val="single" w:sz="4" w:space="0" w:color="auto"/>
            </w:tcBorders>
            <w:shd w:val="clear" w:color="auto" w:fill="00D7D2"/>
            <w:tcMar>
              <w:top w:w="85" w:type="dxa"/>
              <w:bottom w:w="85" w:type="dxa"/>
            </w:tcMar>
            <w:vAlign w:val="center"/>
          </w:tcPr>
          <w:p w14:paraId="4D55D154" w14:textId="77777777" w:rsidR="00D12541" w:rsidRPr="007D55E2" w:rsidRDefault="00D12541" w:rsidP="00C6159C">
            <w:pPr>
              <w:spacing w:line="260" w:lineRule="exact"/>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b/>
                <w:bCs/>
                <w:color w:val="000000"/>
                <w:szCs w:val="22"/>
              </w:rPr>
              <w:t>国の基本指針</w:t>
            </w:r>
          </w:p>
        </w:tc>
      </w:tr>
      <w:tr w:rsidR="00D12541" w:rsidRPr="007D55E2" w14:paraId="0B9B941A" w14:textId="77777777" w:rsidTr="00504E74">
        <w:tc>
          <w:tcPr>
            <w:tcW w:w="9072" w:type="dxa"/>
            <w:gridSpan w:val="3"/>
            <w:tcBorders>
              <w:bottom w:val="dotted" w:sz="4" w:space="0" w:color="auto"/>
            </w:tcBorders>
            <w:tcMar>
              <w:top w:w="57" w:type="dxa"/>
              <w:bottom w:w="57" w:type="dxa"/>
            </w:tcMar>
          </w:tcPr>
          <w:p w14:paraId="3D19388F" w14:textId="4A40EF11" w:rsidR="00D12541" w:rsidRPr="007D55E2" w:rsidRDefault="00D12541" w:rsidP="003F17FC">
            <w:pPr>
              <w:spacing w:line="280" w:lineRule="exact"/>
              <w:ind w:firstLineChars="100" w:firstLine="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令和</w:t>
            </w:r>
            <w:r w:rsidR="003F17FC">
              <w:rPr>
                <w:rFonts w:ascii="BIZ UDPゴシック" w:eastAsia="BIZ UDPゴシック" w:hAnsi="BIZ UDPゴシック" w:cs="Meiryo UI" w:hint="eastAsia"/>
                <w:color w:val="000000"/>
                <w:szCs w:val="22"/>
              </w:rPr>
              <w:t>５</w:t>
            </w:r>
            <w:r w:rsidRPr="007D55E2">
              <w:rPr>
                <w:rFonts w:ascii="BIZ UDPゴシック" w:eastAsia="BIZ UDPゴシック" w:hAnsi="BIZ UDPゴシック" w:cs="Meiryo UI"/>
                <w:color w:val="000000"/>
                <w:szCs w:val="22"/>
              </w:rPr>
              <w:t>年度末までに、障害福祉サービス等の質を向上させるための取組に関する事項を実施する体制を構築することを基本とする。</w:t>
            </w:r>
          </w:p>
        </w:tc>
      </w:tr>
      <w:tr w:rsidR="00D12541" w:rsidRPr="007D55E2" w14:paraId="4E0A4AEA" w14:textId="77777777" w:rsidTr="00504E74">
        <w:tc>
          <w:tcPr>
            <w:tcW w:w="3129" w:type="dxa"/>
            <w:gridSpan w:val="2"/>
            <w:tcBorders>
              <w:top w:val="dotted" w:sz="4" w:space="0" w:color="auto"/>
              <w:bottom w:val="dotted" w:sz="4" w:space="0" w:color="auto"/>
              <w:right w:val="dotted" w:sz="4" w:space="0" w:color="auto"/>
            </w:tcBorders>
            <w:tcMar>
              <w:top w:w="57" w:type="dxa"/>
              <w:bottom w:w="57" w:type="dxa"/>
            </w:tcMar>
          </w:tcPr>
          <w:p w14:paraId="6A8D6E3A" w14:textId="77777777" w:rsidR="00D12541" w:rsidRPr="007D55E2" w:rsidRDefault="00D12541" w:rsidP="00D12541">
            <w:pPr>
              <w:spacing w:line="280" w:lineRule="exact"/>
              <w:rPr>
                <w:rFonts w:ascii="BIZ UDPゴシック" w:eastAsia="BIZ UDPゴシック" w:hAnsi="BIZ UDPゴシック" w:cs="Meiryo UI"/>
                <w:color w:val="C00000"/>
                <w:szCs w:val="22"/>
              </w:rPr>
            </w:pPr>
            <w:r w:rsidRPr="007D55E2">
              <w:rPr>
                <w:rFonts w:ascii="BIZ UDPゴシック" w:eastAsia="BIZ UDPゴシック" w:hAnsi="BIZ UDPゴシック" w:cs="Meiryo UI" w:hint="eastAsia"/>
                <w:szCs w:val="22"/>
              </w:rPr>
              <w:t>障害福祉サービス等に係る各種研修の活用</w:t>
            </w:r>
          </w:p>
        </w:tc>
        <w:tc>
          <w:tcPr>
            <w:tcW w:w="5943" w:type="dxa"/>
            <w:tcBorders>
              <w:top w:val="dotted" w:sz="4" w:space="0" w:color="auto"/>
              <w:left w:val="dotted" w:sz="4" w:space="0" w:color="auto"/>
              <w:bottom w:val="dotted" w:sz="4" w:space="0" w:color="auto"/>
            </w:tcBorders>
            <w:tcMar>
              <w:top w:w="57" w:type="dxa"/>
              <w:bottom w:w="57" w:type="dxa"/>
            </w:tcMar>
          </w:tcPr>
          <w:p w14:paraId="4ECA9D88" w14:textId="77777777" w:rsidR="00D12541" w:rsidRPr="007D55E2" w:rsidRDefault="00D12541" w:rsidP="00D12541">
            <w:pPr>
              <w:spacing w:line="280" w:lineRule="exact"/>
              <w:rPr>
                <w:rFonts w:ascii="BIZ UDPゴシック" w:eastAsia="BIZ UDPゴシック" w:hAnsi="BIZ UDPゴシック" w:cs="Meiryo UI"/>
                <w:color w:val="C00000"/>
                <w:szCs w:val="22"/>
              </w:rPr>
            </w:pPr>
            <w:r w:rsidRPr="007D55E2">
              <w:rPr>
                <w:rFonts w:ascii="BIZ UDPゴシック" w:eastAsia="BIZ UDPゴシック" w:hAnsi="BIZ UDPゴシック" w:cs="Meiryo UI" w:hint="eastAsia"/>
                <w:szCs w:val="22"/>
              </w:rPr>
              <w:t>都道府県が実施する障害福祉サービス等に係る研修その他の研修への市町村職員の参加人数の見込みを設定する。</w:t>
            </w:r>
          </w:p>
        </w:tc>
      </w:tr>
      <w:tr w:rsidR="00D12541" w:rsidRPr="007D55E2" w14:paraId="3B26AB07" w14:textId="77777777" w:rsidTr="00504E74">
        <w:tc>
          <w:tcPr>
            <w:tcW w:w="3129" w:type="dxa"/>
            <w:gridSpan w:val="2"/>
            <w:tcBorders>
              <w:top w:val="dotted" w:sz="4" w:space="0" w:color="auto"/>
              <w:bottom w:val="dotted" w:sz="4" w:space="0" w:color="auto"/>
              <w:right w:val="dotted" w:sz="4" w:space="0" w:color="auto"/>
            </w:tcBorders>
            <w:tcMar>
              <w:top w:w="57" w:type="dxa"/>
              <w:bottom w:w="57" w:type="dxa"/>
            </w:tcMar>
          </w:tcPr>
          <w:p w14:paraId="7BE8CB0C" w14:textId="7B7E3DD5" w:rsidR="00D12541" w:rsidRPr="007D55E2" w:rsidRDefault="00D12541" w:rsidP="001224B7">
            <w:pPr>
              <w:spacing w:line="280" w:lineRule="exact"/>
              <w:rPr>
                <w:rFonts w:ascii="BIZ UDPゴシック" w:eastAsia="BIZ UDPゴシック" w:hAnsi="BIZ UDPゴシック" w:cs="Meiryo UI"/>
                <w:color w:val="C00000"/>
                <w:szCs w:val="22"/>
              </w:rPr>
            </w:pPr>
            <w:r w:rsidRPr="007D55E2">
              <w:rPr>
                <w:rFonts w:ascii="BIZ UDPゴシック" w:eastAsia="BIZ UDPゴシック" w:hAnsi="BIZ UDPゴシック" w:cs="Meiryo UI" w:hint="eastAsia"/>
                <w:szCs w:val="22"/>
              </w:rPr>
              <w:t>障</w:t>
            </w:r>
            <w:r w:rsidR="001224B7">
              <w:rPr>
                <w:rFonts w:ascii="BIZ UDPゴシック" w:eastAsia="BIZ UDPゴシック" w:hAnsi="BIZ UDPゴシック" w:cs="Meiryo UI" w:hint="eastAsia"/>
                <w:szCs w:val="22"/>
              </w:rPr>
              <w:t>害</w:t>
            </w:r>
            <w:r w:rsidRPr="007D55E2">
              <w:rPr>
                <w:rFonts w:ascii="BIZ UDPゴシック" w:eastAsia="BIZ UDPゴシック" w:hAnsi="BIZ UDPゴシック" w:cs="Meiryo UI" w:hint="eastAsia"/>
                <w:szCs w:val="22"/>
              </w:rPr>
              <w:t>者自立支援審査支払等システムによる審査結果の共有</w:t>
            </w:r>
          </w:p>
        </w:tc>
        <w:tc>
          <w:tcPr>
            <w:tcW w:w="5943" w:type="dxa"/>
            <w:tcBorders>
              <w:top w:val="dotted" w:sz="4" w:space="0" w:color="auto"/>
              <w:left w:val="dotted" w:sz="4" w:space="0" w:color="auto"/>
              <w:bottom w:val="dotted" w:sz="4" w:space="0" w:color="auto"/>
            </w:tcBorders>
            <w:tcMar>
              <w:top w:w="57" w:type="dxa"/>
              <w:bottom w:w="57" w:type="dxa"/>
            </w:tcMar>
          </w:tcPr>
          <w:p w14:paraId="2CC2759C" w14:textId="2A186764" w:rsidR="00D12541" w:rsidRPr="007D55E2" w:rsidRDefault="00D12541" w:rsidP="00D12541">
            <w:pPr>
              <w:spacing w:line="280" w:lineRule="exact"/>
              <w:rPr>
                <w:rFonts w:ascii="BIZ UDPゴシック" w:eastAsia="BIZ UDPゴシック" w:hAnsi="BIZ UDPゴシック" w:cs="Meiryo UI"/>
                <w:color w:val="C00000"/>
                <w:szCs w:val="22"/>
              </w:rPr>
            </w:pPr>
            <w:r w:rsidRPr="007D55E2">
              <w:rPr>
                <w:rFonts w:ascii="BIZ UDPゴシック" w:eastAsia="BIZ UDPゴシック" w:hAnsi="BIZ UDPゴシック" w:cs="Meiryo UI" w:hint="eastAsia"/>
                <w:szCs w:val="22"/>
              </w:rPr>
              <w:t>障</w:t>
            </w:r>
            <w:r w:rsidR="00C24A25">
              <w:rPr>
                <w:rFonts w:ascii="BIZ UDPゴシック" w:eastAsia="BIZ UDPゴシック" w:hAnsi="BIZ UDPゴシック" w:cs="Meiryo UI" w:hint="eastAsia"/>
                <w:szCs w:val="22"/>
              </w:rPr>
              <w:t>害</w:t>
            </w:r>
            <w:r w:rsidRPr="007D55E2">
              <w:rPr>
                <w:rFonts w:ascii="BIZ UDPゴシック" w:eastAsia="BIZ UDPゴシック" w:hAnsi="BIZ UDPゴシック" w:cs="Meiryo UI" w:hint="eastAsia"/>
                <w:szCs w:val="22"/>
              </w:rPr>
              <w:t>者自立支援審査支払等システム等による審査結果を分析してその結果を活用し、事業所や関係自治体等と共有する体制の有無及びその実施回数の見込みを設定する。</w:t>
            </w:r>
          </w:p>
        </w:tc>
      </w:tr>
      <w:tr w:rsidR="00D12541" w:rsidRPr="007D55E2" w14:paraId="10E77DC9" w14:textId="77777777" w:rsidTr="008B4843">
        <w:tc>
          <w:tcPr>
            <w:tcW w:w="9072" w:type="dxa"/>
            <w:gridSpan w:val="3"/>
            <w:tcBorders>
              <w:bottom w:val="single" w:sz="4" w:space="0" w:color="auto"/>
            </w:tcBorders>
            <w:shd w:val="clear" w:color="auto" w:fill="00D7D2"/>
            <w:tcMar>
              <w:top w:w="57" w:type="dxa"/>
              <w:bottom w:w="57" w:type="dxa"/>
            </w:tcMar>
            <w:vAlign w:val="center"/>
          </w:tcPr>
          <w:p w14:paraId="557BFEB6" w14:textId="77777777" w:rsidR="00D12541" w:rsidRPr="007D55E2" w:rsidRDefault="00D12541" w:rsidP="00C6159C">
            <w:pPr>
              <w:spacing w:line="260" w:lineRule="exact"/>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b/>
                <w:bCs/>
                <w:color w:val="000000"/>
                <w:szCs w:val="22"/>
              </w:rPr>
              <w:t>燕市の方向性</w:t>
            </w:r>
          </w:p>
        </w:tc>
      </w:tr>
      <w:tr w:rsidR="00D12541" w:rsidRPr="007D55E2" w14:paraId="480C0478" w14:textId="77777777" w:rsidTr="00504E74">
        <w:tc>
          <w:tcPr>
            <w:tcW w:w="9072" w:type="dxa"/>
            <w:gridSpan w:val="3"/>
            <w:shd w:val="clear" w:color="auto" w:fill="auto"/>
            <w:tcMar>
              <w:top w:w="57" w:type="dxa"/>
              <w:bottom w:w="57" w:type="dxa"/>
            </w:tcMar>
          </w:tcPr>
          <w:p w14:paraId="6018B336" w14:textId="3A29A268" w:rsidR="00207637" w:rsidRPr="007D55E2" w:rsidRDefault="00207637" w:rsidP="00D12541">
            <w:pPr>
              <w:spacing w:line="280" w:lineRule="exact"/>
              <w:ind w:firstLineChars="100" w:firstLine="240"/>
              <w:jc w:val="left"/>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szCs w:val="22"/>
              </w:rPr>
              <w:t>『障害福祉サービス等に係る各種研修の活用』については、県が実施する障害福祉サービス等に係る研修</w:t>
            </w:r>
            <w:r w:rsidR="00515188" w:rsidRPr="007D55E2">
              <w:rPr>
                <w:rFonts w:ascii="BIZ UDPゴシック" w:eastAsia="BIZ UDPゴシック" w:hAnsi="BIZ UDPゴシック" w:cs="Meiryo UI" w:hint="eastAsia"/>
                <w:szCs w:val="22"/>
              </w:rPr>
              <w:t>等</w:t>
            </w:r>
            <w:r w:rsidRPr="007D55E2">
              <w:rPr>
                <w:rFonts w:ascii="BIZ UDPゴシック" w:eastAsia="BIZ UDPゴシック" w:hAnsi="BIZ UDPゴシック" w:cs="Meiryo UI" w:hint="eastAsia"/>
                <w:szCs w:val="22"/>
              </w:rPr>
              <w:t>へ市職員を参加させることで</w:t>
            </w:r>
            <w:r w:rsidR="00515188" w:rsidRPr="007D55E2">
              <w:rPr>
                <w:rFonts w:ascii="BIZ UDPゴシック" w:eastAsia="BIZ UDPゴシック" w:hAnsi="BIZ UDPゴシック" w:cs="Meiryo UI" w:hint="eastAsia"/>
                <w:szCs w:val="22"/>
              </w:rPr>
              <w:t>各種研修の</w:t>
            </w:r>
            <w:r w:rsidRPr="007D55E2">
              <w:rPr>
                <w:rFonts w:ascii="BIZ UDPゴシック" w:eastAsia="BIZ UDPゴシック" w:hAnsi="BIZ UDPゴシック" w:cs="Meiryo UI" w:hint="eastAsia"/>
                <w:szCs w:val="22"/>
              </w:rPr>
              <w:t>活用を図る。</w:t>
            </w:r>
          </w:p>
          <w:p w14:paraId="1BD1508D" w14:textId="675C8581" w:rsidR="00207637" w:rsidRPr="007D55E2" w:rsidRDefault="00207637">
            <w:pPr>
              <w:spacing w:line="280" w:lineRule="exact"/>
              <w:ind w:firstLineChars="100" w:firstLine="240"/>
              <w:jc w:val="left"/>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szCs w:val="22"/>
              </w:rPr>
              <w:t>『障</w:t>
            </w:r>
            <w:r w:rsidR="00CF022E" w:rsidRPr="007D55E2">
              <w:rPr>
                <w:rFonts w:ascii="BIZ UDPゴシック" w:eastAsia="BIZ UDPゴシック" w:hAnsi="BIZ UDPゴシック" w:cs="Meiryo UI" w:hint="eastAsia"/>
                <w:szCs w:val="22"/>
              </w:rPr>
              <w:t>害</w:t>
            </w:r>
            <w:r w:rsidRPr="007D55E2">
              <w:rPr>
                <w:rFonts w:ascii="BIZ UDPゴシック" w:eastAsia="BIZ UDPゴシック" w:hAnsi="BIZ UDPゴシック" w:cs="Meiryo UI" w:hint="eastAsia"/>
                <w:szCs w:val="22"/>
              </w:rPr>
              <w:t>者自立支援審査支払等システムによる審査結果の共有』については、障害者</w:t>
            </w:r>
            <w:r w:rsidRPr="007D55E2">
              <w:rPr>
                <w:rFonts w:ascii="BIZ UDPゴシック" w:eastAsia="BIZ UDPゴシック" w:hAnsi="BIZ UDPゴシック" w:cs="Meiryo UI" w:hint="eastAsia"/>
                <w:color w:val="000000"/>
                <w:szCs w:val="22"/>
              </w:rPr>
              <w:t>自立支援審査支払等</w:t>
            </w:r>
            <w:r w:rsidR="005D3F7B" w:rsidRPr="007D55E2">
              <w:rPr>
                <w:rFonts w:ascii="BIZ UDPゴシック" w:eastAsia="BIZ UDPゴシック" w:hAnsi="BIZ UDPゴシック" w:cs="Meiryo UI" w:hint="eastAsia"/>
                <w:color w:val="000000"/>
                <w:szCs w:val="22"/>
              </w:rPr>
              <w:t>システム</w:t>
            </w:r>
            <w:r w:rsidR="00A01B39" w:rsidRPr="007D55E2">
              <w:rPr>
                <w:rFonts w:ascii="BIZ UDPゴシック" w:eastAsia="BIZ UDPゴシック" w:hAnsi="BIZ UDPゴシック" w:cs="Meiryo UI" w:hint="eastAsia"/>
                <w:color w:val="000000"/>
                <w:szCs w:val="22"/>
              </w:rPr>
              <w:t>等</w:t>
            </w:r>
            <w:r w:rsidR="005D3F7B" w:rsidRPr="007D55E2">
              <w:rPr>
                <w:rFonts w:ascii="BIZ UDPゴシック" w:eastAsia="BIZ UDPゴシック" w:hAnsi="BIZ UDPゴシック" w:cs="Meiryo UI" w:hint="eastAsia"/>
                <w:color w:val="000000"/>
                <w:szCs w:val="22"/>
              </w:rPr>
              <w:t>による審査結果を分析・活用し、事業所や関係自治体等と必要な情報の共有を図る</w:t>
            </w:r>
            <w:r w:rsidRPr="007D55E2">
              <w:rPr>
                <w:rFonts w:ascii="BIZ UDPゴシック" w:eastAsia="BIZ UDPゴシック" w:hAnsi="BIZ UDPゴシック" w:cs="Meiryo UI" w:hint="eastAsia"/>
                <w:color w:val="000000"/>
                <w:szCs w:val="22"/>
              </w:rPr>
              <w:t>体制を構築する。</w:t>
            </w:r>
          </w:p>
        </w:tc>
      </w:tr>
      <w:tr w:rsidR="00D12541" w:rsidRPr="007D55E2" w14:paraId="742FA60E" w14:textId="77777777" w:rsidTr="008B4843">
        <w:tc>
          <w:tcPr>
            <w:tcW w:w="9072" w:type="dxa"/>
            <w:gridSpan w:val="3"/>
            <w:tcBorders>
              <w:bottom w:val="single" w:sz="4" w:space="0" w:color="auto"/>
            </w:tcBorders>
            <w:shd w:val="clear" w:color="auto" w:fill="00D7D2"/>
            <w:tcMar>
              <w:top w:w="57" w:type="dxa"/>
              <w:bottom w:w="57" w:type="dxa"/>
            </w:tcMar>
            <w:vAlign w:val="center"/>
          </w:tcPr>
          <w:p w14:paraId="101441DE" w14:textId="77777777" w:rsidR="00D12541" w:rsidRPr="007D55E2" w:rsidRDefault="00D12541" w:rsidP="00C6159C">
            <w:pPr>
              <w:spacing w:line="260" w:lineRule="exact"/>
              <w:rPr>
                <w:rFonts w:ascii="BIZ UDPゴシック" w:eastAsia="BIZ UDPゴシック" w:hAnsi="BIZ UDPゴシック" w:cs="Meiryo UI"/>
                <w:color w:val="000000"/>
                <w:sz w:val="21"/>
                <w:szCs w:val="20"/>
              </w:rPr>
            </w:pPr>
            <w:r w:rsidRPr="007D55E2">
              <w:rPr>
                <w:rFonts w:ascii="BIZ UDPゴシック" w:eastAsia="BIZ UDPゴシック" w:hAnsi="BIZ UDPゴシック" w:cs="Meiryo UI" w:hint="eastAsia"/>
                <w:b/>
                <w:bCs/>
                <w:color w:val="000000"/>
                <w:szCs w:val="22"/>
              </w:rPr>
              <w:t>燕市の成果目標</w:t>
            </w:r>
          </w:p>
        </w:tc>
      </w:tr>
      <w:tr w:rsidR="000174D7" w:rsidRPr="007D55E2" w14:paraId="1A5AF30E" w14:textId="77777777" w:rsidTr="00504E74">
        <w:trPr>
          <w:trHeight w:val="4384"/>
        </w:trPr>
        <w:tc>
          <w:tcPr>
            <w:tcW w:w="9072" w:type="dxa"/>
            <w:gridSpan w:val="3"/>
            <w:tcMar>
              <w:top w:w="57" w:type="dxa"/>
              <w:bottom w:w="57" w:type="dxa"/>
            </w:tcMar>
          </w:tcPr>
          <w:p w14:paraId="01263FCD" w14:textId="257912E2" w:rsidR="000174D7" w:rsidRDefault="000174D7" w:rsidP="000174D7">
            <w:pPr>
              <w:spacing w:line="280" w:lineRule="exact"/>
              <w:rPr>
                <w:rFonts w:ascii="BIZ UDPゴシック" w:eastAsia="BIZ UDPゴシック" w:hAnsi="BIZ UDPゴシック" w:cs="Meiryo UI"/>
                <w:b/>
                <w:bCs/>
                <w:szCs w:val="22"/>
              </w:rPr>
            </w:pPr>
            <w:r w:rsidRPr="007D55E2">
              <w:rPr>
                <w:rFonts w:ascii="BIZ UDPゴシック" w:eastAsia="BIZ UDPゴシック" w:hAnsi="BIZ UDPゴシック" w:cs="Meiryo UI" w:hint="eastAsia"/>
                <w:b/>
                <w:bCs/>
                <w:color w:val="000000"/>
                <w:szCs w:val="22"/>
              </w:rPr>
              <w:t>■</w:t>
            </w:r>
            <w:r>
              <w:rPr>
                <w:rFonts w:ascii="BIZ UDPゴシック" w:eastAsia="BIZ UDPゴシック" w:hAnsi="BIZ UDPゴシック" w:cs="Meiryo UI" w:hint="eastAsia"/>
                <w:b/>
                <w:bCs/>
                <w:color w:val="000000"/>
                <w:szCs w:val="22"/>
              </w:rPr>
              <w:t xml:space="preserve">　</w:t>
            </w:r>
            <w:r w:rsidRPr="007D55E2">
              <w:rPr>
                <w:rFonts w:ascii="BIZ UDPゴシック" w:eastAsia="BIZ UDPゴシック" w:hAnsi="BIZ UDPゴシック" w:cs="Meiryo UI" w:hint="eastAsia"/>
                <w:b/>
                <w:bCs/>
                <w:szCs w:val="22"/>
              </w:rPr>
              <w:t>障害福祉サービス等に係る各種研修に、年</w:t>
            </w:r>
            <w:r>
              <w:rPr>
                <w:rFonts w:ascii="BIZ UDPゴシック" w:eastAsia="BIZ UDPゴシック" w:hAnsi="BIZ UDPゴシック" w:cs="Meiryo UI" w:hint="eastAsia"/>
                <w:b/>
                <w:bCs/>
                <w:szCs w:val="22"/>
              </w:rPr>
              <w:t>２</w:t>
            </w:r>
            <w:r w:rsidRPr="007D55E2">
              <w:rPr>
                <w:rFonts w:ascii="BIZ UDPゴシック" w:eastAsia="BIZ UDPゴシック" w:hAnsi="BIZ UDPゴシック" w:cs="Meiryo UI" w:hint="eastAsia"/>
                <w:b/>
                <w:bCs/>
                <w:szCs w:val="22"/>
              </w:rPr>
              <w:t>人</w:t>
            </w:r>
            <w:r w:rsidRPr="007D55E2">
              <w:rPr>
                <w:rFonts w:ascii="BIZ UDPゴシック" w:eastAsia="BIZ UDPゴシック" w:hAnsi="BIZ UDPゴシック" w:cs="Meiryo UI"/>
                <w:b/>
                <w:bCs/>
                <w:szCs w:val="22"/>
              </w:rPr>
              <w:t>参加する。</w:t>
            </w:r>
          </w:p>
          <w:p w14:paraId="30D63774" w14:textId="77777777" w:rsidR="000174D7" w:rsidRDefault="000174D7" w:rsidP="000174D7">
            <w:pPr>
              <w:spacing w:line="280" w:lineRule="exact"/>
              <w:rPr>
                <w:rFonts w:ascii="BIZ UDPゴシック" w:eastAsia="BIZ UDPゴシック" w:hAnsi="BIZ UDPゴシック" w:cs="Meiryo UI"/>
                <w:b/>
                <w:bCs/>
                <w:color w:val="000000"/>
                <w:szCs w:val="22"/>
              </w:rPr>
            </w:pPr>
          </w:p>
          <w:tbl>
            <w:tblPr>
              <w:tblStyle w:val="af0"/>
              <w:tblW w:w="0" w:type="auto"/>
              <w:jc w:val="center"/>
              <w:tblLook w:val="04A0" w:firstRow="1" w:lastRow="0" w:firstColumn="1" w:lastColumn="0" w:noHBand="0" w:noVBand="1"/>
            </w:tblPr>
            <w:tblGrid>
              <w:gridCol w:w="1678"/>
              <w:gridCol w:w="1678"/>
              <w:gridCol w:w="1678"/>
              <w:gridCol w:w="1678"/>
              <w:gridCol w:w="1678"/>
            </w:tblGrid>
            <w:tr w:rsidR="000174D7" w14:paraId="3679C738" w14:textId="77777777" w:rsidTr="00174DEE">
              <w:trPr>
                <w:jc w:val="center"/>
              </w:trPr>
              <w:tc>
                <w:tcPr>
                  <w:tcW w:w="1678" w:type="dxa"/>
                  <w:vMerge w:val="restart"/>
                </w:tcPr>
                <w:p w14:paraId="694351DE" w14:textId="77777777" w:rsidR="000174D7" w:rsidRPr="004975F3" w:rsidRDefault="000174D7" w:rsidP="000174D7">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前期</w:t>
                  </w:r>
                </w:p>
                <w:p w14:paraId="56A89B12" w14:textId="77777777" w:rsidR="000174D7" w:rsidRPr="004975F3" w:rsidRDefault="000174D7" w:rsidP="000174D7">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目標値</w:t>
                  </w:r>
                </w:p>
              </w:tc>
              <w:tc>
                <w:tcPr>
                  <w:tcW w:w="1678" w:type="dxa"/>
                </w:tcPr>
                <w:p w14:paraId="1D51F12F" w14:textId="77777777" w:rsidR="000174D7" w:rsidRPr="004975F3" w:rsidRDefault="000174D7" w:rsidP="000174D7">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実績見込</w:t>
                  </w:r>
                </w:p>
              </w:tc>
              <w:tc>
                <w:tcPr>
                  <w:tcW w:w="5034" w:type="dxa"/>
                  <w:gridSpan w:val="3"/>
                </w:tcPr>
                <w:p w14:paraId="6B9E6446" w14:textId="77777777" w:rsidR="000174D7" w:rsidRPr="004975F3" w:rsidRDefault="000174D7" w:rsidP="000174D7">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目標値</w:t>
                  </w:r>
                </w:p>
              </w:tc>
            </w:tr>
            <w:tr w:rsidR="000174D7" w14:paraId="2B8A6C01" w14:textId="77777777" w:rsidTr="002A16A7">
              <w:trPr>
                <w:jc w:val="center"/>
              </w:trPr>
              <w:tc>
                <w:tcPr>
                  <w:tcW w:w="1678" w:type="dxa"/>
                  <w:vMerge/>
                  <w:tcBorders>
                    <w:bottom w:val="single" w:sz="4" w:space="0" w:color="auto"/>
                  </w:tcBorders>
                </w:tcPr>
                <w:p w14:paraId="78DC777F" w14:textId="77777777" w:rsidR="000174D7" w:rsidRPr="004975F3" w:rsidRDefault="000174D7" w:rsidP="000174D7">
                  <w:pPr>
                    <w:spacing w:line="280" w:lineRule="exact"/>
                    <w:jc w:val="center"/>
                    <w:rPr>
                      <w:rFonts w:ascii="BIZ UDPゴシック" w:eastAsia="BIZ UDPゴシック" w:hAnsi="BIZ UDPゴシック" w:cs="Meiryo UI"/>
                      <w:sz w:val="22"/>
                      <w:szCs w:val="22"/>
                    </w:rPr>
                  </w:pPr>
                </w:p>
              </w:tc>
              <w:tc>
                <w:tcPr>
                  <w:tcW w:w="1678" w:type="dxa"/>
                </w:tcPr>
                <w:p w14:paraId="3CE14044" w14:textId="77777777" w:rsidR="000174D7" w:rsidRPr="004975F3" w:rsidRDefault="000174D7" w:rsidP="000174D7">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令和２</w:t>
                  </w:r>
                  <w:r w:rsidRPr="004975F3">
                    <w:rPr>
                      <w:rFonts w:ascii="BIZ UDPゴシック" w:eastAsia="BIZ UDPゴシック" w:hAnsi="BIZ UDPゴシック" w:cs="Meiryo UI"/>
                      <w:sz w:val="22"/>
                      <w:szCs w:val="22"/>
                    </w:rPr>
                    <w:t>年度</w:t>
                  </w:r>
                </w:p>
              </w:tc>
              <w:tc>
                <w:tcPr>
                  <w:tcW w:w="1678" w:type="dxa"/>
                </w:tcPr>
                <w:p w14:paraId="286B57BB" w14:textId="77777777" w:rsidR="000174D7" w:rsidRPr="004975F3" w:rsidRDefault="000174D7" w:rsidP="000174D7">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令和３年度</w:t>
                  </w:r>
                </w:p>
              </w:tc>
              <w:tc>
                <w:tcPr>
                  <w:tcW w:w="1678" w:type="dxa"/>
                </w:tcPr>
                <w:p w14:paraId="39117168" w14:textId="77777777" w:rsidR="000174D7" w:rsidRPr="004975F3" w:rsidRDefault="000174D7" w:rsidP="000174D7">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令和４年度</w:t>
                  </w:r>
                </w:p>
              </w:tc>
              <w:tc>
                <w:tcPr>
                  <w:tcW w:w="1678" w:type="dxa"/>
                </w:tcPr>
                <w:p w14:paraId="6D387FC4" w14:textId="77777777" w:rsidR="000174D7" w:rsidRPr="004975F3" w:rsidRDefault="000174D7" w:rsidP="000174D7">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令和５年度</w:t>
                  </w:r>
                </w:p>
              </w:tc>
            </w:tr>
            <w:tr w:rsidR="000174D7" w14:paraId="5BB276A0" w14:textId="77777777" w:rsidTr="002A16A7">
              <w:trPr>
                <w:trHeight w:val="545"/>
                <w:jc w:val="center"/>
              </w:trPr>
              <w:tc>
                <w:tcPr>
                  <w:tcW w:w="1678" w:type="dxa"/>
                  <w:tcBorders>
                    <w:tr2bl w:val="single" w:sz="4" w:space="0" w:color="auto"/>
                  </w:tcBorders>
                  <w:vAlign w:val="center"/>
                </w:tcPr>
                <w:p w14:paraId="785E281E" w14:textId="770BC710" w:rsidR="000174D7" w:rsidRPr="004975F3" w:rsidRDefault="000174D7" w:rsidP="000174D7">
                  <w:pPr>
                    <w:spacing w:line="280" w:lineRule="exact"/>
                    <w:jc w:val="center"/>
                    <w:rPr>
                      <w:rFonts w:ascii="BIZ UDPゴシック" w:eastAsia="BIZ UDPゴシック" w:hAnsi="BIZ UDPゴシック" w:cs="Meiryo UI"/>
                      <w:sz w:val="22"/>
                      <w:szCs w:val="22"/>
                    </w:rPr>
                  </w:pPr>
                </w:p>
              </w:tc>
              <w:tc>
                <w:tcPr>
                  <w:tcW w:w="1678" w:type="dxa"/>
                  <w:vAlign w:val="center"/>
                </w:tcPr>
                <w:p w14:paraId="4F360B39" w14:textId="436D6952" w:rsidR="000174D7" w:rsidRPr="004975F3" w:rsidRDefault="000174D7" w:rsidP="000174D7">
                  <w:pPr>
                    <w:spacing w:line="280" w:lineRule="exact"/>
                    <w:jc w:val="center"/>
                    <w:rPr>
                      <w:rFonts w:ascii="BIZ UDPゴシック" w:eastAsia="BIZ UDPゴシック" w:hAnsi="BIZ UDPゴシック" w:cs="Meiryo UI"/>
                      <w:sz w:val="22"/>
                      <w:szCs w:val="22"/>
                    </w:rPr>
                  </w:pPr>
                  <w:r>
                    <w:rPr>
                      <w:rFonts w:ascii="BIZ UDPゴシック" w:eastAsia="BIZ UDPゴシック" w:hAnsi="BIZ UDPゴシック" w:cs="Meiryo UI" w:hint="eastAsia"/>
                      <w:sz w:val="22"/>
                      <w:szCs w:val="22"/>
                    </w:rPr>
                    <w:t>１人</w:t>
                  </w:r>
                </w:p>
              </w:tc>
              <w:tc>
                <w:tcPr>
                  <w:tcW w:w="1678" w:type="dxa"/>
                  <w:vAlign w:val="center"/>
                </w:tcPr>
                <w:p w14:paraId="67595B27" w14:textId="5A042D96" w:rsidR="000174D7" w:rsidRPr="004975F3" w:rsidRDefault="000174D7" w:rsidP="000174D7">
                  <w:pPr>
                    <w:spacing w:line="280" w:lineRule="exact"/>
                    <w:jc w:val="center"/>
                    <w:rPr>
                      <w:rFonts w:ascii="BIZ UDPゴシック" w:eastAsia="BIZ UDPゴシック" w:hAnsi="BIZ UDPゴシック" w:cs="Meiryo UI"/>
                      <w:sz w:val="22"/>
                      <w:szCs w:val="22"/>
                    </w:rPr>
                  </w:pPr>
                  <w:r>
                    <w:rPr>
                      <w:rFonts w:ascii="BIZ UDPゴシック" w:eastAsia="BIZ UDPゴシック" w:hAnsi="BIZ UDPゴシック" w:cs="Meiryo UI" w:hint="eastAsia"/>
                      <w:sz w:val="22"/>
                      <w:szCs w:val="22"/>
                    </w:rPr>
                    <w:t>２人</w:t>
                  </w:r>
                </w:p>
              </w:tc>
              <w:tc>
                <w:tcPr>
                  <w:tcW w:w="1678" w:type="dxa"/>
                  <w:vAlign w:val="center"/>
                </w:tcPr>
                <w:p w14:paraId="6A0AD203" w14:textId="18DA4E54" w:rsidR="000174D7" w:rsidRPr="004975F3" w:rsidRDefault="000174D7" w:rsidP="000174D7">
                  <w:pPr>
                    <w:spacing w:line="280" w:lineRule="exact"/>
                    <w:jc w:val="center"/>
                    <w:rPr>
                      <w:rFonts w:ascii="BIZ UDPゴシック" w:eastAsia="BIZ UDPゴシック" w:hAnsi="BIZ UDPゴシック" w:cs="Meiryo UI"/>
                      <w:sz w:val="22"/>
                      <w:szCs w:val="22"/>
                    </w:rPr>
                  </w:pPr>
                  <w:r>
                    <w:rPr>
                      <w:rFonts w:ascii="BIZ UDPゴシック" w:eastAsia="BIZ UDPゴシック" w:hAnsi="BIZ UDPゴシック" w:cs="Meiryo UI" w:hint="eastAsia"/>
                      <w:sz w:val="22"/>
                      <w:szCs w:val="22"/>
                    </w:rPr>
                    <w:t>２人</w:t>
                  </w:r>
                </w:p>
              </w:tc>
              <w:tc>
                <w:tcPr>
                  <w:tcW w:w="1678" w:type="dxa"/>
                  <w:vAlign w:val="center"/>
                </w:tcPr>
                <w:p w14:paraId="3C27BE0B" w14:textId="2B6FC6E6" w:rsidR="000174D7" w:rsidRPr="004975F3" w:rsidRDefault="000174D7" w:rsidP="000174D7">
                  <w:pPr>
                    <w:spacing w:line="280" w:lineRule="exact"/>
                    <w:jc w:val="center"/>
                    <w:rPr>
                      <w:rFonts w:ascii="BIZ UDPゴシック" w:eastAsia="BIZ UDPゴシック" w:hAnsi="BIZ UDPゴシック" w:cs="Meiryo UI"/>
                      <w:sz w:val="22"/>
                      <w:szCs w:val="22"/>
                    </w:rPr>
                  </w:pPr>
                  <w:r>
                    <w:rPr>
                      <w:rFonts w:ascii="BIZ UDPゴシック" w:eastAsia="BIZ UDPゴシック" w:hAnsi="BIZ UDPゴシック" w:cs="Meiryo UI" w:hint="eastAsia"/>
                      <w:sz w:val="22"/>
                      <w:szCs w:val="22"/>
                    </w:rPr>
                    <w:t>２人</w:t>
                  </w:r>
                </w:p>
              </w:tc>
            </w:tr>
          </w:tbl>
          <w:p w14:paraId="336A4835" w14:textId="77777777" w:rsidR="000174D7" w:rsidRDefault="000174D7" w:rsidP="000174D7">
            <w:pPr>
              <w:spacing w:line="280" w:lineRule="exact"/>
              <w:rPr>
                <w:rFonts w:ascii="BIZ UDPゴシック" w:eastAsia="BIZ UDPゴシック" w:hAnsi="BIZ UDPゴシック" w:cs="Meiryo UI"/>
                <w:b/>
                <w:bCs/>
                <w:szCs w:val="22"/>
              </w:rPr>
            </w:pPr>
          </w:p>
          <w:p w14:paraId="2A2327D1" w14:textId="77777777" w:rsidR="000174D7" w:rsidRPr="005A4217" w:rsidRDefault="000174D7" w:rsidP="005A4217">
            <w:pPr>
              <w:spacing w:line="260" w:lineRule="exact"/>
              <w:rPr>
                <w:rFonts w:ascii="BIZ UDPゴシック" w:eastAsia="BIZ UDPゴシック" w:hAnsi="BIZ UDPゴシック" w:cs="Meiryo UI"/>
                <w:b/>
                <w:bCs/>
                <w:color w:val="000000"/>
                <w:sz w:val="18"/>
                <w:szCs w:val="22"/>
              </w:rPr>
            </w:pPr>
          </w:p>
          <w:p w14:paraId="79044F98" w14:textId="77777777" w:rsidR="000174D7" w:rsidRDefault="000174D7" w:rsidP="000174D7">
            <w:pPr>
              <w:spacing w:line="280" w:lineRule="exact"/>
              <w:rPr>
                <w:rFonts w:ascii="BIZ UDPゴシック" w:eastAsia="BIZ UDPゴシック" w:hAnsi="BIZ UDPゴシック" w:cs="Meiryo UI"/>
                <w:b/>
                <w:bCs/>
                <w:szCs w:val="22"/>
              </w:rPr>
            </w:pPr>
            <w:r>
              <w:rPr>
                <w:rFonts w:ascii="BIZ UDPゴシック" w:eastAsia="BIZ UDPゴシック" w:hAnsi="BIZ UDPゴシック" w:cs="Meiryo UI" w:hint="eastAsia"/>
                <w:b/>
                <w:bCs/>
                <w:color w:val="000000"/>
                <w:szCs w:val="22"/>
              </w:rPr>
              <w:t xml:space="preserve">■　</w:t>
            </w:r>
            <w:r w:rsidRPr="007D55E2">
              <w:rPr>
                <w:rFonts w:ascii="BIZ UDPゴシック" w:eastAsia="BIZ UDPゴシック" w:hAnsi="BIZ UDPゴシック" w:cs="Meiryo UI" w:hint="eastAsia"/>
                <w:b/>
                <w:bCs/>
                <w:szCs w:val="22"/>
              </w:rPr>
              <w:t>障害者自立支援審査支払等システム等による審査結果の共有を年</w:t>
            </w:r>
            <w:r>
              <w:rPr>
                <w:rFonts w:ascii="BIZ UDPゴシック" w:eastAsia="BIZ UDPゴシック" w:hAnsi="BIZ UDPゴシック" w:cs="Meiryo UI" w:hint="eastAsia"/>
                <w:b/>
                <w:bCs/>
                <w:szCs w:val="22"/>
              </w:rPr>
              <w:t>１</w:t>
            </w:r>
            <w:r w:rsidRPr="007D55E2">
              <w:rPr>
                <w:rFonts w:ascii="BIZ UDPゴシック" w:eastAsia="BIZ UDPゴシック" w:hAnsi="BIZ UDPゴシック" w:cs="Meiryo UI"/>
                <w:b/>
                <w:bCs/>
                <w:szCs w:val="22"/>
              </w:rPr>
              <w:t>回行う。</w:t>
            </w:r>
          </w:p>
          <w:p w14:paraId="21BB4F33" w14:textId="4AEAD964" w:rsidR="000174D7" w:rsidRPr="000174D7" w:rsidRDefault="000174D7" w:rsidP="00D12541">
            <w:pPr>
              <w:spacing w:line="280" w:lineRule="exact"/>
              <w:rPr>
                <w:rFonts w:ascii="BIZ UDPゴシック" w:eastAsia="BIZ UDPゴシック" w:hAnsi="BIZ UDPゴシック" w:cs="Meiryo UI"/>
                <w:b/>
                <w:bCs/>
                <w:color w:val="000000"/>
                <w:szCs w:val="22"/>
              </w:rPr>
            </w:pPr>
          </w:p>
          <w:tbl>
            <w:tblPr>
              <w:tblStyle w:val="af0"/>
              <w:tblW w:w="0" w:type="auto"/>
              <w:jc w:val="center"/>
              <w:tblLook w:val="04A0" w:firstRow="1" w:lastRow="0" w:firstColumn="1" w:lastColumn="0" w:noHBand="0" w:noVBand="1"/>
            </w:tblPr>
            <w:tblGrid>
              <w:gridCol w:w="1678"/>
              <w:gridCol w:w="1678"/>
              <w:gridCol w:w="1678"/>
              <w:gridCol w:w="1678"/>
              <w:gridCol w:w="1678"/>
            </w:tblGrid>
            <w:tr w:rsidR="000174D7" w14:paraId="12EF01F9" w14:textId="77777777" w:rsidTr="00174DEE">
              <w:trPr>
                <w:jc w:val="center"/>
              </w:trPr>
              <w:tc>
                <w:tcPr>
                  <w:tcW w:w="1678" w:type="dxa"/>
                  <w:vMerge w:val="restart"/>
                </w:tcPr>
                <w:p w14:paraId="78E73C7C" w14:textId="77777777" w:rsidR="000174D7" w:rsidRPr="004975F3" w:rsidRDefault="000174D7" w:rsidP="000174D7">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前期</w:t>
                  </w:r>
                </w:p>
                <w:p w14:paraId="5A0851D0" w14:textId="77777777" w:rsidR="000174D7" w:rsidRPr="004975F3" w:rsidRDefault="000174D7" w:rsidP="000174D7">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目標値</w:t>
                  </w:r>
                </w:p>
              </w:tc>
              <w:tc>
                <w:tcPr>
                  <w:tcW w:w="1678" w:type="dxa"/>
                </w:tcPr>
                <w:p w14:paraId="0C3780A4" w14:textId="77777777" w:rsidR="000174D7" w:rsidRPr="004975F3" w:rsidRDefault="000174D7" w:rsidP="000174D7">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実績見込</w:t>
                  </w:r>
                </w:p>
              </w:tc>
              <w:tc>
                <w:tcPr>
                  <w:tcW w:w="5034" w:type="dxa"/>
                  <w:gridSpan w:val="3"/>
                </w:tcPr>
                <w:p w14:paraId="484ED285" w14:textId="77777777" w:rsidR="000174D7" w:rsidRPr="004975F3" w:rsidRDefault="000174D7" w:rsidP="000174D7">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目標値</w:t>
                  </w:r>
                </w:p>
              </w:tc>
            </w:tr>
            <w:tr w:rsidR="000174D7" w14:paraId="2AC4E6E2" w14:textId="77777777" w:rsidTr="00174DEE">
              <w:trPr>
                <w:jc w:val="center"/>
              </w:trPr>
              <w:tc>
                <w:tcPr>
                  <w:tcW w:w="1678" w:type="dxa"/>
                  <w:vMerge/>
                  <w:tcBorders>
                    <w:bottom w:val="single" w:sz="4" w:space="0" w:color="auto"/>
                  </w:tcBorders>
                </w:tcPr>
                <w:p w14:paraId="762B7622" w14:textId="77777777" w:rsidR="000174D7" w:rsidRPr="004975F3" w:rsidRDefault="000174D7" w:rsidP="000174D7">
                  <w:pPr>
                    <w:spacing w:line="280" w:lineRule="exact"/>
                    <w:jc w:val="center"/>
                    <w:rPr>
                      <w:rFonts w:ascii="BIZ UDPゴシック" w:eastAsia="BIZ UDPゴシック" w:hAnsi="BIZ UDPゴシック" w:cs="Meiryo UI"/>
                      <w:sz w:val="22"/>
                      <w:szCs w:val="22"/>
                    </w:rPr>
                  </w:pPr>
                </w:p>
              </w:tc>
              <w:tc>
                <w:tcPr>
                  <w:tcW w:w="1678" w:type="dxa"/>
                </w:tcPr>
                <w:p w14:paraId="7C5FFDE5" w14:textId="77777777" w:rsidR="000174D7" w:rsidRPr="004975F3" w:rsidRDefault="000174D7" w:rsidP="000174D7">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令和２</w:t>
                  </w:r>
                  <w:r w:rsidRPr="004975F3">
                    <w:rPr>
                      <w:rFonts w:ascii="BIZ UDPゴシック" w:eastAsia="BIZ UDPゴシック" w:hAnsi="BIZ UDPゴシック" w:cs="Meiryo UI"/>
                      <w:sz w:val="22"/>
                      <w:szCs w:val="22"/>
                    </w:rPr>
                    <w:t>年度</w:t>
                  </w:r>
                </w:p>
              </w:tc>
              <w:tc>
                <w:tcPr>
                  <w:tcW w:w="1678" w:type="dxa"/>
                </w:tcPr>
                <w:p w14:paraId="099C2AAA" w14:textId="77777777" w:rsidR="000174D7" w:rsidRPr="004975F3" w:rsidRDefault="000174D7" w:rsidP="000174D7">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令和３年度</w:t>
                  </w:r>
                </w:p>
              </w:tc>
              <w:tc>
                <w:tcPr>
                  <w:tcW w:w="1678" w:type="dxa"/>
                </w:tcPr>
                <w:p w14:paraId="471D6199" w14:textId="77777777" w:rsidR="000174D7" w:rsidRPr="004975F3" w:rsidRDefault="000174D7" w:rsidP="000174D7">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令和４年度</w:t>
                  </w:r>
                </w:p>
              </w:tc>
              <w:tc>
                <w:tcPr>
                  <w:tcW w:w="1678" w:type="dxa"/>
                </w:tcPr>
                <w:p w14:paraId="4D35FA01" w14:textId="77777777" w:rsidR="000174D7" w:rsidRPr="004975F3" w:rsidRDefault="000174D7" w:rsidP="000174D7">
                  <w:pPr>
                    <w:spacing w:line="280" w:lineRule="exact"/>
                    <w:jc w:val="center"/>
                    <w:rPr>
                      <w:rFonts w:ascii="BIZ UDPゴシック" w:eastAsia="BIZ UDPゴシック" w:hAnsi="BIZ UDPゴシック" w:cs="Meiryo UI"/>
                      <w:sz w:val="22"/>
                      <w:szCs w:val="22"/>
                    </w:rPr>
                  </w:pPr>
                  <w:r w:rsidRPr="004975F3">
                    <w:rPr>
                      <w:rFonts w:ascii="BIZ UDPゴシック" w:eastAsia="BIZ UDPゴシック" w:hAnsi="BIZ UDPゴシック" w:cs="Meiryo UI" w:hint="eastAsia"/>
                      <w:sz w:val="22"/>
                      <w:szCs w:val="22"/>
                    </w:rPr>
                    <w:t>令和５年度</w:t>
                  </w:r>
                </w:p>
              </w:tc>
            </w:tr>
            <w:tr w:rsidR="000174D7" w14:paraId="1B38F9F5" w14:textId="77777777" w:rsidTr="00174DEE">
              <w:trPr>
                <w:trHeight w:val="545"/>
                <w:jc w:val="center"/>
              </w:trPr>
              <w:tc>
                <w:tcPr>
                  <w:tcW w:w="1678" w:type="dxa"/>
                  <w:tcBorders>
                    <w:tr2bl w:val="single" w:sz="4" w:space="0" w:color="auto"/>
                  </w:tcBorders>
                  <w:vAlign w:val="center"/>
                </w:tcPr>
                <w:p w14:paraId="5EDA42DE" w14:textId="77777777" w:rsidR="000174D7" w:rsidRPr="004975F3" w:rsidRDefault="000174D7" w:rsidP="000174D7">
                  <w:pPr>
                    <w:spacing w:line="280" w:lineRule="exact"/>
                    <w:jc w:val="center"/>
                    <w:rPr>
                      <w:rFonts w:ascii="BIZ UDPゴシック" w:eastAsia="BIZ UDPゴシック" w:hAnsi="BIZ UDPゴシック" w:cs="Meiryo UI"/>
                      <w:sz w:val="22"/>
                      <w:szCs w:val="22"/>
                    </w:rPr>
                  </w:pPr>
                </w:p>
              </w:tc>
              <w:tc>
                <w:tcPr>
                  <w:tcW w:w="1678" w:type="dxa"/>
                  <w:vAlign w:val="center"/>
                </w:tcPr>
                <w:p w14:paraId="76442586" w14:textId="6327FC73" w:rsidR="000174D7" w:rsidRPr="004975F3" w:rsidRDefault="000174D7">
                  <w:pPr>
                    <w:spacing w:line="280" w:lineRule="exact"/>
                    <w:jc w:val="center"/>
                    <w:rPr>
                      <w:rFonts w:ascii="BIZ UDPゴシック" w:eastAsia="BIZ UDPゴシック" w:hAnsi="BIZ UDPゴシック" w:cs="Meiryo UI"/>
                      <w:sz w:val="22"/>
                      <w:szCs w:val="22"/>
                    </w:rPr>
                  </w:pPr>
                  <w:r>
                    <w:rPr>
                      <w:rFonts w:ascii="BIZ UDPゴシック" w:eastAsia="BIZ UDPゴシック" w:hAnsi="BIZ UDPゴシック" w:cs="Meiryo UI" w:hint="eastAsia"/>
                      <w:sz w:val="22"/>
                      <w:szCs w:val="22"/>
                    </w:rPr>
                    <w:t>０回</w:t>
                  </w:r>
                </w:p>
              </w:tc>
              <w:tc>
                <w:tcPr>
                  <w:tcW w:w="1678" w:type="dxa"/>
                  <w:vAlign w:val="center"/>
                </w:tcPr>
                <w:p w14:paraId="2F606E95" w14:textId="7E6D5827" w:rsidR="000174D7" w:rsidRPr="004975F3" w:rsidRDefault="000174D7" w:rsidP="000174D7">
                  <w:pPr>
                    <w:spacing w:line="280" w:lineRule="exact"/>
                    <w:jc w:val="center"/>
                    <w:rPr>
                      <w:rFonts w:ascii="BIZ UDPゴシック" w:eastAsia="BIZ UDPゴシック" w:hAnsi="BIZ UDPゴシック" w:cs="Meiryo UI"/>
                      <w:sz w:val="22"/>
                      <w:szCs w:val="22"/>
                    </w:rPr>
                  </w:pPr>
                  <w:r>
                    <w:rPr>
                      <w:rFonts w:ascii="BIZ UDPゴシック" w:eastAsia="BIZ UDPゴシック" w:hAnsi="BIZ UDPゴシック" w:cs="Meiryo UI" w:hint="eastAsia"/>
                      <w:sz w:val="22"/>
                      <w:szCs w:val="22"/>
                    </w:rPr>
                    <w:t>１回</w:t>
                  </w:r>
                </w:p>
              </w:tc>
              <w:tc>
                <w:tcPr>
                  <w:tcW w:w="1678" w:type="dxa"/>
                  <w:vAlign w:val="center"/>
                </w:tcPr>
                <w:p w14:paraId="217F08FF" w14:textId="6875ED37" w:rsidR="000174D7" w:rsidRPr="004975F3" w:rsidRDefault="000174D7" w:rsidP="000174D7">
                  <w:pPr>
                    <w:spacing w:line="280" w:lineRule="exact"/>
                    <w:jc w:val="center"/>
                    <w:rPr>
                      <w:rFonts w:ascii="BIZ UDPゴシック" w:eastAsia="BIZ UDPゴシック" w:hAnsi="BIZ UDPゴシック" w:cs="Meiryo UI"/>
                      <w:sz w:val="22"/>
                      <w:szCs w:val="22"/>
                    </w:rPr>
                  </w:pPr>
                  <w:r>
                    <w:rPr>
                      <w:rFonts w:ascii="BIZ UDPゴシック" w:eastAsia="BIZ UDPゴシック" w:hAnsi="BIZ UDPゴシック" w:cs="Meiryo UI" w:hint="eastAsia"/>
                      <w:sz w:val="22"/>
                      <w:szCs w:val="22"/>
                    </w:rPr>
                    <w:t>１回</w:t>
                  </w:r>
                </w:p>
              </w:tc>
              <w:tc>
                <w:tcPr>
                  <w:tcW w:w="1678" w:type="dxa"/>
                  <w:vAlign w:val="center"/>
                </w:tcPr>
                <w:p w14:paraId="2188E153" w14:textId="7DE94D1D" w:rsidR="000174D7" w:rsidRPr="004975F3" w:rsidRDefault="000174D7" w:rsidP="000174D7">
                  <w:pPr>
                    <w:spacing w:line="280" w:lineRule="exact"/>
                    <w:jc w:val="center"/>
                    <w:rPr>
                      <w:rFonts w:ascii="BIZ UDPゴシック" w:eastAsia="BIZ UDPゴシック" w:hAnsi="BIZ UDPゴシック" w:cs="Meiryo UI"/>
                      <w:sz w:val="22"/>
                      <w:szCs w:val="22"/>
                    </w:rPr>
                  </w:pPr>
                  <w:r>
                    <w:rPr>
                      <w:rFonts w:ascii="BIZ UDPゴシック" w:eastAsia="BIZ UDPゴシック" w:hAnsi="BIZ UDPゴシック" w:cs="Meiryo UI" w:hint="eastAsia"/>
                      <w:sz w:val="22"/>
                      <w:szCs w:val="22"/>
                    </w:rPr>
                    <w:t>１回</w:t>
                  </w:r>
                </w:p>
              </w:tc>
            </w:tr>
          </w:tbl>
          <w:p w14:paraId="6D52BE49" w14:textId="2BF15EB1" w:rsidR="000174D7" w:rsidRPr="007D55E2" w:rsidRDefault="000174D7" w:rsidP="009F73E7">
            <w:pPr>
              <w:spacing w:line="280" w:lineRule="exact"/>
              <w:rPr>
                <w:rFonts w:ascii="BIZ UDPゴシック" w:eastAsia="BIZ UDPゴシック" w:hAnsi="BIZ UDPゴシック" w:cs="Meiryo UI"/>
                <w:b/>
                <w:bCs/>
                <w:szCs w:val="22"/>
              </w:rPr>
            </w:pPr>
          </w:p>
        </w:tc>
      </w:tr>
      <w:tr w:rsidR="00D12541" w:rsidRPr="007D55E2" w14:paraId="6D2F1A98" w14:textId="77777777" w:rsidTr="008B4843">
        <w:tc>
          <w:tcPr>
            <w:tcW w:w="9072" w:type="dxa"/>
            <w:gridSpan w:val="3"/>
            <w:tcBorders>
              <w:bottom w:val="single" w:sz="4" w:space="0" w:color="auto"/>
            </w:tcBorders>
            <w:shd w:val="clear" w:color="auto" w:fill="00D7D2"/>
            <w:tcMar>
              <w:top w:w="57" w:type="dxa"/>
              <w:bottom w:w="57" w:type="dxa"/>
            </w:tcMar>
            <w:vAlign w:val="center"/>
          </w:tcPr>
          <w:p w14:paraId="0B4B9210" w14:textId="77777777" w:rsidR="00D12541" w:rsidRPr="007D55E2" w:rsidRDefault="00D12541" w:rsidP="00C6159C">
            <w:pPr>
              <w:spacing w:line="260" w:lineRule="exact"/>
              <w:rPr>
                <w:rFonts w:ascii="BIZ UDPゴシック" w:eastAsia="BIZ UDPゴシック" w:hAnsi="BIZ UDPゴシック" w:cs="Meiryo UI"/>
                <w:color w:val="000000"/>
                <w:sz w:val="21"/>
                <w:szCs w:val="20"/>
              </w:rPr>
            </w:pPr>
            <w:r w:rsidRPr="007D55E2">
              <w:rPr>
                <w:rFonts w:ascii="BIZ UDPゴシック" w:eastAsia="BIZ UDPゴシック" w:hAnsi="BIZ UDPゴシック" w:cs="Meiryo UI" w:hint="eastAsia"/>
                <w:b/>
                <w:bCs/>
                <w:color w:val="000000"/>
                <w:szCs w:val="22"/>
              </w:rPr>
              <w:lastRenderedPageBreak/>
              <w:t>考え方</w:t>
            </w:r>
          </w:p>
        </w:tc>
      </w:tr>
      <w:tr w:rsidR="00D12541" w:rsidRPr="007D55E2" w14:paraId="2B32E8CF" w14:textId="77777777" w:rsidTr="00504E74">
        <w:tc>
          <w:tcPr>
            <w:tcW w:w="9072" w:type="dxa"/>
            <w:gridSpan w:val="3"/>
            <w:shd w:val="clear" w:color="auto" w:fill="auto"/>
            <w:tcMar>
              <w:top w:w="57" w:type="dxa"/>
              <w:bottom w:w="57" w:type="dxa"/>
            </w:tcMar>
          </w:tcPr>
          <w:p w14:paraId="431C2E8E" w14:textId="0BB05245" w:rsidR="00D12541" w:rsidRPr="007D55E2" w:rsidRDefault="00D12541" w:rsidP="008C1AF4">
            <w:pPr>
              <w:spacing w:line="280" w:lineRule="exact"/>
              <w:ind w:firstLineChars="100" w:firstLine="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都道府県等が実施する障害福祉サービス等に係る研修等への参加や障害者自立支援審査支払等システムによる審査結果の共有等を実施し、障害福祉サービス等の質の向上に取り組</w:t>
            </w:r>
            <w:r w:rsidR="008C1AF4" w:rsidRPr="007D55E2">
              <w:rPr>
                <w:rFonts w:ascii="BIZ UDPゴシック" w:eastAsia="BIZ UDPゴシック" w:hAnsi="BIZ UDPゴシック" w:cs="Meiryo UI" w:hint="eastAsia"/>
                <w:color w:val="000000"/>
                <w:szCs w:val="22"/>
              </w:rPr>
              <w:t>む</w:t>
            </w:r>
            <w:r w:rsidRPr="007D55E2">
              <w:rPr>
                <w:rFonts w:ascii="BIZ UDPゴシック" w:eastAsia="BIZ UDPゴシック" w:hAnsi="BIZ UDPゴシック" w:cs="Meiryo UI" w:hint="eastAsia"/>
                <w:color w:val="000000"/>
                <w:szCs w:val="22"/>
              </w:rPr>
              <w:t>。</w:t>
            </w:r>
          </w:p>
        </w:tc>
      </w:tr>
      <w:tr w:rsidR="00D12541" w:rsidRPr="007D55E2" w14:paraId="14EE2118" w14:textId="77777777" w:rsidTr="008B4843">
        <w:tc>
          <w:tcPr>
            <w:tcW w:w="9072" w:type="dxa"/>
            <w:gridSpan w:val="3"/>
            <w:tcBorders>
              <w:bottom w:val="single" w:sz="4" w:space="0" w:color="auto"/>
            </w:tcBorders>
            <w:shd w:val="clear" w:color="auto" w:fill="00D7D2"/>
            <w:tcMar>
              <w:top w:w="57" w:type="dxa"/>
              <w:bottom w:w="57" w:type="dxa"/>
            </w:tcMar>
            <w:vAlign w:val="center"/>
          </w:tcPr>
          <w:p w14:paraId="5B1A2444" w14:textId="77777777" w:rsidR="00D12541" w:rsidRPr="007D55E2" w:rsidRDefault="00D12541" w:rsidP="00C6159C">
            <w:pPr>
              <w:spacing w:line="260" w:lineRule="exact"/>
              <w:rPr>
                <w:rFonts w:ascii="BIZ UDPゴシック" w:eastAsia="BIZ UDPゴシック" w:hAnsi="BIZ UDPゴシック" w:cs="Meiryo UI"/>
                <w:color w:val="000000"/>
                <w:sz w:val="21"/>
                <w:szCs w:val="20"/>
              </w:rPr>
            </w:pPr>
            <w:r w:rsidRPr="007D55E2">
              <w:rPr>
                <w:rFonts w:ascii="BIZ UDPゴシック" w:eastAsia="BIZ UDPゴシック" w:hAnsi="BIZ UDPゴシック" w:cs="Meiryo UI" w:hint="eastAsia"/>
                <w:b/>
                <w:bCs/>
                <w:color w:val="000000"/>
                <w:szCs w:val="22"/>
              </w:rPr>
              <w:t>成果目標達成に向けた施策の展開</w:t>
            </w:r>
          </w:p>
        </w:tc>
      </w:tr>
      <w:tr w:rsidR="00D12541" w:rsidRPr="007D55E2" w14:paraId="67641335" w14:textId="77777777" w:rsidTr="00504E74">
        <w:tc>
          <w:tcPr>
            <w:tcW w:w="456" w:type="dxa"/>
            <w:tcBorders>
              <w:bottom w:val="nil"/>
              <w:right w:val="nil"/>
            </w:tcBorders>
            <w:tcMar>
              <w:top w:w="57" w:type="dxa"/>
              <w:bottom w:w="57" w:type="dxa"/>
            </w:tcMar>
          </w:tcPr>
          <w:p w14:paraId="0E7847C6" w14:textId="77777777" w:rsidR="00D12541" w:rsidRPr="007D55E2" w:rsidRDefault="00D12541" w:rsidP="00D12541">
            <w:pPr>
              <w:spacing w:line="280" w:lineRule="exact"/>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b/>
                <w:bCs/>
                <w:color w:val="000000"/>
                <w:szCs w:val="22"/>
              </w:rPr>
              <w:t>■</w:t>
            </w:r>
          </w:p>
        </w:tc>
        <w:tc>
          <w:tcPr>
            <w:tcW w:w="8616" w:type="dxa"/>
            <w:gridSpan w:val="2"/>
            <w:tcBorders>
              <w:left w:val="nil"/>
              <w:bottom w:val="nil"/>
            </w:tcBorders>
            <w:shd w:val="clear" w:color="auto" w:fill="auto"/>
            <w:tcMar>
              <w:top w:w="57" w:type="dxa"/>
              <w:bottom w:w="57" w:type="dxa"/>
            </w:tcMar>
          </w:tcPr>
          <w:p w14:paraId="3766374B" w14:textId="77777777" w:rsidR="00D12541" w:rsidRPr="007D55E2" w:rsidRDefault="00D12541" w:rsidP="00D12541">
            <w:pPr>
              <w:spacing w:line="280" w:lineRule="exact"/>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県等が実施する障害福祉サービス等に係る研修会等へ参加する。</w:t>
            </w:r>
          </w:p>
        </w:tc>
      </w:tr>
      <w:tr w:rsidR="00D12541" w:rsidRPr="007D55E2" w14:paraId="2ADD7913" w14:textId="77777777" w:rsidTr="00504E74">
        <w:tc>
          <w:tcPr>
            <w:tcW w:w="456" w:type="dxa"/>
            <w:tcBorders>
              <w:top w:val="nil"/>
              <w:bottom w:val="single" w:sz="4" w:space="0" w:color="auto"/>
              <w:right w:val="nil"/>
            </w:tcBorders>
            <w:tcMar>
              <w:top w:w="57" w:type="dxa"/>
              <w:bottom w:w="57" w:type="dxa"/>
            </w:tcMar>
          </w:tcPr>
          <w:p w14:paraId="0541C5BA" w14:textId="77777777" w:rsidR="00D12541" w:rsidRPr="007D55E2" w:rsidRDefault="00D12541" w:rsidP="00D12541">
            <w:pPr>
              <w:spacing w:line="280" w:lineRule="exact"/>
              <w:rPr>
                <w:rFonts w:ascii="BIZ UDPゴシック" w:eastAsia="BIZ UDPゴシック" w:hAnsi="BIZ UDPゴシック" w:cs="Meiryo UI"/>
                <w:b/>
                <w:bCs/>
                <w:color w:val="000000"/>
                <w:szCs w:val="22"/>
              </w:rPr>
            </w:pPr>
            <w:r w:rsidRPr="007D55E2">
              <w:rPr>
                <w:rFonts w:ascii="BIZ UDPゴシック" w:eastAsia="BIZ UDPゴシック" w:hAnsi="BIZ UDPゴシック" w:cs="Meiryo UI" w:hint="eastAsia"/>
                <w:b/>
                <w:bCs/>
                <w:color w:val="000000"/>
                <w:szCs w:val="22"/>
              </w:rPr>
              <w:t>■</w:t>
            </w:r>
          </w:p>
        </w:tc>
        <w:tc>
          <w:tcPr>
            <w:tcW w:w="8616" w:type="dxa"/>
            <w:gridSpan w:val="2"/>
            <w:tcBorders>
              <w:top w:val="nil"/>
              <w:left w:val="nil"/>
              <w:bottom w:val="single" w:sz="4" w:space="0" w:color="auto"/>
            </w:tcBorders>
            <w:shd w:val="clear" w:color="auto" w:fill="auto"/>
            <w:tcMar>
              <w:top w:w="57" w:type="dxa"/>
              <w:bottom w:w="57" w:type="dxa"/>
            </w:tcMar>
          </w:tcPr>
          <w:p w14:paraId="474B3282" w14:textId="67195487" w:rsidR="00D12541" w:rsidRPr="007D55E2" w:rsidRDefault="00D12541">
            <w:pPr>
              <w:spacing w:line="280" w:lineRule="exact"/>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障害者自立支援審査支払等システム</w:t>
            </w:r>
            <w:r w:rsidR="00A01B39" w:rsidRPr="007D55E2">
              <w:rPr>
                <w:rFonts w:ascii="BIZ UDPゴシック" w:eastAsia="BIZ UDPゴシック" w:hAnsi="BIZ UDPゴシック" w:cs="Meiryo UI" w:hint="eastAsia"/>
                <w:color w:val="000000"/>
                <w:szCs w:val="22"/>
              </w:rPr>
              <w:t>等</w:t>
            </w:r>
            <w:r w:rsidRPr="007D55E2">
              <w:rPr>
                <w:rFonts w:ascii="BIZ UDPゴシック" w:eastAsia="BIZ UDPゴシック" w:hAnsi="BIZ UDPゴシック" w:cs="Meiryo UI" w:hint="eastAsia"/>
                <w:color w:val="000000"/>
                <w:szCs w:val="22"/>
              </w:rPr>
              <w:t>による審査結果を</w:t>
            </w:r>
            <w:r w:rsidR="00207637" w:rsidRPr="007D55E2">
              <w:rPr>
                <w:rFonts w:ascii="BIZ UDPゴシック" w:eastAsia="BIZ UDPゴシック" w:hAnsi="BIZ UDPゴシック" w:cs="Meiryo UI" w:hint="eastAsia"/>
                <w:color w:val="000000"/>
                <w:szCs w:val="22"/>
              </w:rPr>
              <w:t>分析・</w:t>
            </w:r>
            <w:r w:rsidRPr="007D55E2">
              <w:rPr>
                <w:rFonts w:ascii="BIZ UDPゴシック" w:eastAsia="BIZ UDPゴシック" w:hAnsi="BIZ UDPゴシック" w:cs="Meiryo UI" w:hint="eastAsia"/>
                <w:color w:val="000000"/>
                <w:szCs w:val="22"/>
              </w:rPr>
              <w:t>活用し</w:t>
            </w:r>
            <w:r w:rsidR="00207637" w:rsidRPr="007D55E2">
              <w:rPr>
                <w:rFonts w:ascii="BIZ UDPゴシック" w:eastAsia="BIZ UDPゴシック" w:hAnsi="BIZ UDPゴシック" w:cs="Meiryo UI" w:hint="eastAsia"/>
                <w:color w:val="000000"/>
                <w:szCs w:val="22"/>
              </w:rPr>
              <w:t>、</w:t>
            </w:r>
            <w:r w:rsidRPr="007D55E2">
              <w:rPr>
                <w:rFonts w:ascii="BIZ UDPゴシック" w:eastAsia="BIZ UDPゴシック" w:hAnsi="BIZ UDPゴシック" w:cs="Meiryo UI" w:hint="eastAsia"/>
                <w:color w:val="000000"/>
                <w:szCs w:val="22"/>
              </w:rPr>
              <w:t>事業所</w:t>
            </w:r>
            <w:r w:rsidR="00703BF4" w:rsidRPr="007D55E2">
              <w:rPr>
                <w:rFonts w:ascii="BIZ UDPゴシック" w:eastAsia="BIZ UDPゴシック" w:hAnsi="BIZ UDPゴシック" w:cs="Meiryo UI" w:hint="eastAsia"/>
                <w:color w:val="000000"/>
                <w:szCs w:val="22"/>
              </w:rPr>
              <w:t>や関係自治体等</w:t>
            </w:r>
            <w:r w:rsidRPr="007D55E2">
              <w:rPr>
                <w:rFonts w:ascii="BIZ UDPゴシック" w:eastAsia="BIZ UDPゴシック" w:hAnsi="BIZ UDPゴシック" w:cs="Meiryo UI" w:hint="eastAsia"/>
                <w:color w:val="000000"/>
                <w:szCs w:val="22"/>
              </w:rPr>
              <w:t>と</w:t>
            </w:r>
            <w:r w:rsidR="00703BF4" w:rsidRPr="007D55E2">
              <w:rPr>
                <w:rFonts w:ascii="BIZ UDPゴシック" w:eastAsia="BIZ UDPゴシック" w:hAnsi="BIZ UDPゴシック" w:cs="Meiryo UI" w:hint="eastAsia"/>
                <w:color w:val="000000"/>
                <w:szCs w:val="22"/>
              </w:rPr>
              <w:t>必要な</w:t>
            </w:r>
            <w:r w:rsidRPr="007D55E2">
              <w:rPr>
                <w:rFonts w:ascii="BIZ UDPゴシック" w:eastAsia="BIZ UDPゴシック" w:hAnsi="BIZ UDPゴシック" w:cs="Meiryo UI" w:hint="eastAsia"/>
                <w:color w:val="000000"/>
                <w:szCs w:val="22"/>
              </w:rPr>
              <w:t>情報</w:t>
            </w:r>
            <w:r w:rsidR="00703BF4" w:rsidRPr="007D55E2">
              <w:rPr>
                <w:rFonts w:ascii="BIZ UDPゴシック" w:eastAsia="BIZ UDPゴシック" w:hAnsi="BIZ UDPゴシック" w:cs="Meiryo UI" w:hint="eastAsia"/>
                <w:color w:val="000000"/>
                <w:szCs w:val="22"/>
              </w:rPr>
              <w:t>の共有を図る</w:t>
            </w:r>
            <w:r w:rsidRPr="007D55E2">
              <w:rPr>
                <w:rFonts w:ascii="BIZ UDPゴシック" w:eastAsia="BIZ UDPゴシック" w:hAnsi="BIZ UDPゴシック" w:cs="Meiryo UI" w:hint="eastAsia"/>
                <w:color w:val="000000"/>
                <w:szCs w:val="22"/>
              </w:rPr>
              <w:t>。</w:t>
            </w:r>
          </w:p>
        </w:tc>
      </w:tr>
    </w:tbl>
    <w:p w14:paraId="2DA5950F" w14:textId="0B70520A" w:rsidR="00D12541" w:rsidRDefault="00D12541" w:rsidP="00D12541">
      <w:pPr>
        <w:spacing w:line="360" w:lineRule="exact"/>
        <w:ind w:firstLineChars="100" w:firstLine="280"/>
        <w:rPr>
          <w:rFonts w:ascii="BIZ UDPゴシック" w:eastAsia="BIZ UDPゴシック" w:hAnsi="BIZ UDPゴシック" w:cs="Meiryo UI"/>
          <w:color w:val="000000"/>
          <w:sz w:val="28"/>
          <w:szCs w:val="22"/>
        </w:rPr>
      </w:pPr>
    </w:p>
    <w:p w14:paraId="379673FF" w14:textId="05B2678C" w:rsidR="00AB018E" w:rsidRDefault="00AB018E" w:rsidP="00D12541">
      <w:pPr>
        <w:spacing w:line="360" w:lineRule="exact"/>
        <w:ind w:firstLineChars="100" w:firstLine="280"/>
        <w:rPr>
          <w:rFonts w:ascii="BIZ UDPゴシック" w:eastAsia="BIZ UDPゴシック" w:hAnsi="BIZ UDPゴシック" w:cs="Meiryo UI"/>
          <w:color w:val="000000"/>
          <w:sz w:val="28"/>
          <w:szCs w:val="22"/>
        </w:rPr>
      </w:pPr>
    </w:p>
    <w:p w14:paraId="283B1CDC" w14:textId="6FCB2CB0" w:rsidR="00A67904" w:rsidRDefault="00A67904" w:rsidP="00D12541">
      <w:pPr>
        <w:spacing w:line="360" w:lineRule="exact"/>
        <w:ind w:firstLineChars="100" w:firstLine="280"/>
        <w:rPr>
          <w:rFonts w:ascii="BIZ UDPゴシック" w:eastAsia="BIZ UDPゴシック" w:hAnsi="BIZ UDPゴシック" w:cs="Meiryo UI"/>
          <w:color w:val="000000"/>
          <w:sz w:val="28"/>
          <w:szCs w:val="22"/>
        </w:rPr>
      </w:pPr>
    </w:p>
    <w:p w14:paraId="607E61C2" w14:textId="6C745DD2" w:rsidR="00A67904" w:rsidRDefault="00646A70" w:rsidP="00D12541">
      <w:pPr>
        <w:spacing w:line="360" w:lineRule="exact"/>
        <w:ind w:firstLineChars="100" w:firstLine="240"/>
        <w:rPr>
          <w:rFonts w:ascii="BIZ UDPゴシック" w:eastAsia="BIZ UDPゴシック" w:hAnsi="BIZ UDPゴシック" w:cs="Meiryo UI"/>
          <w:color w:val="000000"/>
          <w:sz w:val="28"/>
          <w:szCs w:val="22"/>
        </w:rPr>
      </w:pPr>
      <w:r>
        <w:rPr>
          <w:noProof/>
        </w:rPr>
        <w:pict w14:anchorId="2078E389">
          <v:shape id="_x0000_s1033" type="#_x0000_t75" style="position:absolute;left:0;text-align:left;margin-left:54pt;margin-top:18.1pt;width:145.75pt;height:153.8pt;z-index:252435968;mso-position-horizontal-relative:text;mso-position-vertical-relative:text">
            <v:imagedata r:id="rId20" o:title="kaigi_young_old_people"/>
          </v:shape>
        </w:pict>
      </w:r>
    </w:p>
    <w:p w14:paraId="1B75B1C1" w14:textId="2D5E9113" w:rsidR="00A67904" w:rsidRDefault="00A67904" w:rsidP="00D12541">
      <w:pPr>
        <w:spacing w:line="360" w:lineRule="exact"/>
        <w:ind w:firstLineChars="100" w:firstLine="280"/>
        <w:rPr>
          <w:rFonts w:ascii="BIZ UDPゴシック" w:eastAsia="BIZ UDPゴシック" w:hAnsi="BIZ UDPゴシック" w:cs="Meiryo UI"/>
          <w:color w:val="000000"/>
          <w:sz w:val="28"/>
          <w:szCs w:val="22"/>
        </w:rPr>
      </w:pPr>
    </w:p>
    <w:p w14:paraId="71983B67" w14:textId="7BA284F5" w:rsidR="00A67904" w:rsidRDefault="00A67904" w:rsidP="00D12541">
      <w:pPr>
        <w:spacing w:line="360" w:lineRule="exact"/>
        <w:ind w:firstLineChars="100" w:firstLine="280"/>
        <w:rPr>
          <w:rFonts w:ascii="BIZ UDPゴシック" w:eastAsia="BIZ UDPゴシック" w:hAnsi="BIZ UDPゴシック" w:cs="Meiryo UI"/>
          <w:color w:val="000000"/>
          <w:sz w:val="28"/>
          <w:szCs w:val="22"/>
        </w:rPr>
      </w:pPr>
    </w:p>
    <w:p w14:paraId="2EE0E6FB" w14:textId="518A4EBD" w:rsidR="00A67904" w:rsidRDefault="00A67904" w:rsidP="00D12541">
      <w:pPr>
        <w:spacing w:line="360" w:lineRule="exact"/>
        <w:ind w:firstLineChars="100" w:firstLine="280"/>
        <w:rPr>
          <w:rFonts w:ascii="BIZ UDPゴシック" w:eastAsia="BIZ UDPゴシック" w:hAnsi="BIZ UDPゴシック" w:cs="Meiryo UI"/>
          <w:color w:val="000000"/>
          <w:sz w:val="28"/>
          <w:szCs w:val="22"/>
        </w:rPr>
      </w:pPr>
    </w:p>
    <w:p w14:paraId="41FB7EC1" w14:textId="35FB1D7B" w:rsidR="00A67904" w:rsidRDefault="00A67904" w:rsidP="00D12541">
      <w:pPr>
        <w:spacing w:line="360" w:lineRule="exact"/>
        <w:ind w:firstLineChars="100" w:firstLine="280"/>
        <w:rPr>
          <w:rFonts w:ascii="BIZ UDPゴシック" w:eastAsia="BIZ UDPゴシック" w:hAnsi="BIZ UDPゴシック" w:cs="Meiryo UI"/>
          <w:color w:val="000000"/>
          <w:sz w:val="28"/>
          <w:szCs w:val="22"/>
        </w:rPr>
      </w:pPr>
    </w:p>
    <w:p w14:paraId="7DA6CEE6" w14:textId="38CAC505" w:rsidR="00A67904" w:rsidRDefault="00A67904" w:rsidP="00D12541">
      <w:pPr>
        <w:spacing w:line="360" w:lineRule="exact"/>
        <w:ind w:firstLineChars="100" w:firstLine="280"/>
        <w:rPr>
          <w:rFonts w:ascii="BIZ UDPゴシック" w:eastAsia="BIZ UDPゴシック" w:hAnsi="BIZ UDPゴシック" w:cs="Meiryo UI"/>
          <w:color w:val="000000"/>
          <w:sz w:val="28"/>
          <w:szCs w:val="22"/>
        </w:rPr>
      </w:pPr>
    </w:p>
    <w:p w14:paraId="2CD92762" w14:textId="76C694C6" w:rsidR="00A67904" w:rsidRDefault="00A67904" w:rsidP="00D12541">
      <w:pPr>
        <w:spacing w:line="360" w:lineRule="exact"/>
        <w:ind w:firstLineChars="100" w:firstLine="280"/>
        <w:rPr>
          <w:rFonts w:ascii="BIZ UDPゴシック" w:eastAsia="BIZ UDPゴシック" w:hAnsi="BIZ UDPゴシック" w:cs="Meiryo UI"/>
          <w:color w:val="000000"/>
          <w:sz w:val="28"/>
          <w:szCs w:val="22"/>
        </w:rPr>
      </w:pPr>
    </w:p>
    <w:p w14:paraId="3B465E3A" w14:textId="3F6882DB" w:rsidR="00A67904" w:rsidRDefault="00A67904" w:rsidP="00D12541">
      <w:pPr>
        <w:spacing w:line="360" w:lineRule="exact"/>
        <w:ind w:firstLineChars="100" w:firstLine="280"/>
        <w:rPr>
          <w:rFonts w:ascii="BIZ UDPゴシック" w:eastAsia="BIZ UDPゴシック" w:hAnsi="BIZ UDPゴシック" w:cs="Meiryo UI"/>
          <w:color w:val="000000"/>
          <w:sz w:val="28"/>
          <w:szCs w:val="22"/>
        </w:rPr>
      </w:pPr>
    </w:p>
    <w:p w14:paraId="58D84DAF" w14:textId="77777777" w:rsidR="00A67904" w:rsidRDefault="00A67904" w:rsidP="00D12541">
      <w:pPr>
        <w:spacing w:line="360" w:lineRule="exact"/>
        <w:ind w:firstLineChars="100" w:firstLine="280"/>
        <w:rPr>
          <w:rFonts w:ascii="BIZ UDPゴシック" w:eastAsia="BIZ UDPゴシック" w:hAnsi="BIZ UDPゴシック" w:cs="Meiryo UI"/>
          <w:color w:val="000000"/>
          <w:sz w:val="28"/>
          <w:szCs w:val="22"/>
        </w:rPr>
      </w:pPr>
    </w:p>
    <w:p w14:paraId="26DC576C" w14:textId="40FD34D4" w:rsidR="00AB018E" w:rsidRDefault="00AB018E" w:rsidP="00D12541">
      <w:pPr>
        <w:spacing w:line="360" w:lineRule="exact"/>
        <w:ind w:firstLineChars="100" w:firstLine="280"/>
        <w:rPr>
          <w:rFonts w:ascii="BIZ UDPゴシック" w:eastAsia="BIZ UDPゴシック" w:hAnsi="BIZ UDPゴシック" w:cs="Meiryo UI"/>
          <w:color w:val="000000"/>
          <w:sz w:val="28"/>
          <w:szCs w:val="22"/>
        </w:rPr>
      </w:pPr>
    </w:p>
    <w:p w14:paraId="4CE0858D" w14:textId="1FF89C21" w:rsidR="000174D7" w:rsidRDefault="000174D7" w:rsidP="00D12541">
      <w:pPr>
        <w:spacing w:line="360" w:lineRule="exact"/>
        <w:ind w:firstLineChars="100" w:firstLine="280"/>
        <w:rPr>
          <w:rFonts w:ascii="BIZ UDPゴシック" w:eastAsia="BIZ UDPゴシック" w:hAnsi="BIZ UDPゴシック" w:cs="Meiryo UI"/>
          <w:color w:val="000000"/>
          <w:sz w:val="28"/>
          <w:szCs w:val="22"/>
        </w:rPr>
      </w:pPr>
    </w:p>
    <w:p w14:paraId="7D0EDB01" w14:textId="7B0ED9CD" w:rsidR="00D46BA5" w:rsidRDefault="00D46BA5" w:rsidP="00D12541">
      <w:pPr>
        <w:spacing w:line="360" w:lineRule="exact"/>
        <w:ind w:firstLineChars="100" w:firstLine="280"/>
        <w:rPr>
          <w:rFonts w:ascii="BIZ UDPゴシック" w:eastAsia="BIZ UDPゴシック" w:hAnsi="BIZ UDPゴシック" w:cs="Meiryo UI"/>
          <w:color w:val="000000"/>
          <w:sz w:val="28"/>
          <w:szCs w:val="22"/>
        </w:rPr>
      </w:pPr>
    </w:p>
    <w:p w14:paraId="6EF0647A" w14:textId="26770BF2" w:rsidR="00D46BA5" w:rsidRDefault="00D46BA5" w:rsidP="00D12541">
      <w:pPr>
        <w:spacing w:line="360" w:lineRule="exact"/>
        <w:ind w:firstLineChars="100" w:firstLine="280"/>
        <w:rPr>
          <w:rFonts w:ascii="BIZ UDPゴシック" w:eastAsia="BIZ UDPゴシック" w:hAnsi="BIZ UDPゴシック" w:cs="Meiryo UI"/>
          <w:color w:val="000000"/>
          <w:sz w:val="28"/>
          <w:szCs w:val="22"/>
        </w:rPr>
      </w:pPr>
    </w:p>
    <w:p w14:paraId="40120227" w14:textId="77777777" w:rsidR="00D46BA5" w:rsidRDefault="00D46BA5" w:rsidP="00D12541">
      <w:pPr>
        <w:spacing w:line="360" w:lineRule="exact"/>
        <w:ind w:firstLineChars="100" w:firstLine="280"/>
        <w:rPr>
          <w:rFonts w:ascii="BIZ UDPゴシック" w:eastAsia="BIZ UDPゴシック" w:hAnsi="BIZ UDPゴシック" w:cs="Meiryo UI"/>
          <w:color w:val="000000"/>
          <w:sz w:val="28"/>
          <w:szCs w:val="22"/>
        </w:rPr>
      </w:pPr>
    </w:p>
    <w:p w14:paraId="1309E238" w14:textId="55F514ED" w:rsidR="000174D7" w:rsidRDefault="00E37F66" w:rsidP="00D12541">
      <w:pPr>
        <w:spacing w:line="360" w:lineRule="exact"/>
        <w:ind w:firstLineChars="100" w:firstLine="280"/>
        <w:rPr>
          <w:rFonts w:ascii="BIZ UDPゴシック" w:eastAsia="BIZ UDPゴシック" w:hAnsi="BIZ UDPゴシック" w:cs="Meiryo UI"/>
          <w:color w:val="000000"/>
          <w:sz w:val="28"/>
          <w:szCs w:val="22"/>
        </w:rPr>
      </w:pPr>
      <w:r w:rsidRPr="00396BE8">
        <w:rPr>
          <w:rFonts w:ascii="BIZ UDPゴシック" w:eastAsia="BIZ UDPゴシック" w:hAnsi="BIZ UDPゴシック" w:cs="Meiryo UI"/>
          <w:noProof/>
          <w:color w:val="000000"/>
          <w:sz w:val="28"/>
          <w:szCs w:val="22"/>
        </w:rPr>
        <w:drawing>
          <wp:anchor distT="0" distB="0" distL="114300" distR="114300" simplePos="0" relativeHeight="252401152" behindDoc="0" locked="0" layoutInCell="1" allowOverlap="1" wp14:anchorId="242FE46F" wp14:editId="2912E464">
            <wp:simplePos x="0" y="0"/>
            <wp:positionH relativeFrom="column">
              <wp:posOffset>3032209</wp:posOffset>
            </wp:positionH>
            <wp:positionV relativeFrom="paragraph">
              <wp:posOffset>231643</wp:posOffset>
            </wp:positionV>
            <wp:extent cx="2472876" cy="2530652"/>
            <wp:effectExtent l="0" t="0" r="3810" b="3175"/>
            <wp:wrapNone/>
            <wp:docPr id="5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72876" cy="2530652"/>
                    </a:xfrm>
                    <a:prstGeom prst="rect">
                      <a:avLst/>
                    </a:prstGeom>
                  </pic:spPr>
                </pic:pic>
              </a:graphicData>
            </a:graphic>
            <wp14:sizeRelH relativeFrom="margin">
              <wp14:pctWidth>0</wp14:pctWidth>
            </wp14:sizeRelH>
            <wp14:sizeRelV relativeFrom="margin">
              <wp14:pctHeight>0</wp14:pctHeight>
            </wp14:sizeRelV>
          </wp:anchor>
        </w:drawing>
      </w:r>
    </w:p>
    <w:p w14:paraId="5BE28BE2" w14:textId="112F4808" w:rsidR="00AB018E" w:rsidRDefault="00AB018E" w:rsidP="00D12541">
      <w:pPr>
        <w:spacing w:line="360" w:lineRule="exact"/>
        <w:ind w:firstLineChars="100" w:firstLine="280"/>
        <w:rPr>
          <w:rFonts w:ascii="BIZ UDPゴシック" w:eastAsia="BIZ UDPゴシック" w:hAnsi="BIZ UDPゴシック" w:cs="Meiryo UI"/>
          <w:color w:val="000000"/>
          <w:sz w:val="28"/>
          <w:szCs w:val="22"/>
        </w:rPr>
      </w:pPr>
    </w:p>
    <w:p w14:paraId="7379B6D0" w14:textId="1DB8C809" w:rsidR="00AB018E" w:rsidRDefault="00AB018E" w:rsidP="00D12541">
      <w:pPr>
        <w:spacing w:line="360" w:lineRule="exact"/>
        <w:ind w:firstLineChars="100" w:firstLine="280"/>
        <w:rPr>
          <w:rFonts w:ascii="BIZ UDPゴシック" w:eastAsia="BIZ UDPゴシック" w:hAnsi="BIZ UDPゴシック" w:cs="Meiryo UI"/>
          <w:color w:val="000000"/>
          <w:sz w:val="28"/>
          <w:szCs w:val="22"/>
        </w:rPr>
      </w:pPr>
    </w:p>
    <w:p w14:paraId="25F903CD" w14:textId="2324585F" w:rsidR="00AB018E" w:rsidRDefault="00AB018E" w:rsidP="00D12541">
      <w:pPr>
        <w:spacing w:line="360" w:lineRule="exact"/>
        <w:ind w:firstLineChars="100" w:firstLine="280"/>
        <w:rPr>
          <w:rFonts w:ascii="BIZ UDPゴシック" w:eastAsia="BIZ UDPゴシック" w:hAnsi="BIZ UDPゴシック" w:cs="Meiryo UI"/>
          <w:color w:val="000000"/>
          <w:sz w:val="28"/>
          <w:szCs w:val="22"/>
        </w:rPr>
      </w:pPr>
    </w:p>
    <w:p w14:paraId="0D6F53B7" w14:textId="3D1BBED2" w:rsidR="00AB018E" w:rsidRDefault="00AB018E" w:rsidP="00D12541">
      <w:pPr>
        <w:spacing w:line="360" w:lineRule="exact"/>
        <w:ind w:firstLineChars="100" w:firstLine="280"/>
        <w:rPr>
          <w:rFonts w:ascii="BIZ UDPゴシック" w:eastAsia="BIZ UDPゴシック" w:hAnsi="BIZ UDPゴシック" w:cs="Meiryo UI"/>
          <w:color w:val="000000"/>
          <w:sz w:val="28"/>
          <w:szCs w:val="22"/>
        </w:rPr>
      </w:pPr>
    </w:p>
    <w:p w14:paraId="250D9DD5" w14:textId="7B8AC584" w:rsidR="00AB018E" w:rsidRDefault="00AB018E" w:rsidP="00D12541">
      <w:pPr>
        <w:spacing w:line="360" w:lineRule="exact"/>
        <w:ind w:firstLineChars="100" w:firstLine="280"/>
        <w:rPr>
          <w:rFonts w:ascii="BIZ UDPゴシック" w:eastAsia="BIZ UDPゴシック" w:hAnsi="BIZ UDPゴシック" w:cs="Meiryo UI"/>
          <w:color w:val="000000"/>
          <w:sz w:val="28"/>
          <w:szCs w:val="22"/>
        </w:rPr>
      </w:pPr>
    </w:p>
    <w:p w14:paraId="43252798" w14:textId="0C59FDB5" w:rsidR="00AB018E" w:rsidRDefault="00AB018E" w:rsidP="00D12541">
      <w:pPr>
        <w:spacing w:line="360" w:lineRule="exact"/>
        <w:ind w:firstLineChars="100" w:firstLine="280"/>
        <w:rPr>
          <w:rFonts w:ascii="BIZ UDPゴシック" w:eastAsia="BIZ UDPゴシック" w:hAnsi="BIZ UDPゴシック" w:cs="Meiryo UI"/>
          <w:color w:val="000000"/>
          <w:sz w:val="28"/>
          <w:szCs w:val="22"/>
        </w:rPr>
      </w:pPr>
    </w:p>
    <w:p w14:paraId="7366C96A" w14:textId="3F62D934" w:rsidR="00AB018E" w:rsidRDefault="00AB018E" w:rsidP="00D12541">
      <w:pPr>
        <w:spacing w:line="360" w:lineRule="exact"/>
        <w:ind w:firstLineChars="100" w:firstLine="280"/>
        <w:rPr>
          <w:rFonts w:ascii="BIZ UDPゴシック" w:eastAsia="BIZ UDPゴシック" w:hAnsi="BIZ UDPゴシック" w:cs="Meiryo UI"/>
          <w:color w:val="000000"/>
          <w:sz w:val="28"/>
          <w:szCs w:val="22"/>
        </w:rPr>
      </w:pPr>
    </w:p>
    <w:p w14:paraId="1D1F2E6C" w14:textId="1F7FA62B" w:rsidR="00AB018E" w:rsidRDefault="00AB018E" w:rsidP="00D12541">
      <w:pPr>
        <w:spacing w:line="360" w:lineRule="exact"/>
        <w:ind w:firstLineChars="100" w:firstLine="280"/>
        <w:rPr>
          <w:rFonts w:ascii="BIZ UDPゴシック" w:eastAsia="BIZ UDPゴシック" w:hAnsi="BIZ UDPゴシック" w:cs="Meiryo UI"/>
          <w:color w:val="000000"/>
          <w:sz w:val="28"/>
          <w:szCs w:val="22"/>
        </w:rPr>
      </w:pPr>
    </w:p>
    <w:p w14:paraId="7F167FAE" w14:textId="7D50C558" w:rsidR="00AB018E" w:rsidRDefault="00AB018E" w:rsidP="00D12541">
      <w:pPr>
        <w:spacing w:line="360" w:lineRule="exact"/>
        <w:ind w:firstLineChars="100" w:firstLine="280"/>
        <w:rPr>
          <w:rFonts w:ascii="BIZ UDPゴシック" w:eastAsia="BIZ UDPゴシック" w:hAnsi="BIZ UDPゴシック" w:cs="Meiryo UI"/>
          <w:color w:val="000000"/>
          <w:sz w:val="28"/>
          <w:szCs w:val="22"/>
        </w:rPr>
      </w:pPr>
    </w:p>
    <w:p w14:paraId="09A26876" w14:textId="7DF952FF" w:rsidR="00AB018E" w:rsidRDefault="00AB018E" w:rsidP="00D12541">
      <w:pPr>
        <w:spacing w:line="360" w:lineRule="exact"/>
        <w:ind w:firstLineChars="100" w:firstLine="280"/>
        <w:rPr>
          <w:rFonts w:ascii="BIZ UDPゴシック" w:eastAsia="BIZ UDPゴシック" w:hAnsi="BIZ UDPゴシック" w:cs="Meiryo UI"/>
          <w:color w:val="000000"/>
          <w:sz w:val="28"/>
          <w:szCs w:val="22"/>
        </w:rPr>
      </w:pPr>
    </w:p>
    <w:p w14:paraId="2BFA22CD" w14:textId="326C6EF7" w:rsidR="00AB018E" w:rsidRDefault="00AB018E" w:rsidP="00D12541">
      <w:pPr>
        <w:spacing w:line="360" w:lineRule="exact"/>
        <w:ind w:firstLineChars="100" w:firstLine="280"/>
        <w:rPr>
          <w:rFonts w:ascii="BIZ UDPゴシック" w:eastAsia="BIZ UDPゴシック" w:hAnsi="BIZ UDPゴシック" w:cs="Meiryo UI"/>
          <w:color w:val="000000"/>
          <w:sz w:val="28"/>
          <w:szCs w:val="22"/>
        </w:rPr>
      </w:pPr>
    </w:p>
    <w:p w14:paraId="04BE160E" w14:textId="445F0403" w:rsidR="00AB018E" w:rsidRDefault="00E37F66" w:rsidP="00D12541">
      <w:pPr>
        <w:spacing w:line="360" w:lineRule="exact"/>
        <w:ind w:firstLineChars="100" w:firstLine="240"/>
        <w:rPr>
          <w:rFonts w:ascii="BIZ UDPゴシック" w:eastAsia="BIZ UDPゴシック" w:hAnsi="BIZ UDPゴシック" w:cs="Meiryo UI"/>
          <w:color w:val="000000"/>
          <w:sz w:val="28"/>
          <w:szCs w:val="22"/>
        </w:rPr>
      </w:pPr>
      <w:r>
        <w:rPr>
          <w:rFonts w:ascii="BIZ UDPゴシック" w:eastAsia="BIZ UDPゴシック" w:hAnsi="BIZ UDPゴシック" w:cs="Meiryo UI"/>
          <w:noProof/>
          <w:color w:val="000000"/>
          <w:szCs w:val="22"/>
        </w:rPr>
        <mc:AlternateContent>
          <mc:Choice Requires="wps">
            <w:drawing>
              <wp:anchor distT="0" distB="0" distL="114300" distR="114300" simplePos="0" relativeHeight="252381696" behindDoc="0" locked="0" layoutInCell="1" allowOverlap="1" wp14:anchorId="3E9D7CE2" wp14:editId="7CCEF5C5">
                <wp:simplePos x="0" y="0"/>
                <wp:positionH relativeFrom="column">
                  <wp:posOffset>2979524</wp:posOffset>
                </wp:positionH>
                <wp:positionV relativeFrom="paragraph">
                  <wp:posOffset>68447</wp:posOffset>
                </wp:positionV>
                <wp:extent cx="2683510" cy="342900"/>
                <wp:effectExtent l="0" t="0" r="2540" b="0"/>
                <wp:wrapNone/>
                <wp:docPr id="983" name="テキスト ボックス 983"/>
                <wp:cNvGraphicFramePr/>
                <a:graphic xmlns:a="http://schemas.openxmlformats.org/drawingml/2006/main">
                  <a:graphicData uri="http://schemas.microsoft.com/office/word/2010/wordprocessingShape">
                    <wps:wsp>
                      <wps:cNvSpPr txBox="1"/>
                      <wps:spPr>
                        <a:xfrm>
                          <a:off x="0" y="0"/>
                          <a:ext cx="2683510" cy="342900"/>
                        </a:xfrm>
                        <a:prstGeom prst="rect">
                          <a:avLst/>
                        </a:prstGeom>
                        <a:solidFill>
                          <a:schemeClr val="lt1"/>
                        </a:solidFill>
                        <a:ln w="6350">
                          <a:noFill/>
                        </a:ln>
                      </wps:spPr>
                      <wps:txbx>
                        <w:txbxContent>
                          <w:p w14:paraId="5CCB137D" w14:textId="45C499F8" w:rsidR="006349EA" w:rsidRPr="005A4217" w:rsidRDefault="006349EA" w:rsidP="00CE08E9">
                            <w:pPr>
                              <w:jc w:val="left"/>
                              <w:rPr>
                                <w:rFonts w:ascii="BIZ UDPゴシック" w:eastAsia="BIZ UDPゴシック" w:hAnsi="BIZ UDPゴシック"/>
                              </w:rPr>
                            </w:pPr>
                            <w:r>
                              <w:rPr>
                                <w:rFonts w:ascii="BIZ UDPゴシック" w:eastAsia="BIZ UDPゴシック" w:hAnsi="BIZ UDPゴシック" w:hint="eastAsia"/>
                              </w:rPr>
                              <w:t>障害福祉</w:t>
                            </w:r>
                            <w:r>
                              <w:rPr>
                                <w:rFonts w:ascii="BIZ UDPゴシック" w:eastAsia="BIZ UDPゴシック" w:hAnsi="BIZ UDPゴシック"/>
                              </w:rPr>
                              <w:t>サービス</w:t>
                            </w:r>
                            <w:r>
                              <w:rPr>
                                <w:rFonts w:ascii="BIZ UDPゴシック" w:eastAsia="BIZ UDPゴシック" w:hAnsi="BIZ UDPゴシック" w:hint="eastAsia"/>
                              </w:rPr>
                              <w:t>費等</w:t>
                            </w:r>
                            <w:r>
                              <w:rPr>
                                <w:rFonts w:ascii="BIZ UDPゴシック" w:eastAsia="BIZ UDPゴシック" w:hAnsi="BIZ UDPゴシック"/>
                              </w:rPr>
                              <w:t>の請求審査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D7CE2" id="テキスト ボックス 983" o:spid="_x0000_s1036" type="#_x0000_t202" style="position:absolute;left:0;text-align:left;margin-left:234.6pt;margin-top:5.4pt;width:211.3pt;height:27pt;z-index:2523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" fillcolor="white [3201]" stroked="f" strokeweight=".5pt">
                <v:textbox>
                  <w:txbxContent>
                    <w:p w14:paraId="5CCB137D" w14:textId="45C499F8" w:rsidR="006349EA" w:rsidRPr="005A4217" w:rsidRDefault="006349EA" w:rsidP="00CE08E9">
                      <w:pPr>
                        <w:jc w:val="left"/>
                        <w:rPr>
                          <w:rFonts w:ascii="BIZ UDPゴシック" w:eastAsia="BIZ UDPゴシック" w:hAnsi="BIZ UDPゴシック"/>
                        </w:rPr>
                      </w:pPr>
                      <w:r>
                        <w:rPr>
                          <w:rFonts w:ascii="BIZ UDPゴシック" w:eastAsia="BIZ UDPゴシック" w:hAnsi="BIZ UDPゴシック" w:hint="eastAsia"/>
                        </w:rPr>
                        <w:t>障害福祉</w:t>
                      </w:r>
                      <w:r>
                        <w:rPr>
                          <w:rFonts w:ascii="BIZ UDPゴシック" w:eastAsia="BIZ UDPゴシック" w:hAnsi="BIZ UDPゴシック"/>
                        </w:rPr>
                        <w:t>サービス</w:t>
                      </w:r>
                      <w:r>
                        <w:rPr>
                          <w:rFonts w:ascii="BIZ UDPゴシック" w:eastAsia="BIZ UDPゴシック" w:hAnsi="BIZ UDPゴシック" w:hint="eastAsia"/>
                        </w:rPr>
                        <w:t>費等</w:t>
                      </w:r>
                      <w:r>
                        <w:rPr>
                          <w:rFonts w:ascii="BIZ UDPゴシック" w:eastAsia="BIZ UDPゴシック" w:hAnsi="BIZ UDPゴシック"/>
                        </w:rPr>
                        <w:t>の請求審査</w:t>
                      </w:r>
                    </w:p>
                  </w:txbxContent>
                </v:textbox>
              </v:shape>
            </w:pict>
          </mc:Fallback>
        </mc:AlternateContent>
      </w:r>
    </w:p>
    <w:p w14:paraId="4BDBA81B" w14:textId="77777777" w:rsidR="00AB018E" w:rsidRPr="007D55E2" w:rsidRDefault="00AB018E" w:rsidP="00D12541">
      <w:pPr>
        <w:spacing w:line="360" w:lineRule="exact"/>
        <w:ind w:firstLineChars="100" w:firstLine="280"/>
        <w:rPr>
          <w:rFonts w:ascii="BIZ UDPゴシック" w:eastAsia="BIZ UDPゴシック" w:hAnsi="BIZ UDPゴシック" w:cs="Meiryo UI"/>
          <w:color w:val="000000"/>
          <w:sz w:val="28"/>
          <w:szCs w:val="22"/>
        </w:rPr>
      </w:pPr>
    </w:p>
    <w:p w14:paraId="44542B3A" w14:textId="77777777" w:rsidR="00D12541" w:rsidRPr="007D55E2" w:rsidRDefault="00D12541" w:rsidP="008B4843">
      <w:pPr>
        <w:pStyle w:val="1S0"/>
        <w:shd w:val="clear" w:color="auto" w:fill="008080"/>
        <w:spacing w:before="180" w:after="180"/>
        <w:ind w:firstLine="280"/>
        <w:rPr>
          <w:rFonts w:ascii="BIZ UDPゴシック" w:eastAsia="BIZ UDPゴシック" w:hAnsi="BIZ UDPゴシック"/>
        </w:rPr>
      </w:pPr>
      <w:r w:rsidRPr="007D55E2">
        <w:rPr>
          <w:rFonts w:ascii="BIZ UDPゴシック" w:eastAsia="BIZ UDPゴシック" w:hAnsi="BIZ UDPゴシック" w:hint="eastAsia"/>
        </w:rPr>
        <w:lastRenderedPageBreak/>
        <w:t>2　活動指標としての見込量</w:t>
      </w:r>
    </w:p>
    <w:p w14:paraId="2EF7927D" w14:textId="78B74006" w:rsidR="00B74D88" w:rsidRDefault="00B74D88" w:rsidP="00B74D88">
      <w:pPr>
        <w:tabs>
          <w:tab w:val="left" w:pos="1265"/>
        </w:tabs>
        <w:spacing w:line="0" w:lineRule="atLeast"/>
        <w:ind w:rightChars="50" w:right="120" w:firstLineChars="100" w:firstLine="210"/>
        <w:jc w:val="left"/>
        <w:rPr>
          <w:rFonts w:ascii="BIZ UDPゴシック" w:eastAsia="BIZ UDPゴシック" w:hAnsi="BIZ UDPゴシック" w:cs="メイリオ"/>
          <w:b/>
          <w:sz w:val="28"/>
          <w:szCs w:val="20"/>
        </w:rPr>
      </w:pPr>
      <w:r w:rsidRPr="007D55E2">
        <w:rPr>
          <w:rFonts w:ascii="BIZ UDPゴシック" w:eastAsia="BIZ UDPゴシック" w:hAnsi="BIZ UDPゴシック" w:cs="メイリオ" w:hint="eastAsia"/>
          <w:b/>
          <w:sz w:val="21"/>
          <w:szCs w:val="20"/>
        </w:rPr>
        <w:t>ここでは、各年度における障害福祉サービス及び障害児通所支援等の種類ごとの必要量の見込みを記載しました。</w:t>
      </w:r>
    </w:p>
    <w:p w14:paraId="656F364A" w14:textId="691E25EA" w:rsidR="00D12541" w:rsidRPr="007D55E2" w:rsidRDefault="00D12541" w:rsidP="00B74D88">
      <w:pPr>
        <w:tabs>
          <w:tab w:val="left" w:pos="1265"/>
        </w:tabs>
        <w:spacing w:line="0" w:lineRule="atLeast"/>
        <w:ind w:rightChars="50" w:right="120"/>
        <w:jc w:val="center"/>
        <w:rPr>
          <w:rFonts w:ascii="BIZ UDPゴシック" w:eastAsia="BIZ UDPゴシック" w:hAnsi="BIZ UDPゴシック" w:cs="メイリオ"/>
          <w:b/>
          <w:sz w:val="21"/>
          <w:szCs w:val="20"/>
        </w:rPr>
      </w:pPr>
      <w:r w:rsidRPr="007D55E2">
        <w:rPr>
          <w:rFonts w:ascii="BIZ UDPゴシック" w:eastAsia="BIZ UDPゴシック" w:hAnsi="BIZ UDPゴシック" w:cs="メイリオ" w:hint="eastAsia"/>
          <w:b/>
          <w:sz w:val="28"/>
          <w:szCs w:val="20"/>
        </w:rPr>
        <w:t>［活動指標としての見込量の体系］</w:t>
      </w:r>
    </w:p>
    <w:tbl>
      <w:tblPr>
        <w:tblStyle w:val="34"/>
        <w:tblpPr w:leftFromText="142" w:rightFromText="142" w:vertAnchor="text" w:horzAnchor="margin" w:tblpY="161"/>
        <w:tblW w:w="0" w:type="auto"/>
        <w:shd w:val="clear" w:color="auto" w:fill="00D7D2"/>
        <w:tblLook w:val="04A0" w:firstRow="1" w:lastRow="0" w:firstColumn="1" w:lastColumn="0" w:noHBand="0" w:noVBand="1"/>
      </w:tblPr>
      <w:tblGrid>
        <w:gridCol w:w="9060"/>
      </w:tblGrid>
      <w:tr w:rsidR="00D12541" w:rsidRPr="007D55E2" w14:paraId="0A25BB52" w14:textId="77777777" w:rsidTr="008B4843">
        <w:tc>
          <w:tcPr>
            <w:tcW w:w="9060" w:type="dxa"/>
            <w:shd w:val="clear" w:color="auto" w:fill="00D7D2"/>
          </w:tcPr>
          <w:p w14:paraId="768291F1" w14:textId="77777777" w:rsidR="00D12541" w:rsidRPr="007D55E2" w:rsidRDefault="00D12541" w:rsidP="00D12541">
            <w:pPr>
              <w:keepNext/>
              <w:ind w:leftChars="400" w:left="960" w:firstLineChars="100" w:firstLine="210"/>
              <w:jc w:val="left"/>
              <w:outlineLvl w:val="2"/>
              <w:rPr>
                <w:rFonts w:ascii="BIZ UDPゴシック" w:eastAsia="BIZ UDPゴシック" w:hAnsi="BIZ UDPゴシック" w:cs="メイリオ"/>
                <w:b/>
                <w:sz w:val="21"/>
                <w:szCs w:val="20"/>
              </w:rPr>
            </w:pPr>
            <w:r w:rsidRPr="007D55E2">
              <w:rPr>
                <w:rFonts w:ascii="BIZ UDPゴシック" w:eastAsia="BIZ UDPゴシック" w:hAnsi="BIZ UDPゴシック" w:hint="eastAsia"/>
                <w:sz w:val="21"/>
                <w:szCs w:val="22"/>
              </w:rPr>
              <w:t>（１）　福祉施設から一般就労への移行等の内容及び見込量</w:t>
            </w:r>
          </w:p>
        </w:tc>
      </w:tr>
    </w:tbl>
    <w:p w14:paraId="648FFA80" w14:textId="77777777" w:rsidR="00D12541" w:rsidRPr="00E12740" w:rsidRDefault="00D12541" w:rsidP="00D12541">
      <w:pPr>
        <w:tabs>
          <w:tab w:val="left" w:pos="1265"/>
        </w:tabs>
        <w:spacing w:line="0" w:lineRule="atLeast"/>
        <w:ind w:rightChars="50" w:right="120"/>
        <w:rPr>
          <w:rFonts w:ascii="BIZ UDPゴシック" w:eastAsia="BIZ UDPゴシック" w:hAnsi="BIZ UDPゴシック" w:cs="メイリオ"/>
          <w:b/>
          <w:sz w:val="21"/>
          <w:szCs w:val="20"/>
        </w:rPr>
      </w:pPr>
    </w:p>
    <w:tbl>
      <w:tblPr>
        <w:tblStyle w:val="34"/>
        <w:tblpPr w:leftFromText="142" w:rightFromText="142" w:vertAnchor="text" w:horzAnchor="margin" w:tblpY="161"/>
        <w:tblW w:w="0" w:type="auto"/>
        <w:tblLook w:val="04A0" w:firstRow="1" w:lastRow="0" w:firstColumn="1" w:lastColumn="0" w:noHBand="0" w:noVBand="1"/>
      </w:tblPr>
      <w:tblGrid>
        <w:gridCol w:w="4530"/>
        <w:gridCol w:w="4530"/>
      </w:tblGrid>
      <w:tr w:rsidR="00D12541" w:rsidRPr="007D55E2" w14:paraId="7F41D97D" w14:textId="77777777" w:rsidTr="008B4843">
        <w:tc>
          <w:tcPr>
            <w:tcW w:w="9060" w:type="dxa"/>
            <w:gridSpan w:val="2"/>
            <w:shd w:val="clear" w:color="auto" w:fill="00D7D2"/>
          </w:tcPr>
          <w:p w14:paraId="0289E5CF" w14:textId="77777777" w:rsidR="00D12541" w:rsidRPr="007D55E2" w:rsidRDefault="00D12541" w:rsidP="00D12541">
            <w:pPr>
              <w:keepNext/>
              <w:ind w:leftChars="400" w:left="960" w:firstLineChars="100" w:firstLine="210"/>
              <w:outlineLvl w:val="2"/>
              <w:rPr>
                <w:rFonts w:ascii="BIZ UDPゴシック" w:eastAsia="BIZ UDPゴシック" w:hAnsi="BIZ UDPゴシック" w:cs="メイリオ"/>
                <w:b/>
                <w:sz w:val="21"/>
                <w:szCs w:val="20"/>
              </w:rPr>
            </w:pPr>
            <w:r w:rsidRPr="007D55E2">
              <w:rPr>
                <w:rFonts w:ascii="BIZ UDPゴシック" w:eastAsia="BIZ UDPゴシック" w:hAnsi="BIZ UDPゴシック" w:cs="ＭＳ 明朝" w:hint="eastAsia"/>
                <w:sz w:val="21"/>
                <w:szCs w:val="22"/>
              </w:rPr>
              <w:t>（２）　障害者総合支援法に基づく障害福祉サービスの内容及び</w:t>
            </w:r>
            <w:r w:rsidRPr="007D55E2">
              <w:rPr>
                <w:rFonts w:ascii="BIZ UDPゴシック" w:eastAsia="BIZ UDPゴシック" w:hAnsi="BIZ UDPゴシック" w:hint="eastAsia"/>
                <w:sz w:val="21"/>
                <w:szCs w:val="22"/>
              </w:rPr>
              <w:t>見込量</w:t>
            </w:r>
          </w:p>
        </w:tc>
      </w:tr>
      <w:tr w:rsidR="00D12541" w:rsidRPr="007D55E2" w14:paraId="3E492633" w14:textId="77777777" w:rsidTr="00D47D96">
        <w:tc>
          <w:tcPr>
            <w:tcW w:w="4530" w:type="dxa"/>
            <w:tcBorders>
              <w:right w:val="nil"/>
            </w:tcBorders>
          </w:tcPr>
          <w:p w14:paraId="1C417F75" w14:textId="77777777" w:rsidR="00D12541" w:rsidRPr="007D55E2" w:rsidRDefault="00D12541" w:rsidP="00D12541">
            <w:pPr>
              <w:ind w:firstLineChars="100" w:firstLine="210"/>
              <w:jc w:val="left"/>
              <w:rPr>
                <w:rFonts w:ascii="BIZ UDPゴシック" w:eastAsia="BIZ UDPゴシック" w:hAnsi="BIZ UDPゴシック"/>
                <w:sz w:val="21"/>
                <w:szCs w:val="22"/>
              </w:rPr>
            </w:pPr>
            <w:r w:rsidRPr="007D55E2">
              <w:rPr>
                <w:rFonts w:ascii="BIZ UDPゴシック" w:eastAsia="BIZ UDPゴシック" w:hAnsi="BIZ UDPゴシック" w:hint="eastAsia"/>
                <w:sz w:val="21"/>
                <w:szCs w:val="22"/>
              </w:rPr>
              <w:t>①　居宅介護</w:t>
            </w:r>
          </w:p>
          <w:p w14:paraId="17C37D67" w14:textId="77777777" w:rsidR="00D12541" w:rsidRPr="007D55E2" w:rsidRDefault="00D12541" w:rsidP="00D12541">
            <w:pPr>
              <w:ind w:firstLineChars="100" w:firstLine="210"/>
              <w:jc w:val="left"/>
              <w:rPr>
                <w:rFonts w:ascii="BIZ UDPゴシック" w:eastAsia="BIZ UDPゴシック" w:hAnsi="BIZ UDPゴシック"/>
                <w:sz w:val="21"/>
                <w:szCs w:val="22"/>
              </w:rPr>
            </w:pPr>
            <w:r w:rsidRPr="007D55E2">
              <w:rPr>
                <w:rFonts w:ascii="BIZ UDPゴシック" w:eastAsia="BIZ UDPゴシック" w:hAnsi="BIZ UDPゴシック" w:hint="eastAsia"/>
                <w:sz w:val="21"/>
                <w:szCs w:val="22"/>
              </w:rPr>
              <w:t>②　重度訪問介護</w:t>
            </w:r>
          </w:p>
          <w:p w14:paraId="41AEA059" w14:textId="77777777" w:rsidR="00D12541" w:rsidRPr="007D55E2" w:rsidRDefault="00D12541" w:rsidP="00D12541">
            <w:pPr>
              <w:ind w:firstLineChars="100" w:firstLine="210"/>
              <w:jc w:val="left"/>
              <w:rPr>
                <w:rFonts w:ascii="BIZ UDPゴシック" w:eastAsia="BIZ UDPゴシック" w:hAnsi="BIZ UDPゴシック"/>
                <w:sz w:val="21"/>
                <w:szCs w:val="22"/>
              </w:rPr>
            </w:pPr>
            <w:r w:rsidRPr="007D55E2">
              <w:rPr>
                <w:rFonts w:ascii="BIZ UDPゴシック" w:eastAsia="BIZ UDPゴシック" w:hAnsi="BIZ UDPゴシック" w:hint="eastAsia"/>
                <w:sz w:val="21"/>
                <w:szCs w:val="22"/>
              </w:rPr>
              <w:t>③　同行援護</w:t>
            </w:r>
          </w:p>
          <w:p w14:paraId="634A5E8E" w14:textId="77777777" w:rsidR="00D12541" w:rsidRPr="007D55E2" w:rsidRDefault="00D12541" w:rsidP="00D12541">
            <w:pPr>
              <w:ind w:firstLineChars="100" w:firstLine="210"/>
              <w:jc w:val="left"/>
              <w:rPr>
                <w:rFonts w:ascii="BIZ UDPゴシック" w:eastAsia="BIZ UDPゴシック" w:hAnsi="BIZ UDPゴシック"/>
                <w:sz w:val="21"/>
                <w:szCs w:val="22"/>
              </w:rPr>
            </w:pPr>
            <w:r w:rsidRPr="007D55E2">
              <w:rPr>
                <w:rFonts w:ascii="BIZ UDPゴシック" w:eastAsia="BIZ UDPゴシック" w:hAnsi="BIZ UDPゴシック" w:hint="eastAsia"/>
                <w:sz w:val="21"/>
                <w:szCs w:val="22"/>
              </w:rPr>
              <w:t>④　行動援護</w:t>
            </w:r>
          </w:p>
          <w:p w14:paraId="371A60D4" w14:textId="77777777" w:rsidR="00D12541" w:rsidRPr="007D55E2" w:rsidRDefault="00D12541" w:rsidP="00D12541">
            <w:pPr>
              <w:ind w:firstLineChars="100" w:firstLine="210"/>
              <w:jc w:val="left"/>
              <w:rPr>
                <w:rFonts w:ascii="BIZ UDPゴシック" w:eastAsia="BIZ UDPゴシック" w:hAnsi="BIZ UDPゴシック"/>
                <w:sz w:val="21"/>
                <w:szCs w:val="22"/>
              </w:rPr>
            </w:pPr>
            <w:r w:rsidRPr="007D55E2">
              <w:rPr>
                <w:rFonts w:ascii="BIZ UDPゴシック" w:eastAsia="BIZ UDPゴシック" w:hAnsi="BIZ UDPゴシック" w:hint="eastAsia"/>
                <w:sz w:val="21"/>
                <w:szCs w:val="22"/>
              </w:rPr>
              <w:t>⑤　重度障害者等包括支援</w:t>
            </w:r>
          </w:p>
          <w:p w14:paraId="0A01666F" w14:textId="77777777" w:rsidR="00D12541" w:rsidRPr="007D55E2" w:rsidRDefault="00D12541" w:rsidP="00D12541">
            <w:pPr>
              <w:ind w:firstLineChars="100" w:firstLine="210"/>
              <w:jc w:val="left"/>
              <w:rPr>
                <w:rFonts w:ascii="BIZ UDPゴシック" w:eastAsia="BIZ UDPゴシック" w:hAnsi="BIZ UDPゴシック"/>
                <w:sz w:val="21"/>
                <w:szCs w:val="22"/>
              </w:rPr>
            </w:pPr>
            <w:r w:rsidRPr="007D55E2">
              <w:rPr>
                <w:rFonts w:ascii="BIZ UDPゴシック" w:eastAsia="BIZ UDPゴシック" w:hAnsi="BIZ UDPゴシック" w:hint="eastAsia"/>
                <w:sz w:val="21"/>
                <w:szCs w:val="22"/>
              </w:rPr>
              <w:t>⑥　生活介護</w:t>
            </w:r>
          </w:p>
          <w:p w14:paraId="72C35363" w14:textId="77777777" w:rsidR="00D12541" w:rsidRPr="007D55E2" w:rsidRDefault="00D12541" w:rsidP="00D12541">
            <w:pPr>
              <w:ind w:firstLineChars="100" w:firstLine="210"/>
              <w:jc w:val="left"/>
              <w:rPr>
                <w:rFonts w:ascii="BIZ UDPゴシック" w:eastAsia="BIZ UDPゴシック" w:hAnsi="BIZ UDPゴシック"/>
                <w:sz w:val="21"/>
                <w:szCs w:val="22"/>
              </w:rPr>
            </w:pPr>
            <w:r w:rsidRPr="007D55E2">
              <w:rPr>
                <w:rFonts w:ascii="BIZ UDPゴシック" w:eastAsia="BIZ UDPゴシック" w:hAnsi="BIZ UDPゴシック" w:hint="eastAsia"/>
                <w:sz w:val="21"/>
                <w:szCs w:val="22"/>
              </w:rPr>
              <w:t>⑦　自立訓練（機能訓練）</w:t>
            </w:r>
          </w:p>
          <w:p w14:paraId="4A62FD77" w14:textId="77777777" w:rsidR="00D12541" w:rsidRPr="007D55E2" w:rsidRDefault="00D12541" w:rsidP="00D12541">
            <w:pPr>
              <w:ind w:firstLineChars="100" w:firstLine="210"/>
              <w:jc w:val="left"/>
              <w:rPr>
                <w:rFonts w:ascii="BIZ UDPゴシック" w:eastAsia="BIZ UDPゴシック" w:hAnsi="BIZ UDPゴシック"/>
                <w:sz w:val="21"/>
                <w:szCs w:val="22"/>
              </w:rPr>
            </w:pPr>
            <w:r w:rsidRPr="007D55E2">
              <w:rPr>
                <w:rFonts w:ascii="BIZ UDPゴシック" w:eastAsia="BIZ UDPゴシック" w:hAnsi="BIZ UDPゴシック" w:hint="eastAsia"/>
                <w:sz w:val="21"/>
                <w:szCs w:val="22"/>
              </w:rPr>
              <w:t>⑧　自立訓練（生活訓練）</w:t>
            </w:r>
          </w:p>
          <w:p w14:paraId="52A2ABDA" w14:textId="77777777" w:rsidR="00D12541" w:rsidRPr="007D55E2" w:rsidRDefault="00D12541" w:rsidP="00D12541">
            <w:pPr>
              <w:ind w:firstLineChars="100" w:firstLine="210"/>
              <w:jc w:val="left"/>
              <w:rPr>
                <w:rFonts w:ascii="BIZ UDPゴシック" w:eastAsia="BIZ UDPゴシック" w:hAnsi="BIZ UDPゴシック"/>
                <w:sz w:val="21"/>
                <w:szCs w:val="22"/>
              </w:rPr>
            </w:pPr>
            <w:r w:rsidRPr="007D55E2">
              <w:rPr>
                <w:rFonts w:ascii="BIZ UDPゴシック" w:eastAsia="BIZ UDPゴシック" w:hAnsi="BIZ UDPゴシック" w:hint="eastAsia"/>
                <w:sz w:val="21"/>
                <w:szCs w:val="22"/>
              </w:rPr>
              <w:t>⑨　宿泊型自立訓練</w:t>
            </w:r>
          </w:p>
          <w:p w14:paraId="45A79A12" w14:textId="77777777" w:rsidR="00D12541" w:rsidRPr="007D55E2" w:rsidRDefault="00D12541" w:rsidP="00D12541">
            <w:pPr>
              <w:ind w:firstLineChars="100" w:firstLine="210"/>
              <w:jc w:val="left"/>
              <w:rPr>
                <w:rFonts w:ascii="BIZ UDPゴシック" w:eastAsia="BIZ UDPゴシック" w:hAnsi="BIZ UDPゴシック"/>
                <w:sz w:val="21"/>
                <w:szCs w:val="22"/>
              </w:rPr>
            </w:pPr>
            <w:r w:rsidRPr="007D55E2">
              <w:rPr>
                <w:rFonts w:ascii="BIZ UDPゴシック" w:eastAsia="BIZ UDPゴシック" w:hAnsi="BIZ UDPゴシック" w:hint="eastAsia"/>
                <w:sz w:val="21"/>
                <w:szCs w:val="22"/>
              </w:rPr>
              <w:t>⑩　就労移行支援</w:t>
            </w:r>
          </w:p>
          <w:p w14:paraId="49CE7024" w14:textId="77777777" w:rsidR="00D12541" w:rsidRPr="007D55E2" w:rsidRDefault="00D12541" w:rsidP="00D12541">
            <w:pPr>
              <w:ind w:firstLineChars="100" w:firstLine="210"/>
              <w:jc w:val="left"/>
              <w:rPr>
                <w:rFonts w:ascii="BIZ UDPゴシック" w:eastAsia="BIZ UDPゴシック" w:hAnsi="BIZ UDPゴシック"/>
                <w:sz w:val="21"/>
                <w:szCs w:val="22"/>
              </w:rPr>
            </w:pPr>
            <w:r w:rsidRPr="007D55E2">
              <w:rPr>
                <w:rFonts w:ascii="BIZ UDPゴシック" w:eastAsia="BIZ UDPゴシック" w:hAnsi="BIZ UDPゴシック" w:hint="eastAsia"/>
                <w:sz w:val="21"/>
                <w:szCs w:val="22"/>
              </w:rPr>
              <w:t>⑪　就労継続支援Ａ型</w:t>
            </w:r>
          </w:p>
        </w:tc>
        <w:tc>
          <w:tcPr>
            <w:tcW w:w="4530" w:type="dxa"/>
            <w:tcBorders>
              <w:left w:val="nil"/>
            </w:tcBorders>
          </w:tcPr>
          <w:p w14:paraId="0FB0F97C" w14:textId="77777777" w:rsidR="00D12541" w:rsidRPr="007D55E2" w:rsidRDefault="00D12541" w:rsidP="00D12541">
            <w:pPr>
              <w:ind w:firstLineChars="100" w:firstLine="210"/>
              <w:rPr>
                <w:rFonts w:ascii="BIZ UDPゴシック" w:eastAsia="BIZ UDPゴシック" w:hAnsi="BIZ UDPゴシック"/>
                <w:sz w:val="21"/>
                <w:szCs w:val="22"/>
              </w:rPr>
            </w:pPr>
            <w:r w:rsidRPr="007D55E2">
              <w:rPr>
                <w:rFonts w:ascii="BIZ UDPゴシック" w:eastAsia="BIZ UDPゴシック" w:hAnsi="BIZ UDPゴシック" w:hint="eastAsia"/>
                <w:sz w:val="21"/>
                <w:szCs w:val="22"/>
              </w:rPr>
              <w:t>⑫　就労継続支援Ｂ型</w:t>
            </w:r>
          </w:p>
          <w:p w14:paraId="135FCCD0" w14:textId="77777777" w:rsidR="00D12541" w:rsidRPr="007D55E2" w:rsidRDefault="00D12541" w:rsidP="00D12541">
            <w:pPr>
              <w:ind w:firstLineChars="100" w:firstLine="210"/>
              <w:rPr>
                <w:rFonts w:ascii="BIZ UDPゴシック" w:eastAsia="BIZ UDPゴシック" w:hAnsi="BIZ UDPゴシック"/>
                <w:sz w:val="21"/>
                <w:szCs w:val="22"/>
              </w:rPr>
            </w:pPr>
            <w:r w:rsidRPr="007D55E2">
              <w:rPr>
                <w:rFonts w:ascii="BIZ UDPゴシック" w:eastAsia="BIZ UDPゴシック" w:hAnsi="BIZ UDPゴシック" w:hint="eastAsia"/>
                <w:sz w:val="21"/>
                <w:szCs w:val="22"/>
              </w:rPr>
              <w:t>⑬　就労定着支援</w:t>
            </w:r>
          </w:p>
          <w:p w14:paraId="5D40F4F8" w14:textId="77777777" w:rsidR="00D12541" w:rsidRPr="007D55E2" w:rsidRDefault="00D12541" w:rsidP="00D12541">
            <w:pPr>
              <w:ind w:firstLineChars="100" w:firstLine="210"/>
              <w:rPr>
                <w:rFonts w:ascii="BIZ UDPゴシック" w:eastAsia="BIZ UDPゴシック" w:hAnsi="BIZ UDPゴシック"/>
                <w:sz w:val="21"/>
                <w:szCs w:val="22"/>
              </w:rPr>
            </w:pPr>
            <w:r w:rsidRPr="007D55E2">
              <w:rPr>
                <w:rFonts w:ascii="BIZ UDPゴシック" w:eastAsia="BIZ UDPゴシック" w:hAnsi="BIZ UDPゴシック" w:hint="eastAsia"/>
                <w:sz w:val="21"/>
                <w:szCs w:val="22"/>
              </w:rPr>
              <w:t>⑭　療養介護</w:t>
            </w:r>
          </w:p>
          <w:p w14:paraId="2002AAC8" w14:textId="76DE1387" w:rsidR="00D12541" w:rsidRPr="007D55E2" w:rsidRDefault="00D12541" w:rsidP="00D12541">
            <w:pPr>
              <w:ind w:firstLineChars="100" w:firstLine="210"/>
              <w:rPr>
                <w:rFonts w:ascii="BIZ UDPゴシック" w:eastAsia="BIZ UDPゴシック" w:hAnsi="BIZ UDPゴシック"/>
                <w:sz w:val="21"/>
                <w:szCs w:val="22"/>
              </w:rPr>
            </w:pPr>
            <w:r w:rsidRPr="007D55E2">
              <w:rPr>
                <w:rFonts w:ascii="BIZ UDPゴシック" w:eastAsia="BIZ UDPゴシック" w:hAnsi="BIZ UDPゴシック" w:hint="eastAsia"/>
                <w:sz w:val="21"/>
                <w:szCs w:val="22"/>
              </w:rPr>
              <w:t>⑮　短期入所</w:t>
            </w:r>
            <w:r w:rsidR="00CF022E" w:rsidRPr="007D55E2">
              <w:rPr>
                <w:rFonts w:ascii="BIZ UDPゴシック" w:eastAsia="BIZ UDPゴシック" w:hAnsi="BIZ UDPゴシック" w:hint="eastAsia"/>
                <w:sz w:val="21"/>
                <w:szCs w:val="22"/>
              </w:rPr>
              <w:t>（福祉型・医療型）</w:t>
            </w:r>
          </w:p>
          <w:p w14:paraId="215E8895" w14:textId="77777777" w:rsidR="00D12541" w:rsidRPr="007D55E2" w:rsidRDefault="00D12541" w:rsidP="00D12541">
            <w:pPr>
              <w:ind w:firstLineChars="100" w:firstLine="210"/>
              <w:rPr>
                <w:rFonts w:ascii="BIZ UDPゴシック" w:eastAsia="BIZ UDPゴシック" w:hAnsi="BIZ UDPゴシック"/>
                <w:sz w:val="21"/>
                <w:szCs w:val="22"/>
              </w:rPr>
            </w:pPr>
            <w:r w:rsidRPr="007D55E2">
              <w:rPr>
                <w:rFonts w:ascii="BIZ UDPゴシック" w:eastAsia="BIZ UDPゴシック" w:hAnsi="BIZ UDPゴシック" w:hint="eastAsia"/>
                <w:sz w:val="21"/>
                <w:szCs w:val="22"/>
              </w:rPr>
              <w:t>⑯　自立生活援助</w:t>
            </w:r>
          </w:p>
          <w:p w14:paraId="42AA925F" w14:textId="6C6A362D" w:rsidR="00D12541" w:rsidRPr="007D55E2" w:rsidRDefault="00D12541" w:rsidP="00D12541">
            <w:pPr>
              <w:ind w:firstLineChars="100" w:firstLine="210"/>
              <w:rPr>
                <w:rFonts w:ascii="BIZ UDPゴシック" w:eastAsia="BIZ UDPゴシック" w:hAnsi="BIZ UDPゴシック"/>
                <w:sz w:val="21"/>
                <w:szCs w:val="22"/>
              </w:rPr>
            </w:pPr>
            <w:r w:rsidRPr="007D55E2">
              <w:rPr>
                <w:rFonts w:ascii="BIZ UDPゴシック" w:eastAsia="BIZ UDPゴシック" w:hAnsi="BIZ UDPゴシック" w:hint="eastAsia"/>
                <w:sz w:val="21"/>
                <w:szCs w:val="22"/>
              </w:rPr>
              <w:t>⑰　共同生活援助</w:t>
            </w:r>
            <w:r w:rsidR="00CF022E" w:rsidRPr="007D55E2">
              <w:rPr>
                <w:rFonts w:ascii="BIZ UDPゴシック" w:eastAsia="BIZ UDPゴシック" w:hAnsi="BIZ UDPゴシック" w:hint="eastAsia"/>
                <w:sz w:val="21"/>
                <w:szCs w:val="22"/>
              </w:rPr>
              <w:t>（グループホーム）</w:t>
            </w:r>
          </w:p>
          <w:p w14:paraId="24BE22FA" w14:textId="77777777" w:rsidR="00D12541" w:rsidRPr="007D55E2" w:rsidRDefault="00D12541" w:rsidP="00D12541">
            <w:pPr>
              <w:ind w:firstLineChars="100" w:firstLine="210"/>
              <w:rPr>
                <w:rFonts w:ascii="BIZ UDPゴシック" w:eastAsia="BIZ UDPゴシック" w:hAnsi="BIZ UDPゴシック"/>
                <w:sz w:val="21"/>
                <w:szCs w:val="22"/>
              </w:rPr>
            </w:pPr>
            <w:r w:rsidRPr="007D55E2">
              <w:rPr>
                <w:rFonts w:ascii="BIZ UDPゴシック" w:eastAsia="BIZ UDPゴシック" w:hAnsi="BIZ UDPゴシック" w:hint="eastAsia"/>
                <w:sz w:val="21"/>
                <w:szCs w:val="22"/>
              </w:rPr>
              <w:t>⑱　施設入所支援</w:t>
            </w:r>
          </w:p>
          <w:p w14:paraId="2D5089D8" w14:textId="77777777" w:rsidR="00D12541" w:rsidRPr="007D55E2" w:rsidRDefault="00D12541" w:rsidP="00D12541">
            <w:pPr>
              <w:ind w:firstLineChars="100" w:firstLine="210"/>
              <w:rPr>
                <w:rFonts w:ascii="BIZ UDPゴシック" w:eastAsia="BIZ UDPゴシック" w:hAnsi="BIZ UDPゴシック"/>
                <w:color w:val="000000"/>
                <w:sz w:val="21"/>
                <w:szCs w:val="22"/>
              </w:rPr>
            </w:pPr>
            <w:r w:rsidRPr="007D55E2">
              <w:rPr>
                <w:rFonts w:ascii="BIZ UDPゴシック" w:eastAsia="BIZ UDPゴシック" w:hAnsi="BIZ UDPゴシック" w:hint="eastAsia"/>
                <w:color w:val="000000"/>
                <w:sz w:val="21"/>
                <w:szCs w:val="22"/>
              </w:rPr>
              <w:t>⑲　地域生活支援拠点等</w:t>
            </w:r>
          </w:p>
          <w:p w14:paraId="05C4DFB7" w14:textId="77777777" w:rsidR="00D12541" w:rsidRPr="007D55E2" w:rsidRDefault="00D12541" w:rsidP="00D12541">
            <w:pPr>
              <w:ind w:firstLineChars="100" w:firstLine="210"/>
              <w:rPr>
                <w:rFonts w:ascii="BIZ UDPゴシック" w:eastAsia="BIZ UDPゴシック" w:hAnsi="BIZ UDPゴシック"/>
                <w:sz w:val="21"/>
                <w:szCs w:val="22"/>
              </w:rPr>
            </w:pPr>
            <w:r w:rsidRPr="007D55E2">
              <w:rPr>
                <w:rFonts w:ascii="BIZ UDPゴシック" w:eastAsia="BIZ UDPゴシック" w:hAnsi="BIZ UDPゴシック" w:hint="eastAsia"/>
                <w:sz w:val="21"/>
                <w:szCs w:val="22"/>
              </w:rPr>
              <w:t>⑳　計画相談支援</w:t>
            </w:r>
          </w:p>
          <w:p w14:paraId="6CC72474" w14:textId="77777777" w:rsidR="00D12541" w:rsidRPr="007D55E2" w:rsidRDefault="00D12541" w:rsidP="00D12541">
            <w:pPr>
              <w:ind w:firstLineChars="100" w:firstLine="210"/>
              <w:rPr>
                <w:rFonts w:ascii="BIZ UDPゴシック" w:eastAsia="BIZ UDPゴシック" w:hAnsi="BIZ UDPゴシック"/>
                <w:sz w:val="21"/>
                <w:szCs w:val="22"/>
              </w:rPr>
            </w:pPr>
            <w:r w:rsidRPr="007D55E2">
              <w:rPr>
                <w:rFonts w:ascii="BIZ UDPゴシック" w:eastAsia="BIZ UDPゴシック" w:hAnsi="BIZ UDPゴシック" w:hint="eastAsia"/>
                <w:sz w:val="21"/>
                <w:szCs w:val="22"/>
              </w:rPr>
              <w:t>㉑　地域相談支援（地域移行支援）</w:t>
            </w:r>
          </w:p>
          <w:p w14:paraId="2ECE6017" w14:textId="77777777" w:rsidR="00D12541" w:rsidRPr="007D55E2" w:rsidRDefault="00D12541" w:rsidP="00D12541">
            <w:pPr>
              <w:ind w:firstLineChars="100" w:firstLine="210"/>
              <w:rPr>
                <w:rFonts w:ascii="BIZ UDPゴシック" w:eastAsia="BIZ UDPゴシック" w:hAnsi="BIZ UDPゴシック"/>
                <w:sz w:val="21"/>
                <w:szCs w:val="22"/>
              </w:rPr>
            </w:pPr>
            <w:r w:rsidRPr="007D55E2">
              <w:rPr>
                <w:rFonts w:ascii="BIZ UDPゴシック" w:eastAsia="BIZ UDPゴシック" w:hAnsi="BIZ UDPゴシック" w:hint="eastAsia"/>
                <w:sz w:val="21"/>
                <w:szCs w:val="22"/>
              </w:rPr>
              <w:t>㉒　地域相談支援（地域定着支援）</w:t>
            </w:r>
          </w:p>
        </w:tc>
      </w:tr>
    </w:tbl>
    <w:p w14:paraId="174B562F" w14:textId="77777777" w:rsidR="00D12541" w:rsidRPr="007D55E2" w:rsidRDefault="00D12541" w:rsidP="00D12541">
      <w:pPr>
        <w:tabs>
          <w:tab w:val="left" w:pos="1265"/>
        </w:tabs>
        <w:spacing w:line="0" w:lineRule="atLeast"/>
        <w:ind w:rightChars="50" w:right="120"/>
        <w:rPr>
          <w:rFonts w:ascii="BIZ UDPゴシック" w:eastAsia="BIZ UDPゴシック" w:hAnsi="BIZ UDPゴシック" w:cs="メイリオ"/>
          <w:b/>
          <w:sz w:val="21"/>
          <w:szCs w:val="20"/>
        </w:rPr>
      </w:pPr>
    </w:p>
    <w:tbl>
      <w:tblPr>
        <w:tblStyle w:val="34"/>
        <w:tblpPr w:leftFromText="142" w:rightFromText="142" w:vertAnchor="text" w:horzAnchor="margin" w:tblpY="161"/>
        <w:tblW w:w="0" w:type="auto"/>
        <w:tblLook w:val="04A0" w:firstRow="1" w:lastRow="0" w:firstColumn="1" w:lastColumn="0" w:noHBand="0" w:noVBand="1"/>
      </w:tblPr>
      <w:tblGrid>
        <w:gridCol w:w="4530"/>
        <w:gridCol w:w="4530"/>
      </w:tblGrid>
      <w:tr w:rsidR="00D12541" w:rsidRPr="007D55E2" w14:paraId="757F185A" w14:textId="77777777" w:rsidTr="008B4843">
        <w:tc>
          <w:tcPr>
            <w:tcW w:w="9060" w:type="dxa"/>
            <w:gridSpan w:val="2"/>
            <w:shd w:val="clear" w:color="auto" w:fill="00D7D2"/>
          </w:tcPr>
          <w:p w14:paraId="403612E1" w14:textId="19DE19F4" w:rsidR="00D12541" w:rsidRPr="007D55E2" w:rsidRDefault="00D12541" w:rsidP="00A43863">
            <w:pPr>
              <w:keepNext/>
              <w:ind w:leftChars="400" w:left="960" w:firstLineChars="100" w:firstLine="210"/>
              <w:jc w:val="left"/>
              <w:outlineLvl w:val="2"/>
              <w:rPr>
                <w:rFonts w:ascii="BIZ UDPゴシック" w:eastAsia="BIZ UDPゴシック" w:hAnsi="BIZ UDPゴシック" w:cs="メイリオ"/>
                <w:b/>
                <w:sz w:val="21"/>
                <w:szCs w:val="20"/>
              </w:rPr>
            </w:pPr>
            <w:r w:rsidRPr="007D55E2">
              <w:rPr>
                <w:rFonts w:ascii="BIZ UDPゴシック" w:eastAsia="BIZ UDPゴシック" w:hAnsi="BIZ UDPゴシック" w:hint="eastAsia"/>
                <w:sz w:val="21"/>
                <w:szCs w:val="22"/>
              </w:rPr>
              <w:t>（３）　児童福祉法に基づく障</w:t>
            </w:r>
            <w:r w:rsidR="003813B0" w:rsidRPr="007D55E2">
              <w:rPr>
                <w:rFonts w:ascii="BIZ UDPゴシック" w:eastAsia="BIZ UDPゴシック" w:hAnsi="BIZ UDPゴシック" w:hint="eastAsia"/>
                <w:sz w:val="21"/>
                <w:szCs w:val="22"/>
              </w:rPr>
              <w:t>害</w:t>
            </w:r>
            <w:r w:rsidRPr="007D55E2">
              <w:rPr>
                <w:rFonts w:ascii="BIZ UDPゴシック" w:eastAsia="BIZ UDPゴシック" w:hAnsi="BIZ UDPゴシック" w:hint="eastAsia"/>
                <w:sz w:val="21"/>
                <w:szCs w:val="22"/>
              </w:rPr>
              <w:t>児支援</w:t>
            </w:r>
            <w:r w:rsidRPr="007D55E2">
              <w:rPr>
                <w:rFonts w:ascii="BIZ UDPゴシック" w:eastAsia="BIZ UDPゴシック" w:hAnsi="BIZ UDPゴシック" w:cs="ＭＳ 明朝" w:hint="eastAsia"/>
                <w:sz w:val="21"/>
                <w:szCs w:val="22"/>
              </w:rPr>
              <w:t>の内容及び</w:t>
            </w:r>
            <w:r w:rsidRPr="007D55E2">
              <w:rPr>
                <w:rFonts w:ascii="BIZ UDPゴシック" w:eastAsia="BIZ UDPゴシック" w:hAnsi="BIZ UDPゴシック" w:hint="eastAsia"/>
                <w:sz w:val="21"/>
                <w:szCs w:val="22"/>
              </w:rPr>
              <w:t>見込量</w:t>
            </w:r>
          </w:p>
        </w:tc>
      </w:tr>
      <w:tr w:rsidR="00D12541" w:rsidRPr="007D55E2" w14:paraId="27B8EF93" w14:textId="77777777" w:rsidTr="00D47D96">
        <w:tc>
          <w:tcPr>
            <w:tcW w:w="4530" w:type="dxa"/>
            <w:tcBorders>
              <w:right w:val="nil"/>
            </w:tcBorders>
          </w:tcPr>
          <w:p w14:paraId="27D63400" w14:textId="77777777" w:rsidR="00D12541" w:rsidRPr="007D55E2" w:rsidRDefault="00D12541" w:rsidP="00D12541">
            <w:pPr>
              <w:ind w:firstLineChars="100" w:firstLine="210"/>
              <w:jc w:val="left"/>
              <w:rPr>
                <w:rFonts w:ascii="BIZ UDPゴシック" w:eastAsia="BIZ UDPゴシック" w:hAnsi="BIZ UDPゴシック"/>
                <w:sz w:val="21"/>
                <w:szCs w:val="22"/>
              </w:rPr>
            </w:pPr>
            <w:r w:rsidRPr="007D55E2">
              <w:rPr>
                <w:rFonts w:ascii="BIZ UDPゴシック" w:eastAsia="BIZ UDPゴシック" w:hAnsi="BIZ UDPゴシック" w:hint="eastAsia"/>
                <w:sz w:val="21"/>
                <w:szCs w:val="22"/>
              </w:rPr>
              <w:t>①　児童発達支援</w:t>
            </w:r>
          </w:p>
          <w:p w14:paraId="5F95AEDA" w14:textId="77777777" w:rsidR="00D12541" w:rsidRPr="007D55E2" w:rsidRDefault="00D12541" w:rsidP="00D12541">
            <w:pPr>
              <w:ind w:firstLineChars="100" w:firstLine="210"/>
              <w:jc w:val="left"/>
              <w:rPr>
                <w:rFonts w:ascii="BIZ UDPゴシック" w:eastAsia="BIZ UDPゴシック" w:hAnsi="BIZ UDPゴシック"/>
                <w:sz w:val="21"/>
                <w:szCs w:val="22"/>
              </w:rPr>
            </w:pPr>
            <w:r w:rsidRPr="007D55E2">
              <w:rPr>
                <w:rFonts w:ascii="BIZ UDPゴシック" w:eastAsia="BIZ UDPゴシック" w:hAnsi="BIZ UDPゴシック" w:hint="eastAsia"/>
                <w:sz w:val="21"/>
                <w:szCs w:val="22"/>
              </w:rPr>
              <w:t>②　医療型児童発達支援</w:t>
            </w:r>
          </w:p>
          <w:p w14:paraId="0C61CCA5" w14:textId="77777777" w:rsidR="00D12541" w:rsidRPr="007D55E2" w:rsidRDefault="00D12541" w:rsidP="00D12541">
            <w:pPr>
              <w:ind w:firstLineChars="100" w:firstLine="210"/>
              <w:jc w:val="left"/>
              <w:rPr>
                <w:rFonts w:ascii="BIZ UDPゴシック" w:eastAsia="BIZ UDPゴシック" w:hAnsi="BIZ UDPゴシック"/>
                <w:sz w:val="21"/>
                <w:szCs w:val="22"/>
              </w:rPr>
            </w:pPr>
            <w:r w:rsidRPr="007D55E2">
              <w:rPr>
                <w:rFonts w:ascii="BIZ UDPゴシック" w:eastAsia="BIZ UDPゴシック" w:hAnsi="BIZ UDPゴシック" w:hint="eastAsia"/>
                <w:sz w:val="21"/>
                <w:szCs w:val="22"/>
              </w:rPr>
              <w:t>③　居宅訪問型児童発達支援</w:t>
            </w:r>
          </w:p>
          <w:p w14:paraId="2900403F" w14:textId="4272BE72" w:rsidR="00D12541" w:rsidRPr="007D55E2" w:rsidRDefault="00D12541" w:rsidP="00736F09">
            <w:pPr>
              <w:ind w:firstLineChars="100" w:firstLine="210"/>
              <w:jc w:val="left"/>
              <w:rPr>
                <w:rFonts w:ascii="BIZ UDPゴシック" w:eastAsia="BIZ UDPゴシック" w:hAnsi="BIZ UDPゴシック"/>
                <w:sz w:val="21"/>
                <w:szCs w:val="22"/>
              </w:rPr>
            </w:pPr>
            <w:r w:rsidRPr="007D55E2">
              <w:rPr>
                <w:rFonts w:ascii="BIZ UDPゴシック" w:eastAsia="BIZ UDPゴシック" w:hAnsi="BIZ UDPゴシック" w:hint="eastAsia"/>
                <w:sz w:val="21"/>
                <w:szCs w:val="22"/>
              </w:rPr>
              <w:t>④　放課後等デイサービス</w:t>
            </w:r>
          </w:p>
        </w:tc>
        <w:tc>
          <w:tcPr>
            <w:tcW w:w="4530" w:type="dxa"/>
            <w:tcBorders>
              <w:left w:val="nil"/>
            </w:tcBorders>
          </w:tcPr>
          <w:p w14:paraId="09AD8A6E" w14:textId="77777777" w:rsidR="00D12541" w:rsidRPr="007D55E2" w:rsidRDefault="00D12541" w:rsidP="00D12541">
            <w:pPr>
              <w:ind w:firstLineChars="100" w:firstLine="210"/>
              <w:rPr>
                <w:rFonts w:ascii="BIZ UDPゴシック" w:eastAsia="BIZ UDPゴシック" w:hAnsi="BIZ UDPゴシック"/>
                <w:sz w:val="21"/>
                <w:szCs w:val="22"/>
              </w:rPr>
            </w:pPr>
            <w:r w:rsidRPr="007D55E2">
              <w:rPr>
                <w:rFonts w:ascii="BIZ UDPゴシック" w:eastAsia="BIZ UDPゴシック" w:hAnsi="BIZ UDPゴシック" w:hint="eastAsia"/>
                <w:sz w:val="21"/>
                <w:szCs w:val="22"/>
              </w:rPr>
              <w:t>⑤　保育所等訪問支援</w:t>
            </w:r>
          </w:p>
          <w:p w14:paraId="61A453C2" w14:textId="7896646D" w:rsidR="00D12541" w:rsidRPr="007D55E2" w:rsidRDefault="00D12541" w:rsidP="00D12541">
            <w:pPr>
              <w:ind w:firstLineChars="100" w:firstLine="210"/>
              <w:rPr>
                <w:rFonts w:ascii="BIZ UDPゴシック" w:eastAsia="BIZ UDPゴシック" w:hAnsi="BIZ UDPゴシック"/>
                <w:sz w:val="21"/>
                <w:szCs w:val="22"/>
              </w:rPr>
            </w:pPr>
            <w:r w:rsidRPr="007D55E2">
              <w:rPr>
                <w:rFonts w:ascii="BIZ UDPゴシック" w:eastAsia="BIZ UDPゴシック" w:hAnsi="BIZ UDPゴシック" w:hint="eastAsia"/>
                <w:sz w:val="21"/>
                <w:szCs w:val="22"/>
              </w:rPr>
              <w:t>⑥　障</w:t>
            </w:r>
            <w:r w:rsidR="003813B0" w:rsidRPr="007D55E2">
              <w:rPr>
                <w:rFonts w:ascii="BIZ UDPゴシック" w:eastAsia="BIZ UDPゴシック" w:hAnsi="BIZ UDPゴシック" w:hint="eastAsia"/>
                <w:sz w:val="21"/>
                <w:szCs w:val="22"/>
              </w:rPr>
              <w:t>害</w:t>
            </w:r>
            <w:r w:rsidRPr="007D55E2">
              <w:rPr>
                <w:rFonts w:ascii="BIZ UDPゴシック" w:eastAsia="BIZ UDPゴシック" w:hAnsi="BIZ UDPゴシック" w:hint="eastAsia"/>
                <w:sz w:val="21"/>
                <w:szCs w:val="22"/>
              </w:rPr>
              <w:t>児相談支援</w:t>
            </w:r>
          </w:p>
          <w:p w14:paraId="136FED78" w14:textId="77777777" w:rsidR="00736F09" w:rsidRDefault="00D12541" w:rsidP="00736F09">
            <w:pPr>
              <w:ind w:firstLineChars="100" w:firstLine="210"/>
              <w:rPr>
                <w:rFonts w:ascii="BIZ UDPゴシック" w:eastAsia="BIZ UDPゴシック" w:hAnsi="BIZ UDPゴシック"/>
                <w:sz w:val="21"/>
                <w:szCs w:val="22"/>
              </w:rPr>
            </w:pPr>
            <w:r w:rsidRPr="007D55E2">
              <w:rPr>
                <w:rFonts w:ascii="BIZ UDPゴシック" w:eastAsia="BIZ UDPゴシック" w:hAnsi="BIZ UDPゴシック" w:hint="eastAsia"/>
                <w:sz w:val="21"/>
                <w:szCs w:val="22"/>
              </w:rPr>
              <w:t>⑦　医療的ケア児に対する関連分野の支援</w:t>
            </w:r>
          </w:p>
          <w:p w14:paraId="63900912" w14:textId="6210746A" w:rsidR="00D12541" w:rsidRPr="007D55E2" w:rsidRDefault="00736F09" w:rsidP="00736F09">
            <w:pPr>
              <w:ind w:firstLineChars="200" w:firstLine="420"/>
              <w:rPr>
                <w:rFonts w:ascii="BIZ UDPゴシック" w:eastAsia="BIZ UDPゴシック" w:hAnsi="BIZ UDPゴシック"/>
                <w:sz w:val="21"/>
                <w:szCs w:val="22"/>
              </w:rPr>
            </w:pPr>
            <w:r w:rsidRPr="007D55E2">
              <w:rPr>
                <w:rFonts w:ascii="BIZ UDPゴシック" w:eastAsia="BIZ UDPゴシック" w:hAnsi="BIZ UDPゴシック" w:hint="eastAsia"/>
                <w:color w:val="000000"/>
                <w:sz w:val="21"/>
                <w:szCs w:val="22"/>
              </w:rPr>
              <w:t xml:space="preserve">　</w:t>
            </w:r>
            <w:r w:rsidR="00D12541" w:rsidRPr="007D55E2">
              <w:rPr>
                <w:rFonts w:ascii="BIZ UDPゴシック" w:eastAsia="BIZ UDPゴシック" w:hAnsi="BIZ UDPゴシック" w:hint="eastAsia"/>
                <w:sz w:val="21"/>
                <w:szCs w:val="22"/>
              </w:rPr>
              <w:t>を調整するコーディネーターの配置</w:t>
            </w:r>
          </w:p>
        </w:tc>
      </w:tr>
    </w:tbl>
    <w:p w14:paraId="7CCBB3CA" w14:textId="77777777" w:rsidR="00D12541" w:rsidRPr="007D55E2" w:rsidRDefault="00D12541" w:rsidP="00D12541">
      <w:pPr>
        <w:tabs>
          <w:tab w:val="left" w:pos="1265"/>
        </w:tabs>
        <w:spacing w:line="0" w:lineRule="atLeast"/>
        <w:ind w:rightChars="50" w:right="120"/>
        <w:rPr>
          <w:rFonts w:ascii="BIZ UDPゴシック" w:eastAsia="BIZ UDPゴシック" w:hAnsi="BIZ UDPゴシック" w:cs="メイリオ"/>
          <w:b/>
          <w:sz w:val="21"/>
          <w:szCs w:val="20"/>
        </w:rPr>
      </w:pPr>
    </w:p>
    <w:tbl>
      <w:tblPr>
        <w:tblStyle w:val="34"/>
        <w:tblpPr w:leftFromText="142" w:rightFromText="142" w:vertAnchor="text" w:horzAnchor="margin" w:tblpY="161"/>
        <w:tblW w:w="0" w:type="auto"/>
        <w:tblLook w:val="04A0" w:firstRow="1" w:lastRow="0" w:firstColumn="1" w:lastColumn="0" w:noHBand="0" w:noVBand="1"/>
      </w:tblPr>
      <w:tblGrid>
        <w:gridCol w:w="4530"/>
        <w:gridCol w:w="4530"/>
      </w:tblGrid>
      <w:tr w:rsidR="00D12541" w:rsidRPr="007D55E2" w14:paraId="50725C35" w14:textId="77777777" w:rsidTr="008B4843">
        <w:tc>
          <w:tcPr>
            <w:tcW w:w="9060" w:type="dxa"/>
            <w:gridSpan w:val="2"/>
            <w:tcBorders>
              <w:bottom w:val="single" w:sz="4" w:space="0" w:color="auto"/>
            </w:tcBorders>
            <w:shd w:val="clear" w:color="auto" w:fill="00D7D2"/>
          </w:tcPr>
          <w:p w14:paraId="2DBD40F9" w14:textId="77777777" w:rsidR="00D12541" w:rsidRPr="007D55E2" w:rsidRDefault="00D12541" w:rsidP="00D12541">
            <w:pPr>
              <w:keepNext/>
              <w:ind w:leftChars="400" w:left="960" w:firstLineChars="100" w:firstLine="210"/>
              <w:jc w:val="left"/>
              <w:outlineLvl w:val="2"/>
              <w:rPr>
                <w:rFonts w:ascii="BIZ UDPゴシック" w:eastAsia="BIZ UDPゴシック" w:hAnsi="BIZ UDPゴシック" w:cs="メイリオ"/>
                <w:b/>
                <w:sz w:val="21"/>
                <w:szCs w:val="20"/>
              </w:rPr>
            </w:pPr>
            <w:r w:rsidRPr="007D55E2">
              <w:rPr>
                <w:rFonts w:ascii="BIZ UDPゴシック" w:eastAsia="BIZ UDPゴシック" w:hAnsi="BIZ UDPゴシック" w:hint="eastAsia"/>
                <w:sz w:val="21"/>
                <w:szCs w:val="22"/>
              </w:rPr>
              <w:t>（４）　発達障がい者等に対する支援の内容及び見込量</w:t>
            </w:r>
          </w:p>
        </w:tc>
      </w:tr>
      <w:tr w:rsidR="00D12541" w:rsidRPr="007D55E2" w14:paraId="749D5C18" w14:textId="77777777" w:rsidTr="00D47D96">
        <w:tc>
          <w:tcPr>
            <w:tcW w:w="4530" w:type="dxa"/>
            <w:tcBorders>
              <w:top w:val="single" w:sz="4" w:space="0" w:color="auto"/>
              <w:right w:val="nil"/>
            </w:tcBorders>
          </w:tcPr>
          <w:p w14:paraId="00BE3C45" w14:textId="77777777" w:rsidR="00736F09" w:rsidRDefault="00D12541" w:rsidP="00736F09">
            <w:pPr>
              <w:ind w:firstLineChars="100" w:firstLine="210"/>
              <w:jc w:val="left"/>
              <w:rPr>
                <w:rFonts w:ascii="BIZ UDPゴシック" w:eastAsia="BIZ UDPゴシック" w:hAnsi="BIZ UDPゴシック"/>
                <w:color w:val="000000"/>
                <w:sz w:val="21"/>
                <w:szCs w:val="22"/>
              </w:rPr>
            </w:pPr>
            <w:r w:rsidRPr="007D55E2">
              <w:rPr>
                <w:rFonts w:ascii="BIZ UDPゴシック" w:eastAsia="BIZ UDPゴシック" w:hAnsi="BIZ UDPゴシック" w:hint="eastAsia"/>
                <w:color w:val="000000"/>
                <w:sz w:val="21"/>
                <w:szCs w:val="22"/>
              </w:rPr>
              <w:t>①　ペアレントトレーニングやペアレント</w:t>
            </w:r>
          </w:p>
          <w:p w14:paraId="0C0DC8F8" w14:textId="15470ED3" w:rsidR="00D12541" w:rsidRPr="007D55E2" w:rsidRDefault="00736F09" w:rsidP="00736F09">
            <w:pPr>
              <w:ind w:firstLineChars="200" w:firstLine="420"/>
              <w:jc w:val="left"/>
              <w:rPr>
                <w:rFonts w:ascii="BIZ UDPゴシック" w:eastAsia="BIZ UDPゴシック" w:hAnsi="BIZ UDPゴシック"/>
                <w:color w:val="000000"/>
                <w:sz w:val="21"/>
                <w:szCs w:val="22"/>
              </w:rPr>
            </w:pPr>
            <w:r w:rsidRPr="007D55E2">
              <w:rPr>
                <w:rFonts w:ascii="BIZ UDPゴシック" w:eastAsia="BIZ UDPゴシック" w:hAnsi="BIZ UDPゴシック" w:hint="eastAsia"/>
                <w:color w:val="000000"/>
                <w:sz w:val="21"/>
                <w:szCs w:val="22"/>
              </w:rPr>
              <w:t xml:space="preserve">　</w:t>
            </w:r>
            <w:r w:rsidR="00D12541" w:rsidRPr="007D55E2">
              <w:rPr>
                <w:rFonts w:ascii="BIZ UDPゴシック" w:eastAsia="BIZ UDPゴシック" w:hAnsi="BIZ UDPゴシック" w:hint="eastAsia"/>
                <w:color w:val="000000"/>
                <w:sz w:val="21"/>
                <w:szCs w:val="22"/>
              </w:rPr>
              <w:t>プログラム等の支援ブログラム等</w:t>
            </w:r>
          </w:p>
        </w:tc>
        <w:tc>
          <w:tcPr>
            <w:tcW w:w="4530" w:type="dxa"/>
            <w:tcBorders>
              <w:top w:val="single" w:sz="4" w:space="0" w:color="auto"/>
              <w:left w:val="nil"/>
            </w:tcBorders>
          </w:tcPr>
          <w:p w14:paraId="07E38161" w14:textId="77777777" w:rsidR="00D12541" w:rsidRPr="007D55E2" w:rsidRDefault="00D12541" w:rsidP="00D12541">
            <w:pPr>
              <w:ind w:firstLineChars="100" w:firstLine="210"/>
              <w:rPr>
                <w:rFonts w:ascii="BIZ UDPゴシック" w:eastAsia="BIZ UDPゴシック" w:hAnsi="BIZ UDPゴシック"/>
                <w:color w:val="000000"/>
                <w:sz w:val="21"/>
                <w:szCs w:val="22"/>
              </w:rPr>
            </w:pPr>
            <w:r w:rsidRPr="007D55E2">
              <w:rPr>
                <w:rFonts w:ascii="BIZ UDPゴシック" w:eastAsia="BIZ UDPゴシック" w:hAnsi="BIZ UDPゴシック" w:hint="eastAsia"/>
                <w:color w:val="000000"/>
                <w:sz w:val="21"/>
                <w:szCs w:val="22"/>
              </w:rPr>
              <w:t>②　ペアレントメンター</w:t>
            </w:r>
          </w:p>
          <w:p w14:paraId="639C0CA1" w14:textId="2C4EF674" w:rsidR="00D12541" w:rsidRPr="007D55E2" w:rsidRDefault="00D12541" w:rsidP="00736F09">
            <w:pPr>
              <w:ind w:firstLineChars="100" w:firstLine="210"/>
              <w:rPr>
                <w:rFonts w:ascii="BIZ UDPゴシック" w:eastAsia="BIZ UDPゴシック" w:hAnsi="BIZ UDPゴシック"/>
                <w:color w:val="000000"/>
                <w:sz w:val="21"/>
                <w:szCs w:val="22"/>
              </w:rPr>
            </w:pPr>
            <w:r w:rsidRPr="007D55E2">
              <w:rPr>
                <w:rFonts w:ascii="BIZ UDPゴシック" w:eastAsia="BIZ UDPゴシック" w:hAnsi="BIZ UDPゴシック" w:hint="eastAsia"/>
                <w:color w:val="000000"/>
                <w:sz w:val="21"/>
                <w:szCs w:val="22"/>
              </w:rPr>
              <w:t>③　ピアサポート</w:t>
            </w:r>
            <w:r w:rsidR="0033490A" w:rsidRPr="0033490A">
              <w:rPr>
                <w:rFonts w:ascii="BIZ UDPゴシック" w:eastAsia="BIZ UDPゴシック" w:hAnsi="BIZ UDPゴシック" w:hint="eastAsia"/>
                <w:color w:val="000000"/>
                <w:sz w:val="21"/>
                <w:szCs w:val="22"/>
                <w:vertAlign w:val="superscript"/>
              </w:rPr>
              <w:t>※</w:t>
            </w:r>
            <w:r w:rsidR="00C12801">
              <w:rPr>
                <w:rFonts w:ascii="BIZ UDPゴシック" w:eastAsia="BIZ UDPゴシック" w:hAnsi="BIZ UDPゴシック" w:hint="eastAsia"/>
                <w:color w:val="000000"/>
                <w:sz w:val="21"/>
                <w:szCs w:val="22"/>
                <w:vertAlign w:val="superscript"/>
              </w:rPr>
              <w:t>４</w:t>
            </w:r>
            <w:r w:rsidR="0033490A" w:rsidRPr="0033490A">
              <w:rPr>
                <w:rFonts w:ascii="BIZ UDPゴシック" w:eastAsia="BIZ UDPゴシック" w:hAnsi="BIZ UDPゴシック" w:hint="eastAsia"/>
                <w:color w:val="000000"/>
                <w:sz w:val="21"/>
                <w:szCs w:val="22"/>
                <w:vertAlign w:val="superscript"/>
              </w:rPr>
              <w:t>１</w:t>
            </w:r>
            <w:r w:rsidRPr="007D55E2">
              <w:rPr>
                <w:rFonts w:ascii="BIZ UDPゴシック" w:eastAsia="BIZ UDPゴシック" w:hAnsi="BIZ UDPゴシック" w:hint="eastAsia"/>
                <w:color w:val="000000"/>
                <w:sz w:val="21"/>
                <w:szCs w:val="22"/>
              </w:rPr>
              <w:t>の活動</w:t>
            </w:r>
          </w:p>
        </w:tc>
      </w:tr>
    </w:tbl>
    <w:p w14:paraId="53E2FC3A" w14:textId="77777777" w:rsidR="00D12541" w:rsidRPr="007D55E2" w:rsidRDefault="00D12541" w:rsidP="00D12541">
      <w:pPr>
        <w:tabs>
          <w:tab w:val="left" w:pos="1265"/>
        </w:tabs>
        <w:spacing w:line="0" w:lineRule="atLeast"/>
        <w:ind w:rightChars="50" w:right="120"/>
        <w:rPr>
          <w:rFonts w:ascii="BIZ UDPゴシック" w:eastAsia="BIZ UDPゴシック" w:hAnsi="BIZ UDPゴシック" w:cs="メイリオ"/>
          <w:b/>
          <w:color w:val="000000"/>
          <w:sz w:val="21"/>
          <w:szCs w:val="20"/>
        </w:rPr>
      </w:pPr>
    </w:p>
    <w:tbl>
      <w:tblPr>
        <w:tblStyle w:val="34"/>
        <w:tblpPr w:leftFromText="142" w:rightFromText="142" w:vertAnchor="text" w:horzAnchor="margin" w:tblpY="161"/>
        <w:tblW w:w="0" w:type="auto"/>
        <w:tblLook w:val="04A0" w:firstRow="1" w:lastRow="0" w:firstColumn="1" w:lastColumn="0" w:noHBand="0" w:noVBand="1"/>
      </w:tblPr>
      <w:tblGrid>
        <w:gridCol w:w="4530"/>
        <w:gridCol w:w="4530"/>
      </w:tblGrid>
      <w:tr w:rsidR="00D12541" w:rsidRPr="007D55E2" w14:paraId="1DE48ABA" w14:textId="77777777" w:rsidTr="008B4843">
        <w:tc>
          <w:tcPr>
            <w:tcW w:w="9060" w:type="dxa"/>
            <w:gridSpan w:val="2"/>
            <w:shd w:val="clear" w:color="auto" w:fill="00D7D2"/>
          </w:tcPr>
          <w:p w14:paraId="45F3327C" w14:textId="1DC0622C" w:rsidR="00D12541" w:rsidRPr="007D55E2" w:rsidRDefault="00D12541" w:rsidP="00D12541">
            <w:pPr>
              <w:keepNext/>
              <w:ind w:leftChars="400" w:left="960" w:firstLineChars="100" w:firstLine="210"/>
              <w:jc w:val="left"/>
              <w:outlineLvl w:val="2"/>
              <w:rPr>
                <w:rFonts w:ascii="BIZ UDPゴシック" w:eastAsia="BIZ UDPゴシック" w:hAnsi="BIZ UDPゴシック" w:cs="メイリオ"/>
                <w:b/>
                <w:color w:val="000000"/>
                <w:sz w:val="21"/>
                <w:szCs w:val="20"/>
              </w:rPr>
            </w:pPr>
            <w:r w:rsidRPr="007D55E2">
              <w:rPr>
                <w:rFonts w:ascii="BIZ UDPゴシック" w:eastAsia="BIZ UDPゴシック" w:hAnsi="BIZ UDPゴシック" w:hint="eastAsia"/>
                <w:color w:val="000000"/>
                <w:sz w:val="21"/>
                <w:szCs w:val="22"/>
              </w:rPr>
              <w:t>（５）　精神障がいにも対応した</w:t>
            </w:r>
            <w:r w:rsidR="005A0DA4">
              <w:rPr>
                <w:rFonts w:ascii="BIZ UDPゴシック" w:eastAsia="BIZ UDPゴシック" w:hAnsi="BIZ UDPゴシック" w:hint="eastAsia"/>
                <w:color w:val="000000"/>
                <w:sz w:val="21"/>
                <w:szCs w:val="22"/>
              </w:rPr>
              <w:t>地域</w:t>
            </w:r>
            <w:r w:rsidRPr="007D55E2">
              <w:rPr>
                <w:rFonts w:ascii="BIZ UDPゴシック" w:eastAsia="BIZ UDPゴシック" w:hAnsi="BIZ UDPゴシック" w:hint="eastAsia"/>
                <w:color w:val="000000"/>
                <w:sz w:val="21"/>
                <w:szCs w:val="22"/>
              </w:rPr>
              <w:t>包括ケアシステムの</w:t>
            </w:r>
            <w:r w:rsidR="00F04FFF">
              <w:rPr>
                <w:rFonts w:ascii="BIZ UDPゴシック" w:eastAsia="BIZ UDPゴシック" w:hAnsi="BIZ UDPゴシック" w:hint="eastAsia"/>
                <w:color w:val="000000"/>
                <w:sz w:val="21"/>
                <w:szCs w:val="22"/>
              </w:rPr>
              <w:t>構築の</w:t>
            </w:r>
            <w:r w:rsidRPr="007D55E2">
              <w:rPr>
                <w:rFonts w:ascii="BIZ UDPゴシック" w:eastAsia="BIZ UDPゴシック" w:hAnsi="BIZ UDPゴシック" w:hint="eastAsia"/>
                <w:color w:val="000000"/>
                <w:sz w:val="21"/>
                <w:szCs w:val="22"/>
              </w:rPr>
              <w:t>内容及び見込量</w:t>
            </w:r>
          </w:p>
        </w:tc>
      </w:tr>
      <w:tr w:rsidR="00D12541" w:rsidRPr="007D55E2" w14:paraId="3ACEFA6F" w14:textId="77777777" w:rsidTr="00D47D96">
        <w:tc>
          <w:tcPr>
            <w:tcW w:w="4530" w:type="dxa"/>
            <w:tcBorders>
              <w:right w:val="nil"/>
            </w:tcBorders>
          </w:tcPr>
          <w:p w14:paraId="63AAC694" w14:textId="77777777" w:rsidR="00D12541" w:rsidRPr="007D55E2" w:rsidRDefault="00D12541" w:rsidP="00D12541">
            <w:pPr>
              <w:ind w:firstLineChars="100" w:firstLine="210"/>
              <w:jc w:val="left"/>
              <w:rPr>
                <w:rFonts w:ascii="BIZ UDPゴシック" w:eastAsia="BIZ UDPゴシック" w:hAnsi="BIZ UDPゴシック"/>
                <w:color w:val="000000"/>
                <w:sz w:val="21"/>
                <w:szCs w:val="22"/>
              </w:rPr>
            </w:pPr>
            <w:r w:rsidRPr="007D55E2">
              <w:rPr>
                <w:rFonts w:ascii="BIZ UDPゴシック" w:eastAsia="BIZ UDPゴシック" w:hAnsi="BIZ UDPゴシック" w:hint="eastAsia"/>
                <w:color w:val="000000"/>
                <w:sz w:val="21"/>
                <w:szCs w:val="22"/>
              </w:rPr>
              <w:t>①　保健、医療及び福祉関係者に</w:t>
            </w:r>
          </w:p>
          <w:p w14:paraId="299100C5" w14:textId="77777777" w:rsidR="00D12541" w:rsidRPr="007D55E2" w:rsidRDefault="00D12541" w:rsidP="002A16A7">
            <w:pPr>
              <w:ind w:firstLineChars="255" w:firstLine="535"/>
              <w:jc w:val="left"/>
              <w:rPr>
                <w:rFonts w:ascii="BIZ UDPゴシック" w:eastAsia="BIZ UDPゴシック" w:hAnsi="BIZ UDPゴシック"/>
                <w:color w:val="000000"/>
                <w:sz w:val="21"/>
                <w:szCs w:val="22"/>
              </w:rPr>
            </w:pPr>
            <w:r w:rsidRPr="007D55E2">
              <w:rPr>
                <w:rFonts w:ascii="BIZ UDPゴシック" w:eastAsia="BIZ UDPゴシック" w:hAnsi="BIZ UDPゴシック" w:hint="eastAsia"/>
                <w:color w:val="000000"/>
                <w:sz w:val="21"/>
                <w:szCs w:val="22"/>
              </w:rPr>
              <w:t>よる協議の場</w:t>
            </w:r>
          </w:p>
          <w:p w14:paraId="3AD759B6" w14:textId="77777777" w:rsidR="00D12541" w:rsidRPr="007D55E2" w:rsidRDefault="00D12541" w:rsidP="00D12541">
            <w:pPr>
              <w:ind w:firstLineChars="100" w:firstLine="210"/>
              <w:jc w:val="left"/>
              <w:rPr>
                <w:rFonts w:ascii="BIZ UDPゴシック" w:eastAsia="BIZ UDPゴシック" w:hAnsi="BIZ UDPゴシック"/>
                <w:color w:val="000000"/>
                <w:sz w:val="21"/>
                <w:szCs w:val="22"/>
              </w:rPr>
            </w:pPr>
            <w:r w:rsidRPr="007D55E2">
              <w:rPr>
                <w:rFonts w:ascii="BIZ UDPゴシック" w:eastAsia="BIZ UDPゴシック" w:hAnsi="BIZ UDPゴシック" w:hint="eastAsia"/>
                <w:color w:val="000000"/>
                <w:sz w:val="21"/>
                <w:szCs w:val="22"/>
              </w:rPr>
              <w:t>②　精神障がい者の地域移行支援</w:t>
            </w:r>
          </w:p>
        </w:tc>
        <w:tc>
          <w:tcPr>
            <w:tcW w:w="4530" w:type="dxa"/>
            <w:tcBorders>
              <w:left w:val="nil"/>
            </w:tcBorders>
          </w:tcPr>
          <w:p w14:paraId="72997447" w14:textId="77777777" w:rsidR="00D12541" w:rsidRPr="007D55E2" w:rsidRDefault="00D12541" w:rsidP="00D12541">
            <w:pPr>
              <w:ind w:firstLineChars="100" w:firstLine="210"/>
              <w:rPr>
                <w:rFonts w:ascii="BIZ UDPゴシック" w:eastAsia="BIZ UDPゴシック" w:hAnsi="BIZ UDPゴシック"/>
                <w:color w:val="000000"/>
                <w:sz w:val="21"/>
                <w:szCs w:val="22"/>
              </w:rPr>
            </w:pPr>
            <w:r w:rsidRPr="007D55E2">
              <w:rPr>
                <w:rFonts w:ascii="BIZ UDPゴシック" w:eastAsia="BIZ UDPゴシック" w:hAnsi="BIZ UDPゴシック" w:hint="eastAsia"/>
                <w:color w:val="000000"/>
                <w:sz w:val="21"/>
                <w:szCs w:val="22"/>
              </w:rPr>
              <w:t>③　精神障がい者の地域定着支援</w:t>
            </w:r>
          </w:p>
          <w:p w14:paraId="040ECDD8" w14:textId="77777777" w:rsidR="00D12541" w:rsidRPr="007D55E2" w:rsidRDefault="00D12541" w:rsidP="00D12541">
            <w:pPr>
              <w:ind w:firstLineChars="100" w:firstLine="210"/>
              <w:rPr>
                <w:rFonts w:ascii="BIZ UDPゴシック" w:eastAsia="BIZ UDPゴシック" w:hAnsi="BIZ UDPゴシック"/>
                <w:color w:val="000000"/>
                <w:sz w:val="21"/>
                <w:szCs w:val="22"/>
              </w:rPr>
            </w:pPr>
            <w:r w:rsidRPr="007D55E2">
              <w:rPr>
                <w:rFonts w:ascii="BIZ UDPゴシック" w:eastAsia="BIZ UDPゴシック" w:hAnsi="BIZ UDPゴシック" w:hint="eastAsia"/>
                <w:color w:val="000000"/>
                <w:sz w:val="21"/>
                <w:szCs w:val="22"/>
              </w:rPr>
              <w:t>④　精神障がい者の共同生活援助</w:t>
            </w:r>
          </w:p>
          <w:p w14:paraId="46FB894C" w14:textId="77777777" w:rsidR="00D12541" w:rsidRPr="007D55E2" w:rsidRDefault="00D12541" w:rsidP="0070014E">
            <w:pPr>
              <w:ind w:firstLineChars="35" w:firstLine="73"/>
              <w:rPr>
                <w:rFonts w:ascii="BIZ UDPゴシック" w:eastAsia="BIZ UDPゴシック" w:hAnsi="BIZ UDPゴシック"/>
                <w:color w:val="000000"/>
                <w:sz w:val="21"/>
                <w:szCs w:val="22"/>
              </w:rPr>
            </w:pPr>
            <w:r w:rsidRPr="007D55E2">
              <w:rPr>
                <w:rFonts w:ascii="BIZ UDPゴシック" w:eastAsia="BIZ UDPゴシック" w:hAnsi="BIZ UDPゴシック" w:hint="eastAsia"/>
                <w:color w:val="000000"/>
                <w:sz w:val="21"/>
                <w:szCs w:val="22"/>
              </w:rPr>
              <w:t xml:space="preserve">　⑤　精神障がい者の自立生活援助</w:t>
            </w:r>
          </w:p>
        </w:tc>
      </w:tr>
    </w:tbl>
    <w:p w14:paraId="2B20A9DA" w14:textId="77777777" w:rsidR="00736F09" w:rsidRDefault="00736F09"/>
    <w:p w14:paraId="6C5181DA" w14:textId="77777777" w:rsidR="00736F09" w:rsidRDefault="00736F09"/>
    <w:p w14:paraId="316A354A" w14:textId="0A81DA3B" w:rsidR="00D12541" w:rsidRPr="00736F09" w:rsidRDefault="0033490A" w:rsidP="00736F09">
      <w:pPr>
        <w:pStyle w:val="af8"/>
        <w:spacing w:before="180" w:after="48"/>
      </w:pPr>
      <w:r>
        <w:rPr>
          <w:rFonts w:hint="eastAsia"/>
        </w:rPr>
        <w:t>※</w:t>
      </w:r>
      <w:r w:rsidR="00C12801">
        <w:rPr>
          <w:rFonts w:hint="eastAsia"/>
        </w:rPr>
        <w:t xml:space="preserve">41 </w:t>
      </w:r>
      <w:r w:rsidR="00C12801" w:rsidRPr="00C12801">
        <w:rPr>
          <w:rFonts w:hint="eastAsia"/>
        </w:rPr>
        <w:t>ピアサポート</w:t>
      </w:r>
      <w:r>
        <w:rPr>
          <w:rFonts w:hint="eastAsia"/>
        </w:rPr>
        <w:t>…「資料編」</w:t>
      </w:r>
      <w:r w:rsidR="003A6B21">
        <w:rPr>
          <w:rFonts w:hint="eastAsia"/>
        </w:rPr>
        <w:t>1</w:t>
      </w:r>
      <w:r>
        <w:rPr>
          <w:rFonts w:hint="eastAsia"/>
        </w:rPr>
        <w:t>1</w:t>
      </w:r>
      <w:r w:rsidR="003A6B21">
        <w:rPr>
          <w:rFonts w:hint="eastAsia"/>
        </w:rPr>
        <w:t>7</w:t>
      </w:r>
      <w:r>
        <w:rPr>
          <w:rFonts w:hint="eastAsia"/>
        </w:rPr>
        <w:t>ページにて、用語を解説しています。</w:t>
      </w:r>
    </w:p>
    <w:tbl>
      <w:tblPr>
        <w:tblStyle w:val="34"/>
        <w:tblpPr w:leftFromText="142" w:rightFromText="142" w:vertAnchor="text" w:horzAnchor="margin" w:tblpY="161"/>
        <w:tblW w:w="0" w:type="auto"/>
        <w:tblLook w:val="04A0" w:firstRow="1" w:lastRow="0" w:firstColumn="1" w:lastColumn="0" w:noHBand="0" w:noVBand="1"/>
      </w:tblPr>
      <w:tblGrid>
        <w:gridCol w:w="4530"/>
        <w:gridCol w:w="4530"/>
      </w:tblGrid>
      <w:tr w:rsidR="00D12541" w:rsidRPr="007D55E2" w14:paraId="3E059A27" w14:textId="77777777" w:rsidTr="008B4843">
        <w:tc>
          <w:tcPr>
            <w:tcW w:w="9060" w:type="dxa"/>
            <w:gridSpan w:val="2"/>
            <w:shd w:val="clear" w:color="auto" w:fill="00D7D2"/>
          </w:tcPr>
          <w:p w14:paraId="528B1DDD" w14:textId="1C5ACD42" w:rsidR="00D12541" w:rsidRPr="007D55E2" w:rsidRDefault="00D12541" w:rsidP="00EB13D7">
            <w:pPr>
              <w:keepNext/>
              <w:ind w:leftChars="350" w:left="840" w:firstLineChars="100" w:firstLine="210"/>
              <w:jc w:val="left"/>
              <w:outlineLvl w:val="2"/>
              <w:rPr>
                <w:rFonts w:ascii="BIZ UDPゴシック" w:eastAsia="BIZ UDPゴシック" w:hAnsi="BIZ UDPゴシック" w:cs="メイリオ"/>
                <w:b/>
                <w:color w:val="000000"/>
                <w:sz w:val="21"/>
                <w:szCs w:val="20"/>
              </w:rPr>
            </w:pPr>
            <w:r w:rsidRPr="007D55E2">
              <w:rPr>
                <w:rFonts w:ascii="BIZ UDPゴシック" w:eastAsia="BIZ UDPゴシック" w:hAnsi="BIZ UDPゴシック" w:hint="eastAsia"/>
                <w:color w:val="000000"/>
                <w:sz w:val="21"/>
                <w:szCs w:val="22"/>
              </w:rPr>
              <w:lastRenderedPageBreak/>
              <w:t>（６）　相談支援体制の充実・強化</w:t>
            </w:r>
            <w:r w:rsidR="005B6FDF">
              <w:rPr>
                <w:rFonts w:ascii="BIZ UDPゴシック" w:eastAsia="BIZ UDPゴシック" w:hAnsi="BIZ UDPゴシック" w:hint="eastAsia"/>
                <w:color w:val="000000"/>
                <w:sz w:val="21"/>
                <w:szCs w:val="22"/>
              </w:rPr>
              <w:t>のための</w:t>
            </w:r>
            <w:r w:rsidRPr="007D55E2">
              <w:rPr>
                <w:rFonts w:ascii="BIZ UDPゴシック" w:eastAsia="BIZ UDPゴシック" w:hAnsi="BIZ UDPゴシック" w:hint="eastAsia"/>
                <w:color w:val="000000"/>
                <w:sz w:val="21"/>
                <w:szCs w:val="22"/>
              </w:rPr>
              <w:t>取組の内容及び見込量</w:t>
            </w:r>
          </w:p>
        </w:tc>
      </w:tr>
      <w:tr w:rsidR="00D12541" w:rsidRPr="007D55E2" w14:paraId="141A6507" w14:textId="77777777" w:rsidTr="00D47D96">
        <w:tc>
          <w:tcPr>
            <w:tcW w:w="4530" w:type="dxa"/>
            <w:tcBorders>
              <w:right w:val="nil"/>
            </w:tcBorders>
          </w:tcPr>
          <w:p w14:paraId="77F78F19" w14:textId="77777777" w:rsidR="00D12541" w:rsidRPr="007D55E2" w:rsidRDefault="00D12541" w:rsidP="00D12541">
            <w:pPr>
              <w:ind w:firstLineChars="100" w:firstLine="210"/>
              <w:jc w:val="left"/>
              <w:rPr>
                <w:rFonts w:ascii="BIZ UDPゴシック" w:eastAsia="BIZ UDPゴシック" w:hAnsi="BIZ UDPゴシック"/>
                <w:color w:val="000000"/>
                <w:sz w:val="21"/>
                <w:szCs w:val="22"/>
              </w:rPr>
            </w:pPr>
            <w:r w:rsidRPr="007D55E2">
              <w:rPr>
                <w:rFonts w:ascii="BIZ UDPゴシック" w:eastAsia="BIZ UDPゴシック" w:hAnsi="BIZ UDPゴシック" w:hint="eastAsia"/>
                <w:color w:val="000000"/>
                <w:sz w:val="21"/>
                <w:szCs w:val="22"/>
              </w:rPr>
              <w:t>①　総合的・専門的な相談支援</w:t>
            </w:r>
          </w:p>
        </w:tc>
        <w:tc>
          <w:tcPr>
            <w:tcW w:w="4530" w:type="dxa"/>
            <w:tcBorders>
              <w:left w:val="nil"/>
            </w:tcBorders>
          </w:tcPr>
          <w:p w14:paraId="6F39B67A" w14:textId="77777777" w:rsidR="00D12541" w:rsidRPr="007D55E2" w:rsidRDefault="00D12541" w:rsidP="00D12541">
            <w:pPr>
              <w:ind w:firstLineChars="100" w:firstLine="210"/>
              <w:rPr>
                <w:rFonts w:ascii="BIZ UDPゴシック" w:eastAsia="BIZ UDPゴシック" w:hAnsi="BIZ UDPゴシック"/>
                <w:color w:val="000000"/>
                <w:sz w:val="21"/>
                <w:szCs w:val="22"/>
              </w:rPr>
            </w:pPr>
            <w:r w:rsidRPr="007D55E2">
              <w:rPr>
                <w:rFonts w:ascii="BIZ UDPゴシック" w:eastAsia="BIZ UDPゴシック" w:hAnsi="BIZ UDPゴシック" w:hint="eastAsia"/>
                <w:color w:val="000000"/>
                <w:sz w:val="21"/>
                <w:szCs w:val="22"/>
              </w:rPr>
              <w:t>②　地域の相談支援体制の強化</w:t>
            </w:r>
          </w:p>
        </w:tc>
      </w:tr>
    </w:tbl>
    <w:p w14:paraId="53A27703" w14:textId="77777777" w:rsidR="00D12541" w:rsidRPr="007D55E2" w:rsidRDefault="00D12541" w:rsidP="00D12541">
      <w:pPr>
        <w:tabs>
          <w:tab w:val="left" w:pos="3306"/>
        </w:tabs>
        <w:rPr>
          <w:rFonts w:ascii="BIZ UDPゴシック" w:eastAsia="BIZ UDPゴシック" w:hAnsi="BIZ UDPゴシック"/>
          <w:color w:val="000000"/>
          <w:sz w:val="21"/>
          <w:szCs w:val="22"/>
        </w:rPr>
      </w:pPr>
    </w:p>
    <w:tbl>
      <w:tblPr>
        <w:tblStyle w:val="34"/>
        <w:tblpPr w:leftFromText="142" w:rightFromText="142" w:vertAnchor="text" w:horzAnchor="margin" w:tblpY="161"/>
        <w:tblW w:w="0" w:type="auto"/>
        <w:tblLook w:val="04A0" w:firstRow="1" w:lastRow="0" w:firstColumn="1" w:lastColumn="0" w:noHBand="0" w:noVBand="1"/>
      </w:tblPr>
      <w:tblGrid>
        <w:gridCol w:w="4530"/>
        <w:gridCol w:w="4530"/>
      </w:tblGrid>
      <w:tr w:rsidR="00D12541" w:rsidRPr="007D55E2" w14:paraId="4F8C120D" w14:textId="77777777" w:rsidTr="008B4843">
        <w:tc>
          <w:tcPr>
            <w:tcW w:w="9060" w:type="dxa"/>
            <w:gridSpan w:val="2"/>
            <w:shd w:val="clear" w:color="auto" w:fill="00D7D2"/>
          </w:tcPr>
          <w:p w14:paraId="1ABC9425" w14:textId="1A01A842" w:rsidR="00D12541" w:rsidRPr="007D55E2" w:rsidRDefault="00D12541" w:rsidP="00F17B4F">
            <w:pPr>
              <w:keepNext/>
              <w:outlineLvl w:val="2"/>
              <w:rPr>
                <w:rFonts w:ascii="BIZ UDPゴシック" w:eastAsia="BIZ UDPゴシック" w:hAnsi="BIZ UDPゴシック" w:cs="メイリオ"/>
                <w:b/>
                <w:color w:val="000000"/>
                <w:sz w:val="21"/>
                <w:szCs w:val="20"/>
              </w:rPr>
            </w:pPr>
            <w:r w:rsidRPr="007D55E2">
              <w:rPr>
                <w:rFonts w:ascii="BIZ UDPゴシック" w:eastAsia="BIZ UDPゴシック" w:hAnsi="BIZ UDPゴシック" w:hint="eastAsia"/>
                <w:color w:val="000000"/>
                <w:sz w:val="20"/>
                <w:szCs w:val="22"/>
              </w:rPr>
              <w:t xml:space="preserve">（７）　</w:t>
            </w:r>
            <w:r w:rsidR="002F1C0C" w:rsidRPr="007D55E2">
              <w:rPr>
                <w:rFonts w:ascii="BIZ UDPゴシック" w:eastAsia="BIZ UDPゴシック" w:hAnsi="BIZ UDPゴシック" w:hint="eastAsia"/>
                <w:color w:val="000000"/>
                <w:sz w:val="21"/>
                <w:szCs w:val="22"/>
              </w:rPr>
              <w:t>障害福祉サービス等の質を向上させるための取組に係る体制の構築</w:t>
            </w:r>
            <w:r w:rsidRPr="007D55E2">
              <w:rPr>
                <w:rFonts w:ascii="BIZ UDPゴシック" w:eastAsia="BIZ UDPゴシック" w:hAnsi="BIZ UDPゴシック" w:hint="eastAsia"/>
                <w:color w:val="000000"/>
                <w:sz w:val="21"/>
                <w:szCs w:val="22"/>
              </w:rPr>
              <w:t>の内容及び見込量</w:t>
            </w:r>
          </w:p>
        </w:tc>
      </w:tr>
      <w:tr w:rsidR="00D12541" w:rsidRPr="007D55E2" w14:paraId="1B8FC768" w14:textId="77777777" w:rsidTr="00D47D96">
        <w:tc>
          <w:tcPr>
            <w:tcW w:w="4530" w:type="dxa"/>
            <w:tcBorders>
              <w:right w:val="nil"/>
            </w:tcBorders>
          </w:tcPr>
          <w:p w14:paraId="4B9D68EB" w14:textId="77777777" w:rsidR="00D12541" w:rsidRPr="007D55E2" w:rsidRDefault="00D12541" w:rsidP="00D12541">
            <w:pPr>
              <w:ind w:firstLineChars="100" w:firstLine="210"/>
              <w:rPr>
                <w:rFonts w:ascii="BIZ UDPゴシック" w:eastAsia="BIZ UDPゴシック" w:hAnsi="BIZ UDPゴシック"/>
                <w:color w:val="000000"/>
                <w:sz w:val="21"/>
                <w:szCs w:val="22"/>
              </w:rPr>
            </w:pPr>
            <w:r w:rsidRPr="007D55E2">
              <w:rPr>
                <w:rFonts w:ascii="BIZ UDPゴシック" w:eastAsia="BIZ UDPゴシック" w:hAnsi="BIZ UDPゴシック" w:hint="eastAsia"/>
                <w:color w:val="000000"/>
                <w:sz w:val="21"/>
                <w:szCs w:val="22"/>
              </w:rPr>
              <w:t>①　障害福祉サービス等に係る</w:t>
            </w:r>
          </w:p>
          <w:p w14:paraId="70CEE44C" w14:textId="77777777" w:rsidR="00D12541" w:rsidRPr="007D55E2" w:rsidRDefault="00D12541" w:rsidP="00674D85">
            <w:pPr>
              <w:ind w:firstLineChars="270" w:firstLine="567"/>
              <w:rPr>
                <w:rFonts w:ascii="BIZ UDPゴシック" w:eastAsia="BIZ UDPゴシック" w:hAnsi="BIZ UDPゴシック"/>
                <w:color w:val="000000"/>
                <w:sz w:val="21"/>
                <w:szCs w:val="22"/>
              </w:rPr>
            </w:pPr>
            <w:r w:rsidRPr="007D55E2">
              <w:rPr>
                <w:rFonts w:ascii="BIZ UDPゴシック" w:eastAsia="BIZ UDPゴシック" w:hAnsi="BIZ UDPゴシック" w:hint="eastAsia"/>
                <w:color w:val="000000"/>
                <w:sz w:val="21"/>
                <w:szCs w:val="22"/>
              </w:rPr>
              <w:t>各種研修の活用</w:t>
            </w:r>
          </w:p>
        </w:tc>
        <w:tc>
          <w:tcPr>
            <w:tcW w:w="4530" w:type="dxa"/>
            <w:tcBorders>
              <w:left w:val="nil"/>
            </w:tcBorders>
          </w:tcPr>
          <w:p w14:paraId="4C192B26" w14:textId="77777777" w:rsidR="00D12541" w:rsidRPr="007D55E2" w:rsidRDefault="00D12541" w:rsidP="00D12541">
            <w:pPr>
              <w:ind w:firstLineChars="100" w:firstLine="210"/>
              <w:rPr>
                <w:rFonts w:ascii="BIZ UDPゴシック" w:eastAsia="BIZ UDPゴシック" w:hAnsi="BIZ UDPゴシック"/>
                <w:color w:val="000000"/>
                <w:sz w:val="21"/>
                <w:szCs w:val="22"/>
              </w:rPr>
            </w:pPr>
            <w:r w:rsidRPr="007D55E2">
              <w:rPr>
                <w:rFonts w:ascii="BIZ UDPゴシック" w:eastAsia="BIZ UDPゴシック" w:hAnsi="BIZ UDPゴシック" w:hint="eastAsia"/>
                <w:color w:val="000000"/>
                <w:sz w:val="21"/>
                <w:szCs w:val="22"/>
              </w:rPr>
              <w:t>②　障害者自立支援審査支払等</w:t>
            </w:r>
          </w:p>
          <w:p w14:paraId="7C992E3D" w14:textId="77777777" w:rsidR="00D12541" w:rsidRPr="007D55E2" w:rsidRDefault="00D12541" w:rsidP="00674D85">
            <w:pPr>
              <w:ind w:firstLineChars="270" w:firstLine="567"/>
              <w:rPr>
                <w:rFonts w:ascii="BIZ UDPゴシック" w:eastAsia="BIZ UDPゴシック" w:hAnsi="BIZ UDPゴシック"/>
                <w:color w:val="000000"/>
                <w:sz w:val="21"/>
                <w:szCs w:val="22"/>
              </w:rPr>
            </w:pPr>
            <w:r w:rsidRPr="007D55E2">
              <w:rPr>
                <w:rFonts w:ascii="BIZ UDPゴシック" w:eastAsia="BIZ UDPゴシック" w:hAnsi="BIZ UDPゴシック" w:hint="eastAsia"/>
                <w:color w:val="000000"/>
                <w:sz w:val="21"/>
                <w:szCs w:val="22"/>
              </w:rPr>
              <w:t>システムによる審査結果の共有</w:t>
            </w:r>
          </w:p>
        </w:tc>
      </w:tr>
    </w:tbl>
    <w:p w14:paraId="75E1B453" w14:textId="77777777" w:rsidR="00D12541" w:rsidRPr="007D55E2" w:rsidRDefault="00D12541" w:rsidP="00D12541">
      <w:pPr>
        <w:tabs>
          <w:tab w:val="left" w:pos="3306"/>
        </w:tabs>
        <w:rPr>
          <w:rFonts w:ascii="BIZ UDPゴシック" w:eastAsia="BIZ UDPゴシック" w:hAnsi="BIZ UDPゴシック"/>
          <w:color w:val="000000"/>
          <w:sz w:val="21"/>
          <w:szCs w:val="22"/>
        </w:rPr>
      </w:pPr>
    </w:p>
    <w:tbl>
      <w:tblPr>
        <w:tblStyle w:val="34"/>
        <w:tblpPr w:leftFromText="142" w:rightFromText="142" w:vertAnchor="text" w:horzAnchor="margin" w:tblpY="161"/>
        <w:tblW w:w="0" w:type="auto"/>
        <w:tblLook w:val="04A0" w:firstRow="1" w:lastRow="0" w:firstColumn="1" w:lastColumn="0" w:noHBand="0" w:noVBand="1"/>
      </w:tblPr>
      <w:tblGrid>
        <w:gridCol w:w="4530"/>
        <w:gridCol w:w="4530"/>
      </w:tblGrid>
      <w:tr w:rsidR="00D12541" w:rsidRPr="007D55E2" w14:paraId="335DB80D" w14:textId="77777777" w:rsidTr="008B4843">
        <w:tc>
          <w:tcPr>
            <w:tcW w:w="9060" w:type="dxa"/>
            <w:gridSpan w:val="2"/>
            <w:shd w:val="clear" w:color="auto" w:fill="00D7D2"/>
          </w:tcPr>
          <w:p w14:paraId="6ECFC24B" w14:textId="34F2EA8F" w:rsidR="00D12541" w:rsidRPr="007D55E2" w:rsidRDefault="00D12541" w:rsidP="00EB13D7">
            <w:pPr>
              <w:keepNext/>
              <w:ind w:leftChars="350" w:left="840" w:firstLineChars="100" w:firstLine="210"/>
              <w:jc w:val="left"/>
              <w:outlineLvl w:val="2"/>
              <w:rPr>
                <w:rFonts w:ascii="BIZ UDPゴシック" w:eastAsia="BIZ UDPゴシック" w:hAnsi="BIZ UDPゴシック" w:cs="メイリオ"/>
                <w:b/>
                <w:color w:val="000000"/>
                <w:sz w:val="21"/>
                <w:szCs w:val="20"/>
              </w:rPr>
            </w:pPr>
            <w:r w:rsidRPr="007D55E2">
              <w:rPr>
                <w:rFonts w:ascii="BIZ UDPゴシック" w:eastAsia="BIZ UDPゴシック" w:hAnsi="BIZ UDPゴシック" w:hint="eastAsia"/>
                <w:color w:val="000000"/>
                <w:sz w:val="21"/>
                <w:szCs w:val="22"/>
              </w:rPr>
              <w:t xml:space="preserve">（８）　</w:t>
            </w:r>
            <w:r w:rsidR="00966968" w:rsidRPr="00966968">
              <w:rPr>
                <w:rFonts w:ascii="BIZ UDPゴシック" w:eastAsia="BIZ UDPゴシック" w:hAnsi="BIZ UDPゴシック" w:hint="eastAsia"/>
                <w:color w:val="000000"/>
                <w:sz w:val="21"/>
                <w:szCs w:val="22"/>
              </w:rPr>
              <w:t>地域生活支援事業の内容、実施に関する考え方及び見込量と確保のための方策</w:t>
            </w:r>
          </w:p>
        </w:tc>
      </w:tr>
      <w:tr w:rsidR="00D12541" w:rsidRPr="007D55E2" w14:paraId="217FEB97" w14:textId="77777777" w:rsidTr="00D47D96">
        <w:tc>
          <w:tcPr>
            <w:tcW w:w="4530" w:type="dxa"/>
            <w:tcBorders>
              <w:right w:val="nil"/>
            </w:tcBorders>
          </w:tcPr>
          <w:p w14:paraId="2D6A877E" w14:textId="77777777" w:rsidR="00D12541" w:rsidRPr="007D55E2" w:rsidRDefault="00D12541" w:rsidP="0070014E">
            <w:pPr>
              <w:ind w:firstLineChars="71" w:firstLine="149"/>
              <w:rPr>
                <w:rFonts w:ascii="BIZ UDPゴシック" w:eastAsia="BIZ UDPゴシック" w:hAnsi="BIZ UDPゴシック"/>
                <w:sz w:val="21"/>
                <w:szCs w:val="22"/>
              </w:rPr>
            </w:pPr>
            <w:r w:rsidRPr="007D55E2">
              <w:rPr>
                <w:rFonts w:ascii="BIZ UDPゴシック" w:eastAsia="BIZ UDPゴシック" w:hAnsi="BIZ UDPゴシック" w:hint="eastAsia"/>
                <w:color w:val="000000"/>
                <w:sz w:val="21"/>
                <w:szCs w:val="22"/>
              </w:rPr>
              <w:t xml:space="preserve">①　</w:t>
            </w:r>
            <w:r w:rsidRPr="007D55E2">
              <w:rPr>
                <w:rFonts w:ascii="BIZ UDPゴシック" w:eastAsia="BIZ UDPゴシック" w:hAnsi="BIZ UDPゴシック" w:hint="eastAsia"/>
                <w:sz w:val="21"/>
                <w:szCs w:val="22"/>
              </w:rPr>
              <w:t>理解促進研修・啓発事業</w:t>
            </w:r>
          </w:p>
          <w:p w14:paraId="6ADCAC29" w14:textId="77777777" w:rsidR="00D12541" w:rsidRPr="007D55E2" w:rsidRDefault="00D12541" w:rsidP="00D12541">
            <w:pPr>
              <w:rPr>
                <w:rFonts w:ascii="BIZ UDPゴシック" w:eastAsia="BIZ UDPゴシック" w:hAnsi="BIZ UDPゴシック"/>
                <w:sz w:val="21"/>
                <w:szCs w:val="22"/>
              </w:rPr>
            </w:pPr>
            <w:r w:rsidRPr="007D55E2">
              <w:rPr>
                <w:rFonts w:ascii="BIZ UDPゴシック" w:eastAsia="BIZ UDPゴシック" w:hAnsi="BIZ UDPゴシック" w:hint="eastAsia"/>
                <w:sz w:val="21"/>
                <w:szCs w:val="22"/>
              </w:rPr>
              <w:t xml:space="preserve">　②　自発的活動支援事業</w:t>
            </w:r>
          </w:p>
          <w:p w14:paraId="2EC5945C" w14:textId="77777777" w:rsidR="00D12541" w:rsidRPr="007D55E2" w:rsidRDefault="00D12541" w:rsidP="00D12541">
            <w:pPr>
              <w:rPr>
                <w:rFonts w:ascii="BIZ UDPゴシック" w:eastAsia="BIZ UDPゴシック" w:hAnsi="BIZ UDPゴシック"/>
                <w:sz w:val="21"/>
                <w:szCs w:val="22"/>
              </w:rPr>
            </w:pPr>
            <w:r w:rsidRPr="007D55E2">
              <w:rPr>
                <w:rFonts w:ascii="BIZ UDPゴシック" w:eastAsia="BIZ UDPゴシック" w:hAnsi="BIZ UDPゴシック" w:hint="eastAsia"/>
                <w:sz w:val="21"/>
                <w:szCs w:val="22"/>
              </w:rPr>
              <w:t xml:space="preserve">　③　相談支援事業</w:t>
            </w:r>
          </w:p>
          <w:p w14:paraId="6CD963D0" w14:textId="77777777" w:rsidR="00D12541" w:rsidRPr="007D55E2" w:rsidRDefault="00D12541" w:rsidP="00D12541">
            <w:pPr>
              <w:rPr>
                <w:rFonts w:ascii="BIZ UDPゴシック" w:eastAsia="BIZ UDPゴシック" w:hAnsi="BIZ UDPゴシック"/>
                <w:sz w:val="21"/>
                <w:szCs w:val="22"/>
              </w:rPr>
            </w:pPr>
            <w:r w:rsidRPr="007D55E2">
              <w:rPr>
                <w:rFonts w:ascii="BIZ UDPゴシック" w:eastAsia="BIZ UDPゴシック" w:hAnsi="BIZ UDPゴシック" w:hint="eastAsia"/>
                <w:sz w:val="21"/>
                <w:szCs w:val="22"/>
              </w:rPr>
              <w:t xml:space="preserve">　④　成年後見制度利用支援事業</w:t>
            </w:r>
          </w:p>
          <w:p w14:paraId="6AD70CF5" w14:textId="77777777" w:rsidR="00D12541" w:rsidRPr="007D55E2" w:rsidRDefault="00D12541" w:rsidP="00D12541">
            <w:pPr>
              <w:rPr>
                <w:rFonts w:ascii="BIZ UDPゴシック" w:eastAsia="BIZ UDPゴシック" w:hAnsi="BIZ UDPゴシック"/>
                <w:color w:val="000000"/>
                <w:sz w:val="21"/>
                <w:szCs w:val="22"/>
              </w:rPr>
            </w:pPr>
            <w:r w:rsidRPr="007D55E2">
              <w:rPr>
                <w:rFonts w:ascii="BIZ UDPゴシック" w:eastAsia="BIZ UDPゴシック" w:hAnsi="BIZ UDPゴシック" w:hint="eastAsia"/>
                <w:sz w:val="21"/>
                <w:szCs w:val="22"/>
              </w:rPr>
              <w:t xml:space="preserve">　⑤　成年後見制度法人後見支援事業　</w:t>
            </w:r>
          </w:p>
        </w:tc>
        <w:tc>
          <w:tcPr>
            <w:tcW w:w="4530" w:type="dxa"/>
            <w:tcBorders>
              <w:left w:val="nil"/>
            </w:tcBorders>
          </w:tcPr>
          <w:p w14:paraId="57191082" w14:textId="77777777" w:rsidR="00D12541" w:rsidRPr="007D55E2" w:rsidRDefault="00D12541" w:rsidP="0070014E">
            <w:pPr>
              <w:ind w:firstLineChars="69" w:firstLine="145"/>
              <w:rPr>
                <w:rFonts w:ascii="BIZ UDPゴシック" w:eastAsia="BIZ UDPゴシック" w:hAnsi="BIZ UDPゴシック"/>
                <w:sz w:val="21"/>
                <w:szCs w:val="22"/>
              </w:rPr>
            </w:pPr>
            <w:r w:rsidRPr="007D55E2">
              <w:rPr>
                <w:rFonts w:ascii="BIZ UDPゴシック" w:eastAsia="BIZ UDPゴシック" w:hAnsi="BIZ UDPゴシック" w:hint="eastAsia"/>
                <w:sz w:val="21"/>
                <w:szCs w:val="22"/>
              </w:rPr>
              <w:t>⑥　意思疎通支援事業</w:t>
            </w:r>
          </w:p>
          <w:p w14:paraId="779B2EA7" w14:textId="77777777" w:rsidR="00D12541" w:rsidRPr="007D55E2" w:rsidRDefault="00D12541" w:rsidP="00D12541">
            <w:pPr>
              <w:rPr>
                <w:rFonts w:ascii="BIZ UDPゴシック" w:eastAsia="BIZ UDPゴシック" w:hAnsi="BIZ UDPゴシック"/>
                <w:sz w:val="21"/>
                <w:szCs w:val="22"/>
              </w:rPr>
            </w:pPr>
            <w:r w:rsidRPr="007D55E2">
              <w:rPr>
                <w:rFonts w:ascii="BIZ UDPゴシック" w:eastAsia="BIZ UDPゴシック" w:hAnsi="BIZ UDPゴシック" w:hint="eastAsia"/>
                <w:sz w:val="21"/>
                <w:szCs w:val="22"/>
              </w:rPr>
              <w:t xml:space="preserve">　⑦　日常生活用具給付等事業</w:t>
            </w:r>
          </w:p>
          <w:p w14:paraId="1759BE4C" w14:textId="77777777" w:rsidR="00D12541" w:rsidRPr="007D55E2" w:rsidRDefault="00D12541" w:rsidP="00D12541">
            <w:pPr>
              <w:rPr>
                <w:rFonts w:ascii="BIZ UDPゴシック" w:eastAsia="BIZ UDPゴシック" w:hAnsi="BIZ UDPゴシック"/>
                <w:sz w:val="21"/>
                <w:szCs w:val="22"/>
              </w:rPr>
            </w:pPr>
            <w:r w:rsidRPr="007D55E2">
              <w:rPr>
                <w:rFonts w:ascii="BIZ UDPゴシック" w:eastAsia="BIZ UDPゴシック" w:hAnsi="BIZ UDPゴシック" w:hint="eastAsia"/>
                <w:sz w:val="21"/>
                <w:szCs w:val="22"/>
              </w:rPr>
              <w:t xml:space="preserve">　⑧　移動支援事業</w:t>
            </w:r>
          </w:p>
          <w:p w14:paraId="68E62660" w14:textId="77777777" w:rsidR="00D12541" w:rsidRPr="007D55E2" w:rsidRDefault="00D12541" w:rsidP="00D12541">
            <w:pPr>
              <w:rPr>
                <w:rFonts w:ascii="BIZ UDPゴシック" w:eastAsia="BIZ UDPゴシック" w:hAnsi="BIZ UDPゴシック"/>
                <w:sz w:val="21"/>
                <w:szCs w:val="22"/>
              </w:rPr>
            </w:pPr>
            <w:r w:rsidRPr="007D55E2">
              <w:rPr>
                <w:rFonts w:ascii="BIZ UDPゴシック" w:eastAsia="BIZ UDPゴシック" w:hAnsi="BIZ UDPゴシック" w:hint="eastAsia"/>
                <w:sz w:val="21"/>
                <w:szCs w:val="22"/>
              </w:rPr>
              <w:t xml:space="preserve">　⑨　地域活動支援センター事業</w:t>
            </w:r>
          </w:p>
          <w:p w14:paraId="605B16A0" w14:textId="77777777" w:rsidR="00D12541" w:rsidRPr="007D55E2" w:rsidRDefault="00D12541" w:rsidP="00D12541">
            <w:pPr>
              <w:rPr>
                <w:rFonts w:ascii="BIZ UDPゴシック" w:eastAsia="BIZ UDPゴシック" w:hAnsi="BIZ UDPゴシック"/>
                <w:sz w:val="21"/>
                <w:szCs w:val="22"/>
              </w:rPr>
            </w:pPr>
            <w:r w:rsidRPr="007D55E2">
              <w:rPr>
                <w:rFonts w:ascii="BIZ UDPゴシック" w:eastAsia="BIZ UDPゴシック" w:hAnsi="BIZ UDPゴシック" w:hint="eastAsia"/>
                <w:sz w:val="21"/>
                <w:szCs w:val="22"/>
              </w:rPr>
              <w:t xml:space="preserve">　⑩　その他事業</w:t>
            </w:r>
          </w:p>
        </w:tc>
      </w:tr>
    </w:tbl>
    <w:p w14:paraId="437DD62C" w14:textId="77777777" w:rsidR="00D12541" w:rsidRPr="007D55E2" w:rsidRDefault="00D12541" w:rsidP="00D12541">
      <w:pPr>
        <w:rPr>
          <w:rFonts w:ascii="BIZ UDPゴシック" w:eastAsia="BIZ UDPゴシック" w:hAnsi="BIZ UDPゴシック"/>
          <w:sz w:val="21"/>
          <w:szCs w:val="22"/>
        </w:rPr>
      </w:pPr>
    </w:p>
    <w:p w14:paraId="4D8E396A" w14:textId="77777777" w:rsidR="00D12541" w:rsidRPr="007D55E2" w:rsidRDefault="00D12541" w:rsidP="00D12541">
      <w:pPr>
        <w:rPr>
          <w:rFonts w:ascii="BIZ UDPゴシック" w:eastAsia="BIZ UDPゴシック" w:hAnsi="BIZ UDPゴシック"/>
          <w:sz w:val="21"/>
          <w:szCs w:val="22"/>
        </w:rPr>
      </w:pPr>
    </w:p>
    <w:p w14:paraId="643D72C5" w14:textId="77777777" w:rsidR="00D12541" w:rsidRPr="007D55E2" w:rsidRDefault="00D12541" w:rsidP="00D12541">
      <w:pPr>
        <w:rPr>
          <w:rFonts w:ascii="BIZ UDPゴシック" w:eastAsia="BIZ UDPゴシック" w:hAnsi="BIZ UDPゴシック"/>
          <w:sz w:val="21"/>
          <w:szCs w:val="22"/>
        </w:rPr>
      </w:pPr>
    </w:p>
    <w:p w14:paraId="2468D28C" w14:textId="77777777" w:rsidR="00D12541" w:rsidRPr="007D55E2" w:rsidRDefault="00D12541" w:rsidP="00D12541">
      <w:pPr>
        <w:rPr>
          <w:rFonts w:ascii="BIZ UDPゴシック" w:eastAsia="BIZ UDPゴシック" w:hAnsi="BIZ UDPゴシック"/>
          <w:sz w:val="21"/>
          <w:szCs w:val="22"/>
        </w:rPr>
      </w:pPr>
    </w:p>
    <w:p w14:paraId="64621CAC" w14:textId="77777777" w:rsidR="00D12541" w:rsidRPr="007D55E2" w:rsidRDefault="00D12541" w:rsidP="00D12541">
      <w:pPr>
        <w:rPr>
          <w:rFonts w:ascii="BIZ UDPゴシック" w:eastAsia="BIZ UDPゴシック" w:hAnsi="BIZ UDPゴシック"/>
          <w:sz w:val="21"/>
          <w:szCs w:val="22"/>
        </w:rPr>
      </w:pPr>
    </w:p>
    <w:p w14:paraId="22F2EE31" w14:textId="77777777" w:rsidR="00D12541" w:rsidRPr="007D55E2" w:rsidRDefault="00D12541" w:rsidP="00D12541">
      <w:pPr>
        <w:rPr>
          <w:rFonts w:ascii="BIZ UDPゴシック" w:eastAsia="BIZ UDPゴシック" w:hAnsi="BIZ UDPゴシック"/>
          <w:sz w:val="21"/>
          <w:szCs w:val="22"/>
        </w:rPr>
      </w:pPr>
    </w:p>
    <w:p w14:paraId="5CA8A35E" w14:textId="77777777" w:rsidR="00D12541" w:rsidRPr="007D55E2" w:rsidRDefault="00D12541" w:rsidP="002D1088">
      <w:pPr>
        <w:rPr>
          <w:rFonts w:ascii="BIZ UDPゴシック" w:eastAsia="BIZ UDPゴシック" w:hAnsi="BIZ UDPゴシック"/>
        </w:rPr>
      </w:pPr>
    </w:p>
    <w:p w14:paraId="4C90379F" w14:textId="77777777" w:rsidR="00D12541" w:rsidRPr="007D55E2" w:rsidRDefault="00D12541" w:rsidP="002D1088">
      <w:pPr>
        <w:rPr>
          <w:rFonts w:ascii="BIZ UDPゴシック" w:eastAsia="BIZ UDPゴシック" w:hAnsi="BIZ UDPゴシック"/>
        </w:rPr>
      </w:pPr>
    </w:p>
    <w:p w14:paraId="53B2ACDF" w14:textId="42BEC5FF" w:rsidR="00D12541" w:rsidRPr="007D55E2" w:rsidRDefault="00D12541" w:rsidP="002D1088">
      <w:pPr>
        <w:rPr>
          <w:rFonts w:ascii="BIZ UDPゴシック" w:eastAsia="BIZ UDPゴシック" w:hAnsi="BIZ UDPゴシック"/>
        </w:rPr>
      </w:pPr>
    </w:p>
    <w:p w14:paraId="2BBEAB5E" w14:textId="4CC105EC" w:rsidR="002D1088" w:rsidRPr="007D55E2" w:rsidRDefault="002D1088" w:rsidP="002D1088">
      <w:pPr>
        <w:rPr>
          <w:rFonts w:ascii="BIZ UDPゴシック" w:eastAsia="BIZ UDPゴシック" w:hAnsi="BIZ UDPゴシック"/>
        </w:rPr>
      </w:pPr>
    </w:p>
    <w:p w14:paraId="240D013C" w14:textId="44FEAE60" w:rsidR="002D1088" w:rsidRDefault="002D1088" w:rsidP="002D1088">
      <w:pPr>
        <w:rPr>
          <w:rFonts w:ascii="BIZ UDPゴシック" w:eastAsia="BIZ UDPゴシック" w:hAnsi="BIZ UDPゴシック"/>
        </w:rPr>
      </w:pPr>
    </w:p>
    <w:p w14:paraId="79747782" w14:textId="77777777" w:rsidR="00CB71B1" w:rsidRPr="007D55E2" w:rsidRDefault="00CB71B1" w:rsidP="002D1088">
      <w:pPr>
        <w:rPr>
          <w:rFonts w:ascii="BIZ UDPゴシック" w:eastAsia="BIZ UDPゴシック" w:hAnsi="BIZ UDPゴシック"/>
        </w:rPr>
      </w:pPr>
    </w:p>
    <w:p w14:paraId="511D4602" w14:textId="6B138A99" w:rsidR="002D1088" w:rsidRPr="007D55E2" w:rsidRDefault="002D1088" w:rsidP="002D1088">
      <w:pPr>
        <w:rPr>
          <w:rFonts w:ascii="BIZ UDPゴシック" w:eastAsia="BIZ UDPゴシック" w:hAnsi="BIZ UDPゴシック"/>
        </w:rPr>
      </w:pPr>
    </w:p>
    <w:p w14:paraId="67B9018C" w14:textId="3F7D3C57" w:rsidR="002D1088" w:rsidRPr="007D55E2" w:rsidRDefault="002D1088" w:rsidP="002D1088">
      <w:pPr>
        <w:rPr>
          <w:rFonts w:ascii="BIZ UDPゴシック" w:eastAsia="BIZ UDPゴシック" w:hAnsi="BIZ UDPゴシック"/>
        </w:rPr>
      </w:pPr>
    </w:p>
    <w:p w14:paraId="42809F56" w14:textId="5B6D75E4" w:rsidR="002D1088" w:rsidRPr="007D55E2" w:rsidRDefault="002D1088" w:rsidP="002D1088">
      <w:pPr>
        <w:rPr>
          <w:rFonts w:ascii="BIZ UDPゴシック" w:eastAsia="BIZ UDPゴシック" w:hAnsi="BIZ UDPゴシック"/>
        </w:rPr>
      </w:pPr>
    </w:p>
    <w:p w14:paraId="115088E4" w14:textId="59A05D3B" w:rsidR="002D1088" w:rsidRPr="007D55E2" w:rsidRDefault="002D1088" w:rsidP="002D1088">
      <w:pPr>
        <w:rPr>
          <w:rFonts w:ascii="BIZ UDPゴシック" w:eastAsia="BIZ UDPゴシック" w:hAnsi="BIZ UDPゴシック"/>
        </w:rPr>
      </w:pPr>
    </w:p>
    <w:p w14:paraId="7825886E" w14:textId="52EFE8A8" w:rsidR="002D1088" w:rsidRPr="007D55E2" w:rsidRDefault="002D1088" w:rsidP="002D1088">
      <w:pPr>
        <w:rPr>
          <w:rFonts w:ascii="BIZ UDPゴシック" w:eastAsia="BIZ UDPゴシック" w:hAnsi="BIZ UDPゴシック"/>
        </w:rPr>
      </w:pPr>
    </w:p>
    <w:p w14:paraId="58BD693E" w14:textId="77777777" w:rsidR="002D1088" w:rsidRPr="007D55E2" w:rsidRDefault="002D1088" w:rsidP="002D1088">
      <w:pPr>
        <w:rPr>
          <w:rFonts w:ascii="BIZ UDPゴシック" w:eastAsia="BIZ UDPゴシック" w:hAnsi="BIZ UDPゴシック"/>
        </w:rPr>
      </w:pPr>
    </w:p>
    <w:p w14:paraId="089EC640" w14:textId="77777777" w:rsidR="00D12541" w:rsidRPr="007D55E2" w:rsidRDefault="00D12541" w:rsidP="002D1088">
      <w:pPr>
        <w:rPr>
          <w:rFonts w:ascii="BIZ UDPゴシック" w:eastAsia="BIZ UDPゴシック" w:hAnsi="BIZ UDPゴシック"/>
        </w:rPr>
      </w:pPr>
    </w:p>
    <w:p w14:paraId="4E28338E" w14:textId="77777777" w:rsidR="00D12541" w:rsidRPr="007D55E2" w:rsidRDefault="00D12541" w:rsidP="002D1088">
      <w:pPr>
        <w:rPr>
          <w:rFonts w:ascii="BIZ UDPゴシック" w:eastAsia="BIZ UDPゴシック" w:hAnsi="BIZ UDPゴシック"/>
        </w:rPr>
      </w:pPr>
    </w:p>
    <w:p w14:paraId="774EB22A" w14:textId="77777777" w:rsidR="00D12541" w:rsidRPr="007D55E2" w:rsidRDefault="00D12541" w:rsidP="002D1088">
      <w:pPr>
        <w:rPr>
          <w:rFonts w:ascii="BIZ UDPゴシック" w:eastAsia="BIZ UDPゴシック" w:hAnsi="BIZ UDPゴシック"/>
        </w:rPr>
      </w:pPr>
    </w:p>
    <w:p w14:paraId="2115DE76" w14:textId="77777777" w:rsidR="00D12541" w:rsidRPr="007D55E2" w:rsidRDefault="00D12541" w:rsidP="002D1088">
      <w:pPr>
        <w:rPr>
          <w:rFonts w:ascii="BIZ UDPゴシック" w:eastAsia="BIZ UDPゴシック" w:hAnsi="BIZ UDPゴシック"/>
        </w:rPr>
      </w:pPr>
    </w:p>
    <w:p w14:paraId="38E36817" w14:textId="77777777" w:rsidR="00D12541" w:rsidRPr="007D55E2" w:rsidRDefault="00D12541" w:rsidP="002D1088">
      <w:pPr>
        <w:rPr>
          <w:rFonts w:ascii="BIZ UDPゴシック" w:eastAsia="BIZ UDPゴシック" w:hAnsi="BIZ UDPゴシック"/>
        </w:rPr>
      </w:pPr>
    </w:p>
    <w:p w14:paraId="071D08A9" w14:textId="77777777" w:rsidR="00D12541" w:rsidRPr="007D55E2" w:rsidRDefault="00D12541" w:rsidP="008B4843">
      <w:pPr>
        <w:pStyle w:val="2S0"/>
        <w:pBdr>
          <w:bottom w:val="double" w:sz="12" w:space="1" w:color="8EAADB"/>
        </w:pBdr>
        <w:spacing w:before="180" w:after="180"/>
        <w:rPr>
          <w:rFonts w:ascii="BIZ UDPゴシック" w:hAnsi="BIZ UDPゴシック"/>
        </w:rPr>
      </w:pPr>
      <w:r w:rsidRPr="007D55E2">
        <w:rPr>
          <w:rFonts w:ascii="BIZ UDPゴシック" w:hAnsi="BIZ UDPゴシック" w:hint="eastAsia"/>
        </w:rPr>
        <w:lastRenderedPageBreak/>
        <w:t>（１）福祉施設から一般就労への移行等の内容及び見込量</w:t>
      </w:r>
    </w:p>
    <w:p w14:paraId="18849EF9" w14:textId="49FD86B1" w:rsidR="00D12541" w:rsidRPr="007D55E2" w:rsidRDefault="00D12541" w:rsidP="005A4217">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就労移行支援事業所及び就労継続支援（Ａ型・Ｂ型）の利用者</w:t>
      </w:r>
      <w:r w:rsidR="00A43863" w:rsidRPr="007D55E2">
        <w:rPr>
          <w:rFonts w:ascii="BIZ UDPゴシック" w:eastAsia="BIZ UDPゴシック" w:hAnsi="BIZ UDPゴシック" w:hint="eastAsia"/>
        </w:rPr>
        <w:t>に対し、一般就労への移行を支援します。</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128B17CE" w14:textId="77777777" w:rsidTr="008B4843">
        <w:trPr>
          <w:trHeight w:val="337"/>
        </w:trPr>
        <w:tc>
          <w:tcPr>
            <w:tcW w:w="1844" w:type="dxa"/>
            <w:vMerge w:val="restart"/>
            <w:shd w:val="clear" w:color="auto" w:fill="00D7D2"/>
            <w:tcMar>
              <w:left w:w="57" w:type="dxa"/>
              <w:right w:w="57" w:type="dxa"/>
            </w:tcMar>
            <w:vAlign w:val="center"/>
          </w:tcPr>
          <w:p w14:paraId="32D3716D" w14:textId="77777777" w:rsidR="00D12541" w:rsidRPr="007D55E2" w:rsidRDefault="00D12541" w:rsidP="005A007C">
            <w:pPr>
              <w:spacing w:line="240" w:lineRule="exact"/>
              <w:jc w:val="center"/>
              <w:rPr>
                <w:rFonts w:ascii="BIZ UDPゴシック" w:eastAsia="BIZ UDPゴシック" w:hAnsi="BIZ UDPゴシック" w:cs="Meiryo UI"/>
                <w:b/>
                <w:sz w:val="20"/>
                <w:szCs w:val="20"/>
              </w:rPr>
            </w:pPr>
            <w:r w:rsidRPr="007D55E2">
              <w:rPr>
                <w:rFonts w:ascii="BIZ UDPゴシック" w:eastAsia="BIZ UDPゴシック" w:hAnsi="BIZ UDPゴシック" w:cs="Meiryo UI" w:hint="eastAsia"/>
                <w:b/>
                <w:color w:val="000000"/>
                <w:sz w:val="20"/>
                <w:szCs w:val="20"/>
              </w:rPr>
              <w:t>就労移行支援からの移行者数</w:t>
            </w:r>
          </w:p>
        </w:tc>
        <w:tc>
          <w:tcPr>
            <w:tcW w:w="1032" w:type="dxa"/>
            <w:tcBorders>
              <w:bottom w:val="single" w:sz="4" w:space="0" w:color="auto"/>
            </w:tcBorders>
            <w:shd w:val="clear" w:color="auto" w:fill="00D7D2"/>
            <w:tcMar>
              <w:left w:w="57" w:type="dxa"/>
              <w:right w:w="57" w:type="dxa"/>
            </w:tcMar>
            <w:vAlign w:val="center"/>
          </w:tcPr>
          <w:p w14:paraId="74B33A90" w14:textId="77777777" w:rsidR="00D12541" w:rsidRPr="007D55E2" w:rsidRDefault="00D12541" w:rsidP="00D12541">
            <w:pPr>
              <w:spacing w:line="24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第4期</w:t>
            </w:r>
          </w:p>
          <w:p w14:paraId="1ADA8998" w14:textId="77777777" w:rsidR="00D12541" w:rsidRPr="007D55E2" w:rsidRDefault="00D12541" w:rsidP="00D12541">
            <w:pPr>
              <w:spacing w:line="24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実績</w:t>
            </w:r>
          </w:p>
        </w:tc>
        <w:tc>
          <w:tcPr>
            <w:tcW w:w="3098" w:type="dxa"/>
            <w:gridSpan w:val="3"/>
            <w:tcBorders>
              <w:bottom w:val="single" w:sz="4" w:space="0" w:color="auto"/>
              <w:right w:val="single" w:sz="12" w:space="0" w:color="auto"/>
            </w:tcBorders>
            <w:shd w:val="clear" w:color="auto" w:fill="00D7D2"/>
            <w:vAlign w:val="center"/>
          </w:tcPr>
          <w:p w14:paraId="4CDD599F"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第5期実績</w:t>
            </w:r>
          </w:p>
        </w:tc>
        <w:tc>
          <w:tcPr>
            <w:tcW w:w="3098" w:type="dxa"/>
            <w:gridSpan w:val="3"/>
            <w:tcBorders>
              <w:top w:val="single" w:sz="12" w:space="0" w:color="auto"/>
              <w:left w:val="single" w:sz="12" w:space="0" w:color="auto"/>
              <w:bottom w:val="single" w:sz="4" w:space="0" w:color="auto"/>
              <w:right w:val="single" w:sz="12" w:space="0" w:color="auto"/>
            </w:tcBorders>
            <w:shd w:val="clear" w:color="auto" w:fill="00D7D2"/>
            <w:vAlign w:val="center"/>
          </w:tcPr>
          <w:p w14:paraId="62C3F496"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第6期見込量</w:t>
            </w:r>
          </w:p>
        </w:tc>
      </w:tr>
      <w:tr w:rsidR="006B16B7" w:rsidRPr="007D55E2" w14:paraId="73EFA7FC" w14:textId="77777777" w:rsidTr="008B4843">
        <w:trPr>
          <w:trHeight w:val="337"/>
        </w:trPr>
        <w:tc>
          <w:tcPr>
            <w:tcW w:w="1844" w:type="dxa"/>
            <w:vMerge/>
            <w:shd w:val="clear" w:color="auto" w:fill="00D7D2"/>
            <w:tcMar>
              <w:left w:w="57" w:type="dxa"/>
              <w:right w:w="57" w:type="dxa"/>
            </w:tcMar>
            <w:vAlign w:val="center"/>
          </w:tcPr>
          <w:p w14:paraId="7D1CF03B" w14:textId="77777777" w:rsidR="00D12541" w:rsidRPr="007D55E2" w:rsidRDefault="00D12541" w:rsidP="00D12541">
            <w:pPr>
              <w:spacing w:line="240" w:lineRule="exact"/>
              <w:rPr>
                <w:rFonts w:ascii="BIZ UDPゴシック" w:eastAsia="BIZ UDPゴシック" w:hAnsi="BIZ UDPゴシック" w:cs="Meiryo UI"/>
                <w:sz w:val="20"/>
                <w:szCs w:val="20"/>
              </w:rPr>
            </w:pPr>
          </w:p>
        </w:tc>
        <w:tc>
          <w:tcPr>
            <w:tcW w:w="1032" w:type="dxa"/>
            <w:tcBorders>
              <w:bottom w:val="single" w:sz="4" w:space="0" w:color="auto"/>
            </w:tcBorders>
            <w:shd w:val="clear" w:color="auto" w:fill="00D7D2"/>
            <w:tcMar>
              <w:left w:w="57" w:type="dxa"/>
              <w:right w:w="57" w:type="dxa"/>
            </w:tcMar>
            <w:vAlign w:val="center"/>
          </w:tcPr>
          <w:p w14:paraId="5A3902B0"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平成</w:t>
            </w:r>
          </w:p>
          <w:p w14:paraId="5829127F"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29年度</w:t>
            </w:r>
          </w:p>
        </w:tc>
        <w:tc>
          <w:tcPr>
            <w:tcW w:w="1033" w:type="dxa"/>
            <w:tcBorders>
              <w:bottom w:val="single" w:sz="4" w:space="0" w:color="auto"/>
            </w:tcBorders>
            <w:shd w:val="clear" w:color="auto" w:fill="00D7D2"/>
            <w:tcMar>
              <w:left w:w="28" w:type="dxa"/>
              <w:right w:w="28" w:type="dxa"/>
            </w:tcMar>
            <w:vAlign w:val="center"/>
          </w:tcPr>
          <w:p w14:paraId="3AB775F1"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平成</w:t>
            </w:r>
          </w:p>
          <w:p w14:paraId="2B34764B"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30年度</w:t>
            </w:r>
          </w:p>
        </w:tc>
        <w:tc>
          <w:tcPr>
            <w:tcW w:w="1032" w:type="dxa"/>
            <w:tcBorders>
              <w:bottom w:val="single" w:sz="4" w:space="0" w:color="auto"/>
            </w:tcBorders>
            <w:shd w:val="clear" w:color="auto" w:fill="00D7D2"/>
            <w:tcMar>
              <w:left w:w="28" w:type="dxa"/>
              <w:right w:w="28" w:type="dxa"/>
            </w:tcMar>
            <w:vAlign w:val="center"/>
          </w:tcPr>
          <w:p w14:paraId="16AAE9A0"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令和</w:t>
            </w:r>
          </w:p>
          <w:p w14:paraId="35D15274"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元年度</w:t>
            </w:r>
          </w:p>
        </w:tc>
        <w:tc>
          <w:tcPr>
            <w:tcW w:w="1033" w:type="dxa"/>
            <w:tcBorders>
              <w:bottom w:val="single" w:sz="4" w:space="0" w:color="auto"/>
              <w:right w:val="single" w:sz="12" w:space="0" w:color="auto"/>
            </w:tcBorders>
            <w:shd w:val="clear" w:color="auto" w:fill="00D7D2"/>
            <w:tcMar>
              <w:top w:w="57" w:type="dxa"/>
              <w:left w:w="57" w:type="dxa"/>
              <w:bottom w:w="57" w:type="dxa"/>
              <w:right w:w="57" w:type="dxa"/>
            </w:tcMar>
            <w:vAlign w:val="center"/>
          </w:tcPr>
          <w:p w14:paraId="3A54EFE0"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令和</w:t>
            </w:r>
          </w:p>
          <w:p w14:paraId="67834601"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2年度</w:t>
            </w:r>
          </w:p>
          <w:p w14:paraId="32218834"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（見込み）</w:t>
            </w:r>
          </w:p>
        </w:tc>
        <w:tc>
          <w:tcPr>
            <w:tcW w:w="1032" w:type="dxa"/>
            <w:tcBorders>
              <w:left w:val="single" w:sz="12" w:space="0" w:color="auto"/>
              <w:right w:val="single" w:sz="4" w:space="0" w:color="auto"/>
            </w:tcBorders>
            <w:shd w:val="clear" w:color="auto" w:fill="00D7D2"/>
            <w:vAlign w:val="center"/>
          </w:tcPr>
          <w:p w14:paraId="4B7305B0"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令和</w:t>
            </w:r>
          </w:p>
          <w:p w14:paraId="16ADFFC4"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3年度</w:t>
            </w:r>
          </w:p>
        </w:tc>
        <w:tc>
          <w:tcPr>
            <w:tcW w:w="1033" w:type="dxa"/>
            <w:tcBorders>
              <w:right w:val="single" w:sz="4" w:space="0" w:color="auto"/>
            </w:tcBorders>
            <w:shd w:val="clear" w:color="auto" w:fill="00D7D2"/>
            <w:vAlign w:val="center"/>
          </w:tcPr>
          <w:p w14:paraId="2C39B8FA"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令和</w:t>
            </w:r>
          </w:p>
          <w:p w14:paraId="3D7A2031"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4年度</w:t>
            </w:r>
          </w:p>
        </w:tc>
        <w:tc>
          <w:tcPr>
            <w:tcW w:w="1033" w:type="dxa"/>
            <w:tcBorders>
              <w:right w:val="single" w:sz="12" w:space="0" w:color="auto"/>
            </w:tcBorders>
            <w:shd w:val="clear" w:color="auto" w:fill="00D7D2"/>
            <w:vAlign w:val="center"/>
          </w:tcPr>
          <w:p w14:paraId="1131DBAF"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令和</w:t>
            </w:r>
          </w:p>
          <w:p w14:paraId="40C580EC"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5年度</w:t>
            </w:r>
          </w:p>
        </w:tc>
      </w:tr>
      <w:tr w:rsidR="00D12541" w:rsidRPr="007D55E2" w14:paraId="5F44766A" w14:textId="77777777" w:rsidTr="00083B57">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4C0C6EF9"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見込量（人）</w:t>
            </w:r>
          </w:p>
        </w:tc>
        <w:tc>
          <w:tcPr>
            <w:tcW w:w="1032" w:type="dxa"/>
            <w:tcBorders>
              <w:bottom w:val="dotted" w:sz="4" w:space="0" w:color="auto"/>
              <w:tr2bl w:val="single" w:sz="4" w:space="0" w:color="auto"/>
            </w:tcBorders>
            <w:shd w:val="clear" w:color="auto" w:fill="auto"/>
            <w:tcMar>
              <w:top w:w="57" w:type="dxa"/>
              <w:left w:w="85" w:type="dxa"/>
              <w:bottom w:w="57" w:type="dxa"/>
              <w:right w:w="85" w:type="dxa"/>
            </w:tcMar>
            <w:vAlign w:val="center"/>
          </w:tcPr>
          <w:p w14:paraId="140A2D30" w14:textId="04E7ED13" w:rsidR="00D12541" w:rsidRPr="007D55E2" w:rsidRDefault="00D12541" w:rsidP="00D12541">
            <w:pPr>
              <w:spacing w:line="240" w:lineRule="exact"/>
              <w:jc w:val="center"/>
              <w:rPr>
                <w:rFonts w:ascii="BIZ UDPゴシック" w:eastAsia="BIZ UDPゴシック" w:hAnsi="BIZ UDPゴシック" w:cs="Meiryo UI"/>
                <w:sz w:val="20"/>
                <w:szCs w:val="20"/>
              </w:rPr>
            </w:pPr>
          </w:p>
        </w:tc>
        <w:tc>
          <w:tcPr>
            <w:tcW w:w="1033" w:type="dxa"/>
            <w:tcBorders>
              <w:bottom w:val="dotted" w:sz="4" w:space="0" w:color="auto"/>
              <w:tr2bl w:val="single" w:sz="4" w:space="0" w:color="auto"/>
            </w:tcBorders>
            <w:shd w:val="clear" w:color="auto" w:fill="auto"/>
            <w:tcMar>
              <w:top w:w="57" w:type="dxa"/>
              <w:left w:w="85" w:type="dxa"/>
              <w:bottom w:w="57" w:type="dxa"/>
              <w:right w:w="85" w:type="dxa"/>
            </w:tcMar>
            <w:vAlign w:val="center"/>
          </w:tcPr>
          <w:p w14:paraId="65743F09" w14:textId="507EA467" w:rsidR="00D12541" w:rsidRPr="007D55E2" w:rsidRDefault="00D12541" w:rsidP="00D12541">
            <w:pPr>
              <w:spacing w:line="240" w:lineRule="exact"/>
              <w:jc w:val="center"/>
              <w:rPr>
                <w:rFonts w:ascii="BIZ UDPゴシック" w:eastAsia="BIZ UDPゴシック" w:hAnsi="BIZ UDPゴシック" w:cs="Meiryo UI"/>
                <w:sz w:val="20"/>
                <w:szCs w:val="20"/>
              </w:rPr>
            </w:pPr>
          </w:p>
        </w:tc>
        <w:tc>
          <w:tcPr>
            <w:tcW w:w="1032" w:type="dxa"/>
            <w:tcBorders>
              <w:bottom w:val="dotted" w:sz="4" w:space="0" w:color="auto"/>
              <w:tr2bl w:val="single" w:sz="4" w:space="0" w:color="auto"/>
            </w:tcBorders>
            <w:shd w:val="clear" w:color="auto" w:fill="auto"/>
            <w:tcMar>
              <w:top w:w="57" w:type="dxa"/>
              <w:left w:w="85" w:type="dxa"/>
              <w:bottom w:w="57" w:type="dxa"/>
              <w:right w:w="85" w:type="dxa"/>
            </w:tcMar>
            <w:vAlign w:val="center"/>
          </w:tcPr>
          <w:p w14:paraId="37A329BE" w14:textId="2575ED98" w:rsidR="00D12541" w:rsidRPr="007D55E2" w:rsidRDefault="00D12541" w:rsidP="00D12541">
            <w:pPr>
              <w:spacing w:line="240" w:lineRule="exact"/>
              <w:jc w:val="center"/>
              <w:rPr>
                <w:rFonts w:ascii="BIZ UDPゴシック" w:eastAsia="BIZ UDPゴシック" w:hAnsi="BIZ UDPゴシック" w:cs="Meiryo UI"/>
                <w:sz w:val="20"/>
                <w:szCs w:val="20"/>
              </w:rPr>
            </w:pPr>
          </w:p>
        </w:tc>
        <w:tc>
          <w:tcPr>
            <w:tcW w:w="1033" w:type="dxa"/>
            <w:tcBorders>
              <w:bottom w:val="dotted" w:sz="4" w:space="0" w:color="auto"/>
              <w:right w:val="single" w:sz="12" w:space="0" w:color="auto"/>
              <w:tr2bl w:val="single" w:sz="4" w:space="0" w:color="auto"/>
            </w:tcBorders>
            <w:shd w:val="clear" w:color="auto" w:fill="auto"/>
            <w:tcMar>
              <w:top w:w="57" w:type="dxa"/>
              <w:left w:w="85" w:type="dxa"/>
              <w:bottom w:w="57" w:type="dxa"/>
              <w:right w:w="85" w:type="dxa"/>
            </w:tcMar>
            <w:vAlign w:val="center"/>
          </w:tcPr>
          <w:p w14:paraId="09851FF7" w14:textId="3828A275" w:rsidR="00D12541" w:rsidRPr="007D55E2" w:rsidRDefault="00D12541" w:rsidP="00D12541">
            <w:pPr>
              <w:spacing w:line="240" w:lineRule="exact"/>
              <w:jc w:val="right"/>
              <w:rPr>
                <w:rFonts w:ascii="BIZ UDPゴシック" w:eastAsia="BIZ UDPゴシック" w:hAnsi="BIZ UDPゴシック" w:cs="Meiryo UI"/>
                <w:sz w:val="20"/>
                <w:szCs w:val="20"/>
              </w:rPr>
            </w:pPr>
          </w:p>
        </w:tc>
        <w:tc>
          <w:tcPr>
            <w:tcW w:w="1032" w:type="dxa"/>
            <w:tcBorders>
              <w:left w:val="single" w:sz="12" w:space="0" w:color="auto"/>
              <w:bottom w:val="dotted" w:sz="4" w:space="0" w:color="auto"/>
              <w:right w:val="single" w:sz="4" w:space="0" w:color="auto"/>
            </w:tcBorders>
            <w:vAlign w:val="center"/>
          </w:tcPr>
          <w:p w14:paraId="5327F436" w14:textId="4B9486C2" w:rsidR="00D12541" w:rsidRPr="007D55E2" w:rsidRDefault="0057151D">
            <w:pPr>
              <w:spacing w:line="240" w:lineRule="exact"/>
              <w:jc w:val="right"/>
              <w:rPr>
                <w:rFonts w:ascii="BIZ UDPゴシック" w:eastAsia="BIZ UDPゴシック" w:hAnsi="BIZ UDPゴシック" w:cs="Meiryo UI"/>
                <w:sz w:val="20"/>
                <w:szCs w:val="20"/>
              </w:rPr>
            </w:pPr>
            <w:r>
              <w:rPr>
                <w:rFonts w:ascii="BIZ UDPゴシック" w:eastAsia="BIZ UDPゴシック" w:hAnsi="BIZ UDPゴシック" w:hint="eastAsia"/>
                <w:sz w:val="20"/>
                <w:szCs w:val="20"/>
              </w:rPr>
              <w:t>8</w:t>
            </w:r>
          </w:p>
        </w:tc>
        <w:tc>
          <w:tcPr>
            <w:tcW w:w="1033" w:type="dxa"/>
            <w:tcBorders>
              <w:bottom w:val="dotted" w:sz="4" w:space="0" w:color="auto"/>
              <w:right w:val="single" w:sz="4" w:space="0" w:color="auto"/>
            </w:tcBorders>
            <w:vAlign w:val="center"/>
          </w:tcPr>
          <w:p w14:paraId="3ED09F46" w14:textId="1C028C15" w:rsidR="00D12541" w:rsidRPr="007D55E2" w:rsidRDefault="0057151D">
            <w:pPr>
              <w:spacing w:line="240" w:lineRule="exact"/>
              <w:jc w:val="right"/>
              <w:rPr>
                <w:rFonts w:ascii="BIZ UDPゴシック" w:eastAsia="BIZ UDPゴシック" w:hAnsi="BIZ UDPゴシック" w:cs="Meiryo UI"/>
                <w:sz w:val="20"/>
                <w:szCs w:val="20"/>
              </w:rPr>
            </w:pPr>
            <w:r>
              <w:rPr>
                <w:rFonts w:ascii="BIZ UDPゴシック" w:eastAsia="BIZ UDPゴシック" w:hAnsi="BIZ UDPゴシック" w:hint="eastAsia"/>
                <w:sz w:val="20"/>
                <w:szCs w:val="20"/>
              </w:rPr>
              <w:t>9</w:t>
            </w:r>
          </w:p>
        </w:tc>
        <w:tc>
          <w:tcPr>
            <w:tcW w:w="1033" w:type="dxa"/>
            <w:tcBorders>
              <w:bottom w:val="dotted" w:sz="4" w:space="0" w:color="auto"/>
              <w:right w:val="single" w:sz="12" w:space="0" w:color="auto"/>
            </w:tcBorders>
            <w:vAlign w:val="center"/>
          </w:tcPr>
          <w:p w14:paraId="647B0A3B" w14:textId="77777777" w:rsidR="00D12541" w:rsidRPr="007D55E2" w:rsidRDefault="00D12541" w:rsidP="00D12541">
            <w:pPr>
              <w:spacing w:line="240" w:lineRule="exact"/>
              <w:jc w:val="right"/>
              <w:rPr>
                <w:rFonts w:ascii="BIZ UDPゴシック" w:eastAsia="BIZ UDPゴシック" w:hAnsi="BIZ UDPゴシック" w:cs="Meiryo UI"/>
                <w:sz w:val="20"/>
                <w:szCs w:val="20"/>
              </w:rPr>
            </w:pPr>
            <w:r w:rsidRPr="007D55E2">
              <w:rPr>
                <w:rFonts w:ascii="BIZ UDPゴシック" w:eastAsia="BIZ UDPゴシック" w:hAnsi="BIZ UDPゴシック" w:hint="eastAsia"/>
                <w:sz w:val="20"/>
                <w:szCs w:val="20"/>
              </w:rPr>
              <w:t>10</w:t>
            </w:r>
          </w:p>
        </w:tc>
      </w:tr>
      <w:tr w:rsidR="00D12541" w:rsidRPr="007D55E2" w14:paraId="141C28D3" w14:textId="77777777" w:rsidTr="00083B57">
        <w:trPr>
          <w:trHeight w:val="266"/>
        </w:trPr>
        <w:tc>
          <w:tcPr>
            <w:tcW w:w="1844" w:type="dxa"/>
            <w:tcBorders>
              <w:top w:val="dotted" w:sz="4" w:space="0" w:color="auto"/>
              <w:bottom w:val="single" w:sz="4" w:space="0" w:color="auto"/>
            </w:tcBorders>
            <w:shd w:val="clear" w:color="auto" w:fill="auto"/>
            <w:tcMar>
              <w:top w:w="57" w:type="dxa"/>
              <w:left w:w="57" w:type="dxa"/>
              <w:bottom w:w="57" w:type="dxa"/>
              <w:right w:w="57" w:type="dxa"/>
            </w:tcMar>
            <w:vAlign w:val="center"/>
          </w:tcPr>
          <w:p w14:paraId="607F9972"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実績（人）</w:t>
            </w:r>
          </w:p>
        </w:tc>
        <w:tc>
          <w:tcPr>
            <w:tcW w:w="1032" w:type="dxa"/>
            <w:tcBorders>
              <w:top w:val="dotted" w:sz="4" w:space="0" w:color="auto"/>
              <w:bottom w:val="single" w:sz="4" w:space="0" w:color="auto"/>
              <w:tr2bl w:val="single" w:sz="4" w:space="0" w:color="auto"/>
            </w:tcBorders>
            <w:shd w:val="clear" w:color="auto" w:fill="auto"/>
            <w:tcMar>
              <w:top w:w="57" w:type="dxa"/>
              <w:left w:w="85" w:type="dxa"/>
              <w:bottom w:w="57" w:type="dxa"/>
              <w:right w:w="85" w:type="dxa"/>
            </w:tcMar>
            <w:vAlign w:val="center"/>
          </w:tcPr>
          <w:p w14:paraId="1A2E9B8F" w14:textId="09ED2BDD" w:rsidR="00D12541" w:rsidRPr="007D55E2" w:rsidRDefault="00D12541" w:rsidP="00D12541">
            <w:pPr>
              <w:spacing w:line="240" w:lineRule="exact"/>
              <w:jc w:val="right"/>
              <w:rPr>
                <w:rFonts w:ascii="BIZ UDPゴシック" w:eastAsia="BIZ UDPゴシック" w:hAnsi="BIZ UDPゴシック" w:cs="Meiryo UI"/>
                <w:sz w:val="20"/>
                <w:szCs w:val="20"/>
              </w:rPr>
            </w:pPr>
          </w:p>
        </w:tc>
        <w:tc>
          <w:tcPr>
            <w:tcW w:w="1033" w:type="dxa"/>
            <w:tcBorders>
              <w:top w:val="dotted" w:sz="4" w:space="0" w:color="auto"/>
              <w:bottom w:val="single" w:sz="4" w:space="0" w:color="auto"/>
              <w:tr2bl w:val="single" w:sz="4" w:space="0" w:color="auto"/>
            </w:tcBorders>
            <w:shd w:val="clear" w:color="auto" w:fill="auto"/>
            <w:tcMar>
              <w:top w:w="57" w:type="dxa"/>
              <w:left w:w="85" w:type="dxa"/>
              <w:bottom w:w="57" w:type="dxa"/>
              <w:right w:w="85" w:type="dxa"/>
            </w:tcMar>
            <w:vAlign w:val="center"/>
          </w:tcPr>
          <w:p w14:paraId="09127B12" w14:textId="6AB86A17" w:rsidR="00D12541" w:rsidRPr="007D55E2" w:rsidRDefault="00D12541" w:rsidP="00D12541">
            <w:pPr>
              <w:spacing w:line="240" w:lineRule="exact"/>
              <w:jc w:val="right"/>
              <w:rPr>
                <w:rFonts w:ascii="BIZ UDPゴシック" w:eastAsia="BIZ UDPゴシック" w:hAnsi="BIZ UDPゴシック" w:cs="Meiryo UI"/>
                <w:sz w:val="20"/>
                <w:szCs w:val="20"/>
              </w:rPr>
            </w:pPr>
          </w:p>
        </w:tc>
        <w:tc>
          <w:tcPr>
            <w:tcW w:w="1032" w:type="dxa"/>
            <w:tcBorders>
              <w:top w:val="dotted" w:sz="4" w:space="0" w:color="auto"/>
              <w:bottom w:val="single" w:sz="4" w:space="0" w:color="auto"/>
              <w:tr2bl w:val="single" w:sz="4" w:space="0" w:color="auto"/>
            </w:tcBorders>
            <w:shd w:val="clear" w:color="auto" w:fill="auto"/>
            <w:tcMar>
              <w:top w:w="57" w:type="dxa"/>
              <w:left w:w="85" w:type="dxa"/>
              <w:bottom w:w="57" w:type="dxa"/>
              <w:right w:w="85" w:type="dxa"/>
            </w:tcMar>
            <w:vAlign w:val="center"/>
          </w:tcPr>
          <w:p w14:paraId="250804E8" w14:textId="3FCAE606" w:rsidR="00D12541" w:rsidRPr="007D55E2" w:rsidRDefault="00D12541" w:rsidP="00D12541">
            <w:pPr>
              <w:spacing w:line="240" w:lineRule="exact"/>
              <w:jc w:val="right"/>
              <w:rPr>
                <w:rFonts w:ascii="BIZ UDPゴシック" w:eastAsia="BIZ UDPゴシック" w:hAnsi="BIZ UDPゴシック" w:cs="Meiryo UI"/>
                <w:sz w:val="20"/>
                <w:szCs w:val="20"/>
              </w:rPr>
            </w:pPr>
          </w:p>
        </w:tc>
        <w:tc>
          <w:tcPr>
            <w:tcW w:w="1033" w:type="dxa"/>
            <w:tcBorders>
              <w:top w:val="dotted" w:sz="4" w:space="0" w:color="auto"/>
              <w:bottom w:val="single" w:sz="4" w:space="0" w:color="auto"/>
              <w:right w:val="single" w:sz="12" w:space="0" w:color="auto"/>
              <w:tr2bl w:val="single" w:sz="4" w:space="0" w:color="auto"/>
            </w:tcBorders>
            <w:shd w:val="clear" w:color="auto" w:fill="auto"/>
            <w:tcMar>
              <w:top w:w="57" w:type="dxa"/>
              <w:left w:w="85" w:type="dxa"/>
              <w:bottom w:w="57" w:type="dxa"/>
              <w:right w:w="85" w:type="dxa"/>
            </w:tcMar>
            <w:vAlign w:val="center"/>
          </w:tcPr>
          <w:p w14:paraId="3FB107EE" w14:textId="65E73CB5" w:rsidR="00D12541" w:rsidRPr="007D55E2" w:rsidRDefault="00D12541" w:rsidP="00D12541">
            <w:pPr>
              <w:spacing w:line="240" w:lineRule="exact"/>
              <w:jc w:val="right"/>
              <w:rPr>
                <w:rFonts w:ascii="BIZ UDPゴシック" w:eastAsia="BIZ UDPゴシック" w:hAnsi="BIZ UDPゴシック" w:cs="Meiryo UI"/>
                <w:sz w:val="20"/>
                <w:szCs w:val="20"/>
              </w:rPr>
            </w:pPr>
          </w:p>
        </w:tc>
        <w:tc>
          <w:tcPr>
            <w:tcW w:w="1032" w:type="dxa"/>
            <w:tcBorders>
              <w:top w:val="dotted" w:sz="4" w:space="0" w:color="auto"/>
              <w:left w:val="single" w:sz="12" w:space="0" w:color="auto"/>
              <w:bottom w:val="single" w:sz="12" w:space="0" w:color="auto"/>
              <w:right w:val="single" w:sz="4" w:space="0" w:color="auto"/>
            </w:tcBorders>
            <w:vAlign w:val="center"/>
          </w:tcPr>
          <w:p w14:paraId="058A1287"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w:t>
            </w:r>
          </w:p>
        </w:tc>
        <w:tc>
          <w:tcPr>
            <w:tcW w:w="1033" w:type="dxa"/>
            <w:tcBorders>
              <w:top w:val="dotted" w:sz="4" w:space="0" w:color="auto"/>
              <w:bottom w:val="single" w:sz="12" w:space="0" w:color="auto"/>
              <w:right w:val="single" w:sz="4" w:space="0" w:color="auto"/>
            </w:tcBorders>
            <w:vAlign w:val="center"/>
          </w:tcPr>
          <w:p w14:paraId="1CF56916"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w:t>
            </w:r>
          </w:p>
        </w:tc>
        <w:tc>
          <w:tcPr>
            <w:tcW w:w="1033" w:type="dxa"/>
            <w:tcBorders>
              <w:top w:val="dotted" w:sz="4" w:space="0" w:color="auto"/>
              <w:bottom w:val="single" w:sz="12" w:space="0" w:color="auto"/>
              <w:right w:val="single" w:sz="12" w:space="0" w:color="auto"/>
            </w:tcBorders>
            <w:vAlign w:val="center"/>
          </w:tcPr>
          <w:p w14:paraId="0DCD32A2"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w:t>
            </w:r>
          </w:p>
        </w:tc>
      </w:tr>
    </w:tbl>
    <w:p w14:paraId="1756F46E" w14:textId="66775006" w:rsidR="00D12541" w:rsidRPr="007D55E2" w:rsidRDefault="00D12541" w:rsidP="00D12541">
      <w:pPr>
        <w:spacing w:afterLines="50" w:after="180" w:line="240" w:lineRule="exact"/>
        <w:rPr>
          <w:rFonts w:ascii="BIZ UDPゴシック" w:eastAsia="BIZ UDPゴシック" w:hAnsi="BIZ UDPゴシック" w:cs="Meiryo UI"/>
          <w:sz w:val="20"/>
          <w:szCs w:val="20"/>
        </w:rPr>
      </w:pP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6521AA11" w14:textId="77777777" w:rsidTr="008B4843">
        <w:trPr>
          <w:trHeight w:val="337"/>
        </w:trPr>
        <w:tc>
          <w:tcPr>
            <w:tcW w:w="1844" w:type="dxa"/>
            <w:vMerge w:val="restart"/>
            <w:shd w:val="clear" w:color="auto" w:fill="00D7D2"/>
            <w:tcMar>
              <w:left w:w="57" w:type="dxa"/>
              <w:right w:w="57" w:type="dxa"/>
            </w:tcMar>
            <w:vAlign w:val="center"/>
          </w:tcPr>
          <w:p w14:paraId="7DEBE843" w14:textId="77777777" w:rsidR="00D12541" w:rsidRPr="007D55E2" w:rsidRDefault="00D12541" w:rsidP="005A007C">
            <w:pPr>
              <w:spacing w:line="240" w:lineRule="exact"/>
              <w:jc w:val="center"/>
              <w:rPr>
                <w:rFonts w:ascii="BIZ UDPゴシック" w:eastAsia="BIZ UDPゴシック" w:hAnsi="BIZ UDPゴシック" w:cs="Meiryo UI"/>
                <w:b/>
                <w:sz w:val="20"/>
                <w:szCs w:val="20"/>
              </w:rPr>
            </w:pPr>
            <w:r w:rsidRPr="007D55E2">
              <w:rPr>
                <w:rFonts w:ascii="BIZ UDPゴシック" w:eastAsia="BIZ UDPゴシック" w:hAnsi="BIZ UDPゴシック" w:cs="Meiryo UI" w:hint="eastAsia"/>
                <w:b/>
                <w:color w:val="000000"/>
                <w:sz w:val="20"/>
                <w:szCs w:val="20"/>
              </w:rPr>
              <w:t>就労継続支援Ａ型からの移行者数</w:t>
            </w:r>
          </w:p>
        </w:tc>
        <w:tc>
          <w:tcPr>
            <w:tcW w:w="1032" w:type="dxa"/>
            <w:shd w:val="clear" w:color="auto" w:fill="00D7D2"/>
            <w:tcMar>
              <w:left w:w="57" w:type="dxa"/>
              <w:right w:w="57" w:type="dxa"/>
            </w:tcMar>
            <w:vAlign w:val="center"/>
          </w:tcPr>
          <w:p w14:paraId="5E3A5D68" w14:textId="77777777" w:rsidR="00D12541" w:rsidRPr="007D55E2" w:rsidRDefault="00D12541" w:rsidP="00D12541">
            <w:pPr>
              <w:spacing w:line="24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第4期</w:t>
            </w:r>
          </w:p>
          <w:p w14:paraId="001E3D6B" w14:textId="77777777" w:rsidR="00D12541" w:rsidRPr="007D55E2" w:rsidRDefault="00D12541" w:rsidP="00D12541">
            <w:pPr>
              <w:spacing w:line="24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実績</w:t>
            </w:r>
          </w:p>
        </w:tc>
        <w:tc>
          <w:tcPr>
            <w:tcW w:w="3098" w:type="dxa"/>
            <w:gridSpan w:val="3"/>
            <w:tcBorders>
              <w:right w:val="single" w:sz="12" w:space="0" w:color="auto"/>
            </w:tcBorders>
            <w:shd w:val="clear" w:color="auto" w:fill="00D7D2"/>
            <w:vAlign w:val="center"/>
          </w:tcPr>
          <w:p w14:paraId="2326F529"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2897DDB8"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第6期見込量</w:t>
            </w:r>
          </w:p>
        </w:tc>
      </w:tr>
      <w:tr w:rsidR="00D12541" w:rsidRPr="007D55E2" w14:paraId="0CA83249" w14:textId="77777777" w:rsidTr="008B4843">
        <w:trPr>
          <w:trHeight w:val="337"/>
        </w:trPr>
        <w:tc>
          <w:tcPr>
            <w:tcW w:w="1844" w:type="dxa"/>
            <w:vMerge/>
            <w:shd w:val="clear" w:color="auto" w:fill="00D7D2"/>
            <w:tcMar>
              <w:left w:w="57" w:type="dxa"/>
              <w:right w:w="57" w:type="dxa"/>
            </w:tcMar>
            <w:vAlign w:val="center"/>
          </w:tcPr>
          <w:p w14:paraId="5786404A" w14:textId="77777777" w:rsidR="00D12541" w:rsidRPr="007D55E2" w:rsidRDefault="00D12541" w:rsidP="00D12541">
            <w:pPr>
              <w:spacing w:line="240" w:lineRule="exact"/>
              <w:rPr>
                <w:rFonts w:ascii="BIZ UDPゴシック" w:eastAsia="BIZ UDPゴシック" w:hAnsi="BIZ UDPゴシック" w:cs="Meiryo UI"/>
                <w:sz w:val="20"/>
                <w:szCs w:val="20"/>
              </w:rPr>
            </w:pPr>
          </w:p>
        </w:tc>
        <w:tc>
          <w:tcPr>
            <w:tcW w:w="1032" w:type="dxa"/>
            <w:tcBorders>
              <w:bottom w:val="single" w:sz="4" w:space="0" w:color="auto"/>
            </w:tcBorders>
            <w:shd w:val="clear" w:color="auto" w:fill="00D7D2"/>
            <w:tcMar>
              <w:left w:w="57" w:type="dxa"/>
              <w:right w:w="57" w:type="dxa"/>
            </w:tcMar>
            <w:vAlign w:val="center"/>
          </w:tcPr>
          <w:p w14:paraId="545D4939"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平成</w:t>
            </w:r>
          </w:p>
          <w:p w14:paraId="19CEF098"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29年度</w:t>
            </w:r>
          </w:p>
        </w:tc>
        <w:tc>
          <w:tcPr>
            <w:tcW w:w="1033" w:type="dxa"/>
            <w:tcBorders>
              <w:bottom w:val="single" w:sz="4" w:space="0" w:color="auto"/>
            </w:tcBorders>
            <w:shd w:val="clear" w:color="auto" w:fill="00D7D2"/>
            <w:tcMar>
              <w:left w:w="28" w:type="dxa"/>
              <w:right w:w="28" w:type="dxa"/>
            </w:tcMar>
            <w:vAlign w:val="center"/>
          </w:tcPr>
          <w:p w14:paraId="32F0A560"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平成</w:t>
            </w:r>
          </w:p>
          <w:p w14:paraId="55052984"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30年度</w:t>
            </w:r>
          </w:p>
        </w:tc>
        <w:tc>
          <w:tcPr>
            <w:tcW w:w="1032" w:type="dxa"/>
            <w:tcBorders>
              <w:bottom w:val="single" w:sz="4" w:space="0" w:color="auto"/>
            </w:tcBorders>
            <w:shd w:val="clear" w:color="auto" w:fill="00D7D2"/>
            <w:tcMar>
              <w:left w:w="28" w:type="dxa"/>
              <w:right w:w="28" w:type="dxa"/>
            </w:tcMar>
            <w:vAlign w:val="center"/>
          </w:tcPr>
          <w:p w14:paraId="42169E65"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令和</w:t>
            </w:r>
          </w:p>
          <w:p w14:paraId="78C762AD"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元年度</w:t>
            </w:r>
          </w:p>
        </w:tc>
        <w:tc>
          <w:tcPr>
            <w:tcW w:w="1033" w:type="dxa"/>
            <w:tcBorders>
              <w:bottom w:val="single" w:sz="4" w:space="0" w:color="auto"/>
              <w:right w:val="single" w:sz="12" w:space="0" w:color="auto"/>
            </w:tcBorders>
            <w:shd w:val="clear" w:color="auto" w:fill="00D7D2"/>
            <w:tcMar>
              <w:top w:w="57" w:type="dxa"/>
              <w:left w:w="57" w:type="dxa"/>
              <w:bottom w:w="57" w:type="dxa"/>
              <w:right w:w="57" w:type="dxa"/>
            </w:tcMar>
            <w:vAlign w:val="center"/>
          </w:tcPr>
          <w:p w14:paraId="14218CD3"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令和</w:t>
            </w:r>
          </w:p>
          <w:p w14:paraId="6624256F"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2年度</w:t>
            </w:r>
          </w:p>
          <w:p w14:paraId="13BD08AA"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（見込み）</w:t>
            </w:r>
          </w:p>
        </w:tc>
        <w:tc>
          <w:tcPr>
            <w:tcW w:w="1032" w:type="dxa"/>
            <w:tcBorders>
              <w:left w:val="single" w:sz="12" w:space="0" w:color="auto"/>
              <w:right w:val="single" w:sz="4" w:space="0" w:color="auto"/>
            </w:tcBorders>
            <w:shd w:val="clear" w:color="auto" w:fill="00D7D2"/>
            <w:vAlign w:val="center"/>
          </w:tcPr>
          <w:p w14:paraId="56022677"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令和</w:t>
            </w:r>
          </w:p>
          <w:p w14:paraId="2B8A92BA"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3年度</w:t>
            </w:r>
          </w:p>
        </w:tc>
        <w:tc>
          <w:tcPr>
            <w:tcW w:w="1033" w:type="dxa"/>
            <w:tcBorders>
              <w:right w:val="single" w:sz="4" w:space="0" w:color="auto"/>
            </w:tcBorders>
            <w:shd w:val="clear" w:color="auto" w:fill="00D7D2"/>
            <w:vAlign w:val="center"/>
          </w:tcPr>
          <w:p w14:paraId="7E2BA7D5"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令和</w:t>
            </w:r>
          </w:p>
          <w:p w14:paraId="6BD29468"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4年度</w:t>
            </w:r>
          </w:p>
        </w:tc>
        <w:tc>
          <w:tcPr>
            <w:tcW w:w="1033" w:type="dxa"/>
            <w:tcBorders>
              <w:right w:val="single" w:sz="12" w:space="0" w:color="auto"/>
            </w:tcBorders>
            <w:shd w:val="clear" w:color="auto" w:fill="00D7D2"/>
            <w:vAlign w:val="center"/>
          </w:tcPr>
          <w:p w14:paraId="089447B4"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令和</w:t>
            </w:r>
          </w:p>
          <w:p w14:paraId="3B8F89DA"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5年度</w:t>
            </w:r>
          </w:p>
        </w:tc>
      </w:tr>
      <w:tr w:rsidR="00D12541" w:rsidRPr="007D55E2" w14:paraId="24784F1B" w14:textId="77777777" w:rsidTr="00083B57">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2B9DD5F0"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見込量（人）</w:t>
            </w:r>
          </w:p>
        </w:tc>
        <w:tc>
          <w:tcPr>
            <w:tcW w:w="1032" w:type="dxa"/>
            <w:tcBorders>
              <w:bottom w:val="dotted" w:sz="4" w:space="0" w:color="auto"/>
              <w:tr2bl w:val="single" w:sz="4" w:space="0" w:color="auto"/>
            </w:tcBorders>
            <w:shd w:val="clear" w:color="auto" w:fill="auto"/>
            <w:tcMar>
              <w:top w:w="57" w:type="dxa"/>
              <w:left w:w="85" w:type="dxa"/>
              <w:bottom w:w="57" w:type="dxa"/>
              <w:right w:w="85" w:type="dxa"/>
            </w:tcMar>
            <w:vAlign w:val="center"/>
          </w:tcPr>
          <w:p w14:paraId="61253399" w14:textId="0A45F377" w:rsidR="00D12541" w:rsidRPr="007D55E2" w:rsidRDefault="00D12541" w:rsidP="00D12541">
            <w:pPr>
              <w:spacing w:line="240" w:lineRule="exact"/>
              <w:jc w:val="center"/>
              <w:rPr>
                <w:rFonts w:ascii="BIZ UDPゴシック" w:eastAsia="BIZ UDPゴシック" w:hAnsi="BIZ UDPゴシック" w:cs="Meiryo UI"/>
                <w:sz w:val="20"/>
                <w:szCs w:val="20"/>
              </w:rPr>
            </w:pPr>
          </w:p>
        </w:tc>
        <w:tc>
          <w:tcPr>
            <w:tcW w:w="1033" w:type="dxa"/>
            <w:tcBorders>
              <w:bottom w:val="dotted" w:sz="4" w:space="0" w:color="auto"/>
              <w:tr2bl w:val="single" w:sz="4" w:space="0" w:color="auto"/>
            </w:tcBorders>
            <w:shd w:val="clear" w:color="auto" w:fill="auto"/>
            <w:tcMar>
              <w:top w:w="57" w:type="dxa"/>
              <w:left w:w="85" w:type="dxa"/>
              <w:bottom w:w="57" w:type="dxa"/>
              <w:right w:w="85" w:type="dxa"/>
            </w:tcMar>
            <w:vAlign w:val="center"/>
          </w:tcPr>
          <w:p w14:paraId="6B39657F" w14:textId="3899C451" w:rsidR="00D12541" w:rsidRPr="007D55E2" w:rsidRDefault="00D12541" w:rsidP="00D12541">
            <w:pPr>
              <w:spacing w:line="240" w:lineRule="exact"/>
              <w:jc w:val="center"/>
              <w:rPr>
                <w:rFonts w:ascii="BIZ UDPゴシック" w:eastAsia="BIZ UDPゴシック" w:hAnsi="BIZ UDPゴシック" w:cs="Meiryo UI"/>
                <w:sz w:val="20"/>
                <w:szCs w:val="20"/>
              </w:rPr>
            </w:pPr>
          </w:p>
        </w:tc>
        <w:tc>
          <w:tcPr>
            <w:tcW w:w="1032" w:type="dxa"/>
            <w:tcBorders>
              <w:bottom w:val="dotted" w:sz="4" w:space="0" w:color="auto"/>
              <w:tr2bl w:val="single" w:sz="4" w:space="0" w:color="auto"/>
            </w:tcBorders>
            <w:shd w:val="clear" w:color="auto" w:fill="auto"/>
            <w:tcMar>
              <w:top w:w="57" w:type="dxa"/>
              <w:left w:w="85" w:type="dxa"/>
              <w:bottom w:w="57" w:type="dxa"/>
              <w:right w:w="85" w:type="dxa"/>
            </w:tcMar>
            <w:vAlign w:val="center"/>
          </w:tcPr>
          <w:p w14:paraId="13F7AF14" w14:textId="7E0D3814" w:rsidR="00D12541" w:rsidRPr="007D55E2" w:rsidRDefault="00D12541" w:rsidP="00D12541">
            <w:pPr>
              <w:spacing w:line="240" w:lineRule="exact"/>
              <w:jc w:val="center"/>
              <w:rPr>
                <w:rFonts w:ascii="BIZ UDPゴシック" w:eastAsia="BIZ UDPゴシック" w:hAnsi="BIZ UDPゴシック" w:cs="Meiryo UI"/>
                <w:sz w:val="20"/>
                <w:szCs w:val="20"/>
              </w:rPr>
            </w:pPr>
          </w:p>
        </w:tc>
        <w:tc>
          <w:tcPr>
            <w:tcW w:w="1033" w:type="dxa"/>
            <w:tcBorders>
              <w:bottom w:val="dotted" w:sz="4" w:space="0" w:color="auto"/>
              <w:right w:val="single" w:sz="12" w:space="0" w:color="auto"/>
              <w:tr2bl w:val="single" w:sz="4" w:space="0" w:color="auto"/>
            </w:tcBorders>
            <w:shd w:val="clear" w:color="auto" w:fill="auto"/>
            <w:tcMar>
              <w:top w:w="57" w:type="dxa"/>
              <w:left w:w="85" w:type="dxa"/>
              <w:bottom w:w="57" w:type="dxa"/>
              <w:right w:w="85" w:type="dxa"/>
            </w:tcMar>
            <w:vAlign w:val="center"/>
          </w:tcPr>
          <w:p w14:paraId="20044226" w14:textId="5C2D639B" w:rsidR="00D12541" w:rsidRPr="007D55E2" w:rsidRDefault="00D12541" w:rsidP="00D12541">
            <w:pPr>
              <w:spacing w:line="240" w:lineRule="exact"/>
              <w:jc w:val="right"/>
              <w:rPr>
                <w:rFonts w:ascii="BIZ UDPゴシック" w:eastAsia="BIZ UDPゴシック" w:hAnsi="BIZ UDPゴシック" w:cs="Meiryo UI"/>
                <w:sz w:val="20"/>
                <w:szCs w:val="20"/>
              </w:rPr>
            </w:pPr>
          </w:p>
        </w:tc>
        <w:tc>
          <w:tcPr>
            <w:tcW w:w="1032" w:type="dxa"/>
            <w:tcBorders>
              <w:left w:val="single" w:sz="12" w:space="0" w:color="auto"/>
              <w:bottom w:val="dotted" w:sz="4" w:space="0" w:color="auto"/>
              <w:right w:val="single" w:sz="4" w:space="0" w:color="auto"/>
            </w:tcBorders>
            <w:vAlign w:val="center"/>
          </w:tcPr>
          <w:p w14:paraId="5E6A61E7" w14:textId="77777777" w:rsidR="00D12541" w:rsidRPr="007D55E2" w:rsidRDefault="00D12541" w:rsidP="00D12541">
            <w:pPr>
              <w:spacing w:line="240" w:lineRule="exact"/>
              <w:jc w:val="right"/>
              <w:rPr>
                <w:rFonts w:ascii="BIZ UDPゴシック" w:eastAsia="BIZ UDPゴシック" w:hAnsi="BIZ UDPゴシック" w:cs="Meiryo UI"/>
                <w:sz w:val="20"/>
                <w:szCs w:val="20"/>
              </w:rPr>
            </w:pPr>
            <w:r w:rsidRPr="007D55E2">
              <w:rPr>
                <w:rFonts w:ascii="BIZ UDPゴシック" w:eastAsia="BIZ UDPゴシック" w:hAnsi="BIZ UDPゴシック" w:hint="eastAsia"/>
                <w:sz w:val="20"/>
                <w:szCs w:val="20"/>
              </w:rPr>
              <w:t>1</w:t>
            </w:r>
          </w:p>
        </w:tc>
        <w:tc>
          <w:tcPr>
            <w:tcW w:w="1033" w:type="dxa"/>
            <w:tcBorders>
              <w:bottom w:val="dotted" w:sz="4" w:space="0" w:color="auto"/>
              <w:right w:val="single" w:sz="4" w:space="0" w:color="auto"/>
            </w:tcBorders>
            <w:vAlign w:val="center"/>
          </w:tcPr>
          <w:p w14:paraId="323ABA4E" w14:textId="77777777" w:rsidR="00D12541" w:rsidRPr="007D55E2" w:rsidRDefault="00D12541" w:rsidP="00D12541">
            <w:pPr>
              <w:spacing w:line="240" w:lineRule="exact"/>
              <w:jc w:val="right"/>
              <w:rPr>
                <w:rFonts w:ascii="BIZ UDPゴシック" w:eastAsia="BIZ UDPゴシック" w:hAnsi="BIZ UDPゴシック" w:cs="Meiryo UI"/>
                <w:sz w:val="20"/>
                <w:szCs w:val="20"/>
              </w:rPr>
            </w:pPr>
            <w:r w:rsidRPr="007D55E2">
              <w:rPr>
                <w:rFonts w:ascii="BIZ UDPゴシック" w:eastAsia="BIZ UDPゴシック" w:hAnsi="BIZ UDPゴシック" w:hint="eastAsia"/>
                <w:sz w:val="20"/>
                <w:szCs w:val="20"/>
              </w:rPr>
              <w:t>1</w:t>
            </w:r>
          </w:p>
        </w:tc>
        <w:tc>
          <w:tcPr>
            <w:tcW w:w="1033" w:type="dxa"/>
            <w:tcBorders>
              <w:bottom w:val="dotted" w:sz="4" w:space="0" w:color="auto"/>
              <w:right w:val="single" w:sz="12" w:space="0" w:color="auto"/>
            </w:tcBorders>
            <w:vAlign w:val="center"/>
          </w:tcPr>
          <w:p w14:paraId="1209FE95" w14:textId="77777777" w:rsidR="00D12541" w:rsidRPr="007D55E2" w:rsidRDefault="00D12541" w:rsidP="00D12541">
            <w:pPr>
              <w:spacing w:line="240" w:lineRule="exact"/>
              <w:jc w:val="right"/>
              <w:rPr>
                <w:rFonts w:ascii="BIZ UDPゴシック" w:eastAsia="BIZ UDPゴシック" w:hAnsi="BIZ UDPゴシック" w:cs="Meiryo UI"/>
                <w:sz w:val="20"/>
                <w:szCs w:val="20"/>
              </w:rPr>
            </w:pPr>
            <w:r w:rsidRPr="007D55E2">
              <w:rPr>
                <w:rFonts w:ascii="BIZ UDPゴシック" w:eastAsia="BIZ UDPゴシック" w:hAnsi="BIZ UDPゴシック" w:hint="eastAsia"/>
                <w:sz w:val="20"/>
                <w:szCs w:val="20"/>
              </w:rPr>
              <w:t>1</w:t>
            </w:r>
          </w:p>
        </w:tc>
      </w:tr>
      <w:tr w:rsidR="00D12541" w:rsidRPr="007D55E2" w14:paraId="45053AF1" w14:textId="77777777" w:rsidTr="00083B57">
        <w:trPr>
          <w:trHeight w:val="266"/>
        </w:trPr>
        <w:tc>
          <w:tcPr>
            <w:tcW w:w="1844" w:type="dxa"/>
            <w:tcBorders>
              <w:top w:val="dotted" w:sz="4" w:space="0" w:color="auto"/>
              <w:bottom w:val="single" w:sz="4" w:space="0" w:color="auto"/>
            </w:tcBorders>
            <w:shd w:val="clear" w:color="auto" w:fill="auto"/>
            <w:tcMar>
              <w:top w:w="57" w:type="dxa"/>
              <w:left w:w="57" w:type="dxa"/>
              <w:bottom w:w="57" w:type="dxa"/>
              <w:right w:w="57" w:type="dxa"/>
            </w:tcMar>
            <w:vAlign w:val="center"/>
          </w:tcPr>
          <w:p w14:paraId="367F8265"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実績（人）</w:t>
            </w:r>
          </w:p>
        </w:tc>
        <w:tc>
          <w:tcPr>
            <w:tcW w:w="1032" w:type="dxa"/>
            <w:tcBorders>
              <w:top w:val="dotted" w:sz="4" w:space="0" w:color="auto"/>
              <w:bottom w:val="single" w:sz="4" w:space="0" w:color="auto"/>
              <w:tr2bl w:val="single" w:sz="4" w:space="0" w:color="auto"/>
            </w:tcBorders>
            <w:shd w:val="clear" w:color="auto" w:fill="auto"/>
            <w:tcMar>
              <w:top w:w="57" w:type="dxa"/>
              <w:left w:w="85" w:type="dxa"/>
              <w:bottom w:w="57" w:type="dxa"/>
              <w:right w:w="85" w:type="dxa"/>
            </w:tcMar>
            <w:vAlign w:val="center"/>
          </w:tcPr>
          <w:p w14:paraId="54BA3063" w14:textId="54531364" w:rsidR="00D12541" w:rsidRPr="007D55E2" w:rsidRDefault="00D12541" w:rsidP="00D12541">
            <w:pPr>
              <w:spacing w:line="240" w:lineRule="exact"/>
              <w:jc w:val="right"/>
              <w:rPr>
                <w:rFonts w:ascii="BIZ UDPゴシック" w:eastAsia="BIZ UDPゴシック" w:hAnsi="BIZ UDPゴシック" w:cs="Meiryo UI"/>
                <w:sz w:val="20"/>
                <w:szCs w:val="20"/>
              </w:rPr>
            </w:pPr>
          </w:p>
        </w:tc>
        <w:tc>
          <w:tcPr>
            <w:tcW w:w="1033" w:type="dxa"/>
            <w:tcBorders>
              <w:top w:val="dotted" w:sz="4" w:space="0" w:color="auto"/>
              <w:bottom w:val="single" w:sz="4" w:space="0" w:color="auto"/>
              <w:tr2bl w:val="single" w:sz="4" w:space="0" w:color="auto"/>
            </w:tcBorders>
            <w:shd w:val="clear" w:color="auto" w:fill="auto"/>
            <w:tcMar>
              <w:top w:w="57" w:type="dxa"/>
              <w:left w:w="85" w:type="dxa"/>
              <w:bottom w:w="57" w:type="dxa"/>
              <w:right w:w="85" w:type="dxa"/>
            </w:tcMar>
            <w:vAlign w:val="center"/>
          </w:tcPr>
          <w:p w14:paraId="05DF1BB0" w14:textId="121BB441" w:rsidR="00D12541" w:rsidRPr="007D55E2" w:rsidRDefault="00D12541" w:rsidP="00D12541">
            <w:pPr>
              <w:spacing w:line="240" w:lineRule="exact"/>
              <w:jc w:val="right"/>
              <w:rPr>
                <w:rFonts w:ascii="BIZ UDPゴシック" w:eastAsia="BIZ UDPゴシック" w:hAnsi="BIZ UDPゴシック" w:cs="Meiryo UI"/>
                <w:sz w:val="20"/>
                <w:szCs w:val="20"/>
              </w:rPr>
            </w:pPr>
          </w:p>
        </w:tc>
        <w:tc>
          <w:tcPr>
            <w:tcW w:w="1032" w:type="dxa"/>
            <w:tcBorders>
              <w:top w:val="dotted" w:sz="4" w:space="0" w:color="auto"/>
              <w:bottom w:val="single" w:sz="4" w:space="0" w:color="auto"/>
              <w:tr2bl w:val="single" w:sz="4" w:space="0" w:color="auto"/>
            </w:tcBorders>
            <w:shd w:val="clear" w:color="auto" w:fill="auto"/>
            <w:tcMar>
              <w:top w:w="57" w:type="dxa"/>
              <w:left w:w="85" w:type="dxa"/>
              <w:bottom w:w="57" w:type="dxa"/>
              <w:right w:w="85" w:type="dxa"/>
            </w:tcMar>
            <w:vAlign w:val="center"/>
          </w:tcPr>
          <w:p w14:paraId="5B35DA9F" w14:textId="4BDEDBAF" w:rsidR="00D12541" w:rsidRPr="007D55E2" w:rsidRDefault="00D12541" w:rsidP="00D12541">
            <w:pPr>
              <w:spacing w:line="240" w:lineRule="exact"/>
              <w:jc w:val="right"/>
              <w:rPr>
                <w:rFonts w:ascii="BIZ UDPゴシック" w:eastAsia="BIZ UDPゴシック" w:hAnsi="BIZ UDPゴシック" w:cs="Meiryo UI"/>
                <w:sz w:val="20"/>
                <w:szCs w:val="20"/>
              </w:rPr>
            </w:pPr>
          </w:p>
        </w:tc>
        <w:tc>
          <w:tcPr>
            <w:tcW w:w="1033" w:type="dxa"/>
            <w:tcBorders>
              <w:top w:val="dotted" w:sz="4" w:space="0" w:color="auto"/>
              <w:bottom w:val="single" w:sz="4" w:space="0" w:color="auto"/>
              <w:right w:val="single" w:sz="12" w:space="0" w:color="auto"/>
              <w:tr2bl w:val="single" w:sz="4" w:space="0" w:color="auto"/>
            </w:tcBorders>
            <w:shd w:val="clear" w:color="auto" w:fill="auto"/>
            <w:tcMar>
              <w:top w:w="57" w:type="dxa"/>
              <w:left w:w="85" w:type="dxa"/>
              <w:bottom w:w="57" w:type="dxa"/>
              <w:right w:w="85" w:type="dxa"/>
            </w:tcMar>
            <w:vAlign w:val="center"/>
          </w:tcPr>
          <w:p w14:paraId="3C10DBA1" w14:textId="3F9E99A6" w:rsidR="00D12541" w:rsidRPr="007D55E2" w:rsidRDefault="00D12541" w:rsidP="00D12541">
            <w:pPr>
              <w:spacing w:line="240" w:lineRule="exact"/>
              <w:jc w:val="right"/>
              <w:rPr>
                <w:rFonts w:ascii="BIZ UDPゴシック" w:eastAsia="BIZ UDPゴシック" w:hAnsi="BIZ UDPゴシック" w:cs="Meiryo UI"/>
                <w:sz w:val="20"/>
                <w:szCs w:val="20"/>
              </w:rPr>
            </w:pPr>
          </w:p>
        </w:tc>
        <w:tc>
          <w:tcPr>
            <w:tcW w:w="1032" w:type="dxa"/>
            <w:tcBorders>
              <w:top w:val="dotted" w:sz="4" w:space="0" w:color="auto"/>
              <w:left w:val="single" w:sz="12" w:space="0" w:color="auto"/>
              <w:bottom w:val="single" w:sz="12" w:space="0" w:color="auto"/>
              <w:right w:val="single" w:sz="4" w:space="0" w:color="auto"/>
            </w:tcBorders>
            <w:vAlign w:val="center"/>
          </w:tcPr>
          <w:p w14:paraId="6DC68F78"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w:t>
            </w:r>
          </w:p>
        </w:tc>
        <w:tc>
          <w:tcPr>
            <w:tcW w:w="1033" w:type="dxa"/>
            <w:tcBorders>
              <w:top w:val="dotted" w:sz="4" w:space="0" w:color="auto"/>
              <w:bottom w:val="single" w:sz="12" w:space="0" w:color="auto"/>
              <w:right w:val="single" w:sz="4" w:space="0" w:color="auto"/>
            </w:tcBorders>
            <w:vAlign w:val="center"/>
          </w:tcPr>
          <w:p w14:paraId="757AE294"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w:t>
            </w:r>
          </w:p>
        </w:tc>
        <w:tc>
          <w:tcPr>
            <w:tcW w:w="1033" w:type="dxa"/>
            <w:tcBorders>
              <w:top w:val="dotted" w:sz="4" w:space="0" w:color="auto"/>
              <w:bottom w:val="single" w:sz="12" w:space="0" w:color="auto"/>
              <w:right w:val="single" w:sz="12" w:space="0" w:color="auto"/>
            </w:tcBorders>
            <w:vAlign w:val="center"/>
          </w:tcPr>
          <w:p w14:paraId="06534EDD"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w:t>
            </w:r>
          </w:p>
        </w:tc>
      </w:tr>
    </w:tbl>
    <w:p w14:paraId="74B31467" w14:textId="5EDD3286" w:rsidR="00D12541" w:rsidRPr="007D55E2" w:rsidRDefault="00D12541" w:rsidP="00D12541">
      <w:pPr>
        <w:spacing w:afterLines="50" w:after="180" w:line="240" w:lineRule="exact"/>
        <w:rPr>
          <w:rFonts w:ascii="BIZ UDPゴシック" w:eastAsia="BIZ UDPゴシック" w:hAnsi="BIZ UDPゴシック" w:cs="Meiryo UI"/>
          <w:sz w:val="20"/>
          <w:szCs w:val="20"/>
        </w:rPr>
      </w:pP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4D6F6116" w14:textId="77777777" w:rsidTr="008B4843">
        <w:trPr>
          <w:trHeight w:val="337"/>
        </w:trPr>
        <w:tc>
          <w:tcPr>
            <w:tcW w:w="1844" w:type="dxa"/>
            <w:vMerge w:val="restart"/>
            <w:shd w:val="clear" w:color="auto" w:fill="00D7D2"/>
            <w:tcMar>
              <w:left w:w="57" w:type="dxa"/>
              <w:right w:w="57" w:type="dxa"/>
            </w:tcMar>
            <w:vAlign w:val="center"/>
          </w:tcPr>
          <w:p w14:paraId="15229FFE" w14:textId="77777777" w:rsidR="00D12541" w:rsidRPr="007D55E2" w:rsidRDefault="00D12541" w:rsidP="005A007C">
            <w:pPr>
              <w:spacing w:line="240" w:lineRule="exact"/>
              <w:jc w:val="center"/>
              <w:rPr>
                <w:rFonts w:ascii="BIZ UDPゴシック" w:eastAsia="BIZ UDPゴシック" w:hAnsi="BIZ UDPゴシック" w:cs="Meiryo UI"/>
                <w:b/>
                <w:sz w:val="20"/>
                <w:szCs w:val="20"/>
              </w:rPr>
            </w:pPr>
            <w:r w:rsidRPr="007D55E2">
              <w:rPr>
                <w:rFonts w:ascii="BIZ UDPゴシック" w:eastAsia="BIZ UDPゴシック" w:hAnsi="BIZ UDPゴシック" w:cs="Meiryo UI" w:hint="eastAsia"/>
                <w:b/>
                <w:color w:val="000000"/>
                <w:sz w:val="20"/>
                <w:szCs w:val="20"/>
              </w:rPr>
              <w:t>就労継続支援Ｂ型からの移行者数</w:t>
            </w:r>
          </w:p>
        </w:tc>
        <w:tc>
          <w:tcPr>
            <w:tcW w:w="1032" w:type="dxa"/>
            <w:shd w:val="clear" w:color="auto" w:fill="00D7D2"/>
            <w:tcMar>
              <w:left w:w="57" w:type="dxa"/>
              <w:right w:w="57" w:type="dxa"/>
            </w:tcMar>
            <w:vAlign w:val="center"/>
          </w:tcPr>
          <w:p w14:paraId="6C608E64" w14:textId="77777777" w:rsidR="00D12541" w:rsidRPr="007D55E2" w:rsidRDefault="00D12541" w:rsidP="00D12541">
            <w:pPr>
              <w:spacing w:line="24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第4期</w:t>
            </w:r>
          </w:p>
          <w:p w14:paraId="4F43783B" w14:textId="77777777" w:rsidR="00D12541" w:rsidRPr="007D55E2" w:rsidRDefault="00D12541" w:rsidP="00D12541">
            <w:pPr>
              <w:spacing w:line="24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実績</w:t>
            </w:r>
          </w:p>
        </w:tc>
        <w:tc>
          <w:tcPr>
            <w:tcW w:w="3098" w:type="dxa"/>
            <w:gridSpan w:val="3"/>
            <w:tcBorders>
              <w:right w:val="single" w:sz="12" w:space="0" w:color="auto"/>
            </w:tcBorders>
            <w:shd w:val="clear" w:color="auto" w:fill="00D7D2"/>
            <w:vAlign w:val="center"/>
          </w:tcPr>
          <w:p w14:paraId="6A684A78"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3DFDD208"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第6期見込量</w:t>
            </w:r>
          </w:p>
        </w:tc>
      </w:tr>
      <w:tr w:rsidR="00D12541" w:rsidRPr="007D55E2" w14:paraId="3AB2E830" w14:textId="77777777" w:rsidTr="008B4843">
        <w:trPr>
          <w:trHeight w:val="337"/>
        </w:trPr>
        <w:tc>
          <w:tcPr>
            <w:tcW w:w="1844" w:type="dxa"/>
            <w:vMerge/>
            <w:shd w:val="clear" w:color="auto" w:fill="00D7D2"/>
            <w:tcMar>
              <w:left w:w="57" w:type="dxa"/>
              <w:right w:w="57" w:type="dxa"/>
            </w:tcMar>
            <w:vAlign w:val="center"/>
          </w:tcPr>
          <w:p w14:paraId="44EC5D36" w14:textId="77777777" w:rsidR="00D12541" w:rsidRPr="007D55E2" w:rsidRDefault="00D12541" w:rsidP="00D12541">
            <w:pPr>
              <w:spacing w:line="240" w:lineRule="exact"/>
              <w:rPr>
                <w:rFonts w:ascii="BIZ UDPゴシック" w:eastAsia="BIZ UDPゴシック" w:hAnsi="BIZ UDPゴシック" w:cs="Meiryo UI"/>
                <w:sz w:val="20"/>
                <w:szCs w:val="20"/>
              </w:rPr>
            </w:pPr>
          </w:p>
        </w:tc>
        <w:tc>
          <w:tcPr>
            <w:tcW w:w="1032" w:type="dxa"/>
            <w:tcBorders>
              <w:bottom w:val="single" w:sz="4" w:space="0" w:color="auto"/>
            </w:tcBorders>
            <w:shd w:val="clear" w:color="auto" w:fill="00D7D2"/>
            <w:tcMar>
              <w:left w:w="57" w:type="dxa"/>
              <w:right w:w="57" w:type="dxa"/>
            </w:tcMar>
            <w:vAlign w:val="center"/>
          </w:tcPr>
          <w:p w14:paraId="3AC0C0C0"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平成</w:t>
            </w:r>
          </w:p>
          <w:p w14:paraId="0FAF6151"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29年度</w:t>
            </w:r>
          </w:p>
        </w:tc>
        <w:tc>
          <w:tcPr>
            <w:tcW w:w="1033" w:type="dxa"/>
            <w:tcBorders>
              <w:bottom w:val="single" w:sz="4" w:space="0" w:color="auto"/>
            </w:tcBorders>
            <w:shd w:val="clear" w:color="auto" w:fill="00D7D2"/>
            <w:tcMar>
              <w:left w:w="28" w:type="dxa"/>
              <w:right w:w="28" w:type="dxa"/>
            </w:tcMar>
            <w:vAlign w:val="center"/>
          </w:tcPr>
          <w:p w14:paraId="5635128D"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平成</w:t>
            </w:r>
          </w:p>
          <w:p w14:paraId="4D1598EB"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30年度</w:t>
            </w:r>
          </w:p>
        </w:tc>
        <w:tc>
          <w:tcPr>
            <w:tcW w:w="1032" w:type="dxa"/>
            <w:tcBorders>
              <w:bottom w:val="single" w:sz="4" w:space="0" w:color="auto"/>
            </w:tcBorders>
            <w:shd w:val="clear" w:color="auto" w:fill="00D7D2"/>
            <w:tcMar>
              <w:left w:w="28" w:type="dxa"/>
              <w:right w:w="28" w:type="dxa"/>
            </w:tcMar>
            <w:vAlign w:val="center"/>
          </w:tcPr>
          <w:p w14:paraId="50984636"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令和</w:t>
            </w:r>
          </w:p>
          <w:p w14:paraId="7CCA7375"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元年度</w:t>
            </w:r>
          </w:p>
        </w:tc>
        <w:tc>
          <w:tcPr>
            <w:tcW w:w="1033" w:type="dxa"/>
            <w:tcBorders>
              <w:bottom w:val="single" w:sz="4" w:space="0" w:color="auto"/>
              <w:right w:val="single" w:sz="12" w:space="0" w:color="auto"/>
            </w:tcBorders>
            <w:shd w:val="clear" w:color="auto" w:fill="00D7D2"/>
            <w:tcMar>
              <w:top w:w="57" w:type="dxa"/>
              <w:left w:w="57" w:type="dxa"/>
              <w:bottom w:w="57" w:type="dxa"/>
              <w:right w:w="57" w:type="dxa"/>
            </w:tcMar>
            <w:vAlign w:val="center"/>
          </w:tcPr>
          <w:p w14:paraId="7DBC5AA4"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令和</w:t>
            </w:r>
          </w:p>
          <w:p w14:paraId="3DEE519F"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2年度</w:t>
            </w:r>
          </w:p>
          <w:p w14:paraId="7ABE06F7"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（見込み）</w:t>
            </w:r>
          </w:p>
        </w:tc>
        <w:tc>
          <w:tcPr>
            <w:tcW w:w="1032" w:type="dxa"/>
            <w:tcBorders>
              <w:left w:val="single" w:sz="12" w:space="0" w:color="auto"/>
              <w:right w:val="single" w:sz="4" w:space="0" w:color="auto"/>
            </w:tcBorders>
            <w:shd w:val="clear" w:color="auto" w:fill="00D7D2"/>
            <w:vAlign w:val="center"/>
          </w:tcPr>
          <w:p w14:paraId="671E3980"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令和</w:t>
            </w:r>
          </w:p>
          <w:p w14:paraId="0D90C270"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3年度</w:t>
            </w:r>
          </w:p>
        </w:tc>
        <w:tc>
          <w:tcPr>
            <w:tcW w:w="1033" w:type="dxa"/>
            <w:tcBorders>
              <w:right w:val="single" w:sz="4" w:space="0" w:color="auto"/>
            </w:tcBorders>
            <w:shd w:val="clear" w:color="auto" w:fill="00D7D2"/>
            <w:vAlign w:val="center"/>
          </w:tcPr>
          <w:p w14:paraId="057FFB7D"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令和</w:t>
            </w:r>
          </w:p>
          <w:p w14:paraId="19DF91C0"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4年度</w:t>
            </w:r>
          </w:p>
        </w:tc>
        <w:tc>
          <w:tcPr>
            <w:tcW w:w="1033" w:type="dxa"/>
            <w:tcBorders>
              <w:right w:val="single" w:sz="12" w:space="0" w:color="auto"/>
            </w:tcBorders>
            <w:shd w:val="clear" w:color="auto" w:fill="00D7D2"/>
            <w:vAlign w:val="center"/>
          </w:tcPr>
          <w:p w14:paraId="30E73417"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令和</w:t>
            </w:r>
          </w:p>
          <w:p w14:paraId="30C618D1"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5年度</w:t>
            </w:r>
          </w:p>
        </w:tc>
      </w:tr>
      <w:tr w:rsidR="00D12541" w:rsidRPr="007D55E2" w14:paraId="12C80B95" w14:textId="77777777" w:rsidTr="00083B57">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7C82403E"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見込量（人）</w:t>
            </w:r>
          </w:p>
        </w:tc>
        <w:tc>
          <w:tcPr>
            <w:tcW w:w="1032" w:type="dxa"/>
            <w:tcBorders>
              <w:bottom w:val="dotted" w:sz="4" w:space="0" w:color="auto"/>
              <w:tr2bl w:val="single" w:sz="4" w:space="0" w:color="auto"/>
            </w:tcBorders>
            <w:shd w:val="clear" w:color="auto" w:fill="auto"/>
            <w:tcMar>
              <w:top w:w="57" w:type="dxa"/>
              <w:left w:w="85" w:type="dxa"/>
              <w:bottom w:w="57" w:type="dxa"/>
              <w:right w:w="85" w:type="dxa"/>
            </w:tcMar>
            <w:vAlign w:val="center"/>
          </w:tcPr>
          <w:p w14:paraId="2BE77D51" w14:textId="66E82E19" w:rsidR="00D12541" w:rsidRPr="007D55E2" w:rsidRDefault="00D12541" w:rsidP="00D12541">
            <w:pPr>
              <w:spacing w:line="240" w:lineRule="exact"/>
              <w:jc w:val="center"/>
              <w:rPr>
                <w:rFonts w:ascii="BIZ UDPゴシック" w:eastAsia="BIZ UDPゴシック" w:hAnsi="BIZ UDPゴシック" w:cs="Meiryo UI"/>
                <w:sz w:val="20"/>
                <w:szCs w:val="20"/>
              </w:rPr>
            </w:pPr>
          </w:p>
        </w:tc>
        <w:tc>
          <w:tcPr>
            <w:tcW w:w="1033" w:type="dxa"/>
            <w:tcBorders>
              <w:bottom w:val="dotted" w:sz="4" w:space="0" w:color="auto"/>
              <w:tr2bl w:val="single" w:sz="4" w:space="0" w:color="auto"/>
            </w:tcBorders>
            <w:shd w:val="clear" w:color="auto" w:fill="auto"/>
            <w:tcMar>
              <w:top w:w="57" w:type="dxa"/>
              <w:left w:w="85" w:type="dxa"/>
              <w:bottom w:w="57" w:type="dxa"/>
              <w:right w:w="85" w:type="dxa"/>
            </w:tcMar>
            <w:vAlign w:val="center"/>
          </w:tcPr>
          <w:p w14:paraId="6ABF4A64" w14:textId="743D52BD" w:rsidR="00D12541" w:rsidRPr="007D55E2" w:rsidRDefault="00D12541" w:rsidP="00D12541">
            <w:pPr>
              <w:spacing w:line="240" w:lineRule="exact"/>
              <w:jc w:val="center"/>
              <w:rPr>
                <w:rFonts w:ascii="BIZ UDPゴシック" w:eastAsia="BIZ UDPゴシック" w:hAnsi="BIZ UDPゴシック" w:cs="Meiryo UI"/>
                <w:sz w:val="20"/>
                <w:szCs w:val="20"/>
              </w:rPr>
            </w:pPr>
          </w:p>
        </w:tc>
        <w:tc>
          <w:tcPr>
            <w:tcW w:w="1032" w:type="dxa"/>
            <w:tcBorders>
              <w:bottom w:val="dotted" w:sz="4" w:space="0" w:color="auto"/>
              <w:tr2bl w:val="single" w:sz="4" w:space="0" w:color="auto"/>
            </w:tcBorders>
            <w:shd w:val="clear" w:color="auto" w:fill="auto"/>
            <w:tcMar>
              <w:top w:w="57" w:type="dxa"/>
              <w:left w:w="85" w:type="dxa"/>
              <w:bottom w:w="57" w:type="dxa"/>
              <w:right w:w="85" w:type="dxa"/>
            </w:tcMar>
            <w:vAlign w:val="center"/>
          </w:tcPr>
          <w:p w14:paraId="4795C07C" w14:textId="6F9C1ECF" w:rsidR="00D12541" w:rsidRPr="007D55E2" w:rsidRDefault="00D12541" w:rsidP="00D12541">
            <w:pPr>
              <w:spacing w:line="240" w:lineRule="exact"/>
              <w:jc w:val="center"/>
              <w:rPr>
                <w:rFonts w:ascii="BIZ UDPゴシック" w:eastAsia="BIZ UDPゴシック" w:hAnsi="BIZ UDPゴシック" w:cs="Meiryo UI"/>
                <w:sz w:val="20"/>
                <w:szCs w:val="20"/>
              </w:rPr>
            </w:pPr>
          </w:p>
        </w:tc>
        <w:tc>
          <w:tcPr>
            <w:tcW w:w="1033" w:type="dxa"/>
            <w:tcBorders>
              <w:bottom w:val="dotted" w:sz="4" w:space="0" w:color="auto"/>
              <w:right w:val="single" w:sz="12" w:space="0" w:color="auto"/>
              <w:tr2bl w:val="single" w:sz="4" w:space="0" w:color="auto"/>
            </w:tcBorders>
            <w:shd w:val="clear" w:color="auto" w:fill="auto"/>
            <w:tcMar>
              <w:top w:w="57" w:type="dxa"/>
              <w:left w:w="85" w:type="dxa"/>
              <w:bottom w:w="57" w:type="dxa"/>
              <w:right w:w="85" w:type="dxa"/>
            </w:tcMar>
            <w:vAlign w:val="center"/>
          </w:tcPr>
          <w:p w14:paraId="57062CF0" w14:textId="5356D8AB" w:rsidR="00D12541" w:rsidRPr="007D55E2" w:rsidRDefault="00D12541" w:rsidP="00D12541">
            <w:pPr>
              <w:spacing w:line="240" w:lineRule="exact"/>
              <w:jc w:val="right"/>
              <w:rPr>
                <w:rFonts w:ascii="BIZ UDPゴシック" w:eastAsia="BIZ UDPゴシック" w:hAnsi="BIZ UDPゴシック" w:cs="Meiryo UI"/>
                <w:sz w:val="20"/>
                <w:szCs w:val="20"/>
              </w:rPr>
            </w:pPr>
          </w:p>
        </w:tc>
        <w:tc>
          <w:tcPr>
            <w:tcW w:w="1032" w:type="dxa"/>
            <w:tcBorders>
              <w:left w:val="single" w:sz="12" w:space="0" w:color="auto"/>
              <w:bottom w:val="dotted" w:sz="4" w:space="0" w:color="auto"/>
              <w:right w:val="single" w:sz="4" w:space="0" w:color="auto"/>
            </w:tcBorders>
            <w:vAlign w:val="center"/>
          </w:tcPr>
          <w:p w14:paraId="22F6CF80" w14:textId="13E99298" w:rsidR="00D12541" w:rsidRPr="007D55E2" w:rsidRDefault="00A43863" w:rsidP="00D12541">
            <w:pPr>
              <w:spacing w:line="240" w:lineRule="exact"/>
              <w:jc w:val="right"/>
              <w:rPr>
                <w:rFonts w:ascii="BIZ UDPゴシック" w:eastAsia="BIZ UDPゴシック" w:hAnsi="BIZ UDPゴシック" w:cs="Meiryo UI"/>
                <w:sz w:val="20"/>
                <w:szCs w:val="20"/>
              </w:rPr>
            </w:pPr>
            <w:r w:rsidRPr="007D55E2">
              <w:rPr>
                <w:rFonts w:ascii="BIZ UDPゴシック" w:eastAsia="BIZ UDPゴシック" w:hAnsi="BIZ UDPゴシック" w:hint="eastAsia"/>
                <w:sz w:val="20"/>
                <w:szCs w:val="20"/>
              </w:rPr>
              <w:t>1</w:t>
            </w:r>
          </w:p>
        </w:tc>
        <w:tc>
          <w:tcPr>
            <w:tcW w:w="1033" w:type="dxa"/>
            <w:tcBorders>
              <w:bottom w:val="dotted" w:sz="4" w:space="0" w:color="auto"/>
              <w:right w:val="single" w:sz="4" w:space="0" w:color="auto"/>
            </w:tcBorders>
            <w:vAlign w:val="center"/>
          </w:tcPr>
          <w:p w14:paraId="718332F2" w14:textId="77777777" w:rsidR="00D12541" w:rsidRPr="007D55E2" w:rsidRDefault="00D12541" w:rsidP="00D12541">
            <w:pPr>
              <w:spacing w:line="240" w:lineRule="exact"/>
              <w:jc w:val="right"/>
              <w:rPr>
                <w:rFonts w:ascii="BIZ UDPゴシック" w:eastAsia="BIZ UDPゴシック" w:hAnsi="BIZ UDPゴシック" w:cs="Meiryo UI"/>
                <w:sz w:val="20"/>
                <w:szCs w:val="20"/>
              </w:rPr>
            </w:pPr>
            <w:r w:rsidRPr="007D55E2">
              <w:rPr>
                <w:rFonts w:ascii="BIZ UDPゴシック" w:eastAsia="BIZ UDPゴシック" w:hAnsi="BIZ UDPゴシック" w:hint="eastAsia"/>
                <w:sz w:val="20"/>
                <w:szCs w:val="20"/>
              </w:rPr>
              <w:t>1</w:t>
            </w:r>
          </w:p>
        </w:tc>
        <w:tc>
          <w:tcPr>
            <w:tcW w:w="1033" w:type="dxa"/>
            <w:tcBorders>
              <w:bottom w:val="dotted" w:sz="4" w:space="0" w:color="auto"/>
              <w:right w:val="single" w:sz="12" w:space="0" w:color="auto"/>
            </w:tcBorders>
            <w:vAlign w:val="center"/>
          </w:tcPr>
          <w:p w14:paraId="514658C3" w14:textId="77777777" w:rsidR="00D12541" w:rsidRPr="007D55E2" w:rsidRDefault="00D12541" w:rsidP="00D12541">
            <w:pPr>
              <w:spacing w:line="240" w:lineRule="exact"/>
              <w:jc w:val="right"/>
              <w:rPr>
                <w:rFonts w:ascii="BIZ UDPゴシック" w:eastAsia="BIZ UDPゴシック" w:hAnsi="BIZ UDPゴシック" w:cs="Meiryo UI"/>
                <w:sz w:val="20"/>
                <w:szCs w:val="20"/>
              </w:rPr>
            </w:pPr>
            <w:r w:rsidRPr="007D55E2">
              <w:rPr>
                <w:rFonts w:ascii="BIZ UDPゴシック" w:eastAsia="BIZ UDPゴシック" w:hAnsi="BIZ UDPゴシック" w:hint="eastAsia"/>
                <w:sz w:val="20"/>
                <w:szCs w:val="20"/>
              </w:rPr>
              <w:t>1</w:t>
            </w:r>
          </w:p>
        </w:tc>
      </w:tr>
      <w:tr w:rsidR="00D12541" w:rsidRPr="007D55E2" w14:paraId="72B0DB3B" w14:textId="77777777" w:rsidTr="00083B57">
        <w:trPr>
          <w:trHeight w:val="266"/>
        </w:trPr>
        <w:tc>
          <w:tcPr>
            <w:tcW w:w="1844" w:type="dxa"/>
            <w:tcBorders>
              <w:top w:val="dotted" w:sz="4" w:space="0" w:color="auto"/>
              <w:bottom w:val="single" w:sz="4" w:space="0" w:color="auto"/>
            </w:tcBorders>
            <w:shd w:val="clear" w:color="auto" w:fill="auto"/>
            <w:tcMar>
              <w:top w:w="57" w:type="dxa"/>
              <w:left w:w="57" w:type="dxa"/>
              <w:bottom w:w="57" w:type="dxa"/>
              <w:right w:w="57" w:type="dxa"/>
            </w:tcMar>
            <w:vAlign w:val="center"/>
          </w:tcPr>
          <w:p w14:paraId="1F710555"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実績（人）</w:t>
            </w:r>
          </w:p>
        </w:tc>
        <w:tc>
          <w:tcPr>
            <w:tcW w:w="1032" w:type="dxa"/>
            <w:tcBorders>
              <w:top w:val="dotted" w:sz="4" w:space="0" w:color="auto"/>
              <w:bottom w:val="single" w:sz="4" w:space="0" w:color="auto"/>
              <w:tr2bl w:val="single" w:sz="4" w:space="0" w:color="auto"/>
            </w:tcBorders>
            <w:shd w:val="clear" w:color="auto" w:fill="auto"/>
            <w:tcMar>
              <w:top w:w="57" w:type="dxa"/>
              <w:left w:w="85" w:type="dxa"/>
              <w:bottom w:w="57" w:type="dxa"/>
              <w:right w:w="85" w:type="dxa"/>
            </w:tcMar>
            <w:vAlign w:val="center"/>
          </w:tcPr>
          <w:p w14:paraId="4DE65C2E" w14:textId="45C3007F" w:rsidR="00D12541" w:rsidRPr="007D55E2" w:rsidRDefault="00D12541" w:rsidP="00D12541">
            <w:pPr>
              <w:spacing w:line="240" w:lineRule="exact"/>
              <w:jc w:val="right"/>
              <w:rPr>
                <w:rFonts w:ascii="BIZ UDPゴシック" w:eastAsia="BIZ UDPゴシック" w:hAnsi="BIZ UDPゴシック" w:cs="Meiryo UI"/>
                <w:sz w:val="20"/>
                <w:szCs w:val="20"/>
              </w:rPr>
            </w:pPr>
          </w:p>
        </w:tc>
        <w:tc>
          <w:tcPr>
            <w:tcW w:w="1033" w:type="dxa"/>
            <w:tcBorders>
              <w:top w:val="dotted" w:sz="4" w:space="0" w:color="auto"/>
              <w:bottom w:val="single" w:sz="4" w:space="0" w:color="auto"/>
              <w:tr2bl w:val="single" w:sz="4" w:space="0" w:color="auto"/>
            </w:tcBorders>
            <w:shd w:val="clear" w:color="auto" w:fill="auto"/>
            <w:tcMar>
              <w:top w:w="57" w:type="dxa"/>
              <w:left w:w="85" w:type="dxa"/>
              <w:bottom w:w="57" w:type="dxa"/>
              <w:right w:w="85" w:type="dxa"/>
            </w:tcMar>
            <w:vAlign w:val="center"/>
          </w:tcPr>
          <w:p w14:paraId="196B236F" w14:textId="64F6E2F3" w:rsidR="00D12541" w:rsidRPr="007D55E2" w:rsidRDefault="00D12541" w:rsidP="00D12541">
            <w:pPr>
              <w:spacing w:line="240" w:lineRule="exact"/>
              <w:jc w:val="right"/>
              <w:rPr>
                <w:rFonts w:ascii="BIZ UDPゴシック" w:eastAsia="BIZ UDPゴシック" w:hAnsi="BIZ UDPゴシック" w:cs="Meiryo UI"/>
                <w:sz w:val="20"/>
                <w:szCs w:val="20"/>
              </w:rPr>
            </w:pPr>
          </w:p>
        </w:tc>
        <w:tc>
          <w:tcPr>
            <w:tcW w:w="1032" w:type="dxa"/>
            <w:tcBorders>
              <w:top w:val="dotted" w:sz="4" w:space="0" w:color="auto"/>
              <w:bottom w:val="single" w:sz="4" w:space="0" w:color="auto"/>
              <w:tr2bl w:val="single" w:sz="4" w:space="0" w:color="auto"/>
            </w:tcBorders>
            <w:shd w:val="clear" w:color="auto" w:fill="auto"/>
            <w:tcMar>
              <w:top w:w="57" w:type="dxa"/>
              <w:left w:w="85" w:type="dxa"/>
              <w:bottom w:w="57" w:type="dxa"/>
              <w:right w:w="85" w:type="dxa"/>
            </w:tcMar>
            <w:vAlign w:val="center"/>
          </w:tcPr>
          <w:p w14:paraId="3E3B212E" w14:textId="6E6D63CF" w:rsidR="00D12541" w:rsidRPr="007D55E2" w:rsidRDefault="00D12541" w:rsidP="00D12541">
            <w:pPr>
              <w:spacing w:line="240" w:lineRule="exact"/>
              <w:jc w:val="right"/>
              <w:rPr>
                <w:rFonts w:ascii="BIZ UDPゴシック" w:eastAsia="BIZ UDPゴシック" w:hAnsi="BIZ UDPゴシック" w:cs="Meiryo UI"/>
                <w:sz w:val="20"/>
                <w:szCs w:val="20"/>
              </w:rPr>
            </w:pPr>
          </w:p>
        </w:tc>
        <w:tc>
          <w:tcPr>
            <w:tcW w:w="1033" w:type="dxa"/>
            <w:tcBorders>
              <w:top w:val="dotted" w:sz="4" w:space="0" w:color="auto"/>
              <w:bottom w:val="single" w:sz="4" w:space="0" w:color="auto"/>
              <w:right w:val="single" w:sz="12" w:space="0" w:color="auto"/>
              <w:tr2bl w:val="single" w:sz="4" w:space="0" w:color="auto"/>
            </w:tcBorders>
            <w:shd w:val="clear" w:color="auto" w:fill="auto"/>
            <w:tcMar>
              <w:top w:w="57" w:type="dxa"/>
              <w:left w:w="85" w:type="dxa"/>
              <w:bottom w:w="57" w:type="dxa"/>
              <w:right w:w="85" w:type="dxa"/>
            </w:tcMar>
            <w:vAlign w:val="center"/>
          </w:tcPr>
          <w:p w14:paraId="7D74C2F7" w14:textId="759AECBD" w:rsidR="00D12541" w:rsidRPr="007D55E2" w:rsidRDefault="00D12541" w:rsidP="00D12541">
            <w:pPr>
              <w:spacing w:line="240" w:lineRule="exact"/>
              <w:jc w:val="right"/>
              <w:rPr>
                <w:rFonts w:ascii="BIZ UDPゴシック" w:eastAsia="BIZ UDPゴシック" w:hAnsi="BIZ UDPゴシック" w:cs="Meiryo UI"/>
                <w:sz w:val="20"/>
                <w:szCs w:val="20"/>
              </w:rPr>
            </w:pPr>
          </w:p>
        </w:tc>
        <w:tc>
          <w:tcPr>
            <w:tcW w:w="1032" w:type="dxa"/>
            <w:tcBorders>
              <w:top w:val="dotted" w:sz="4" w:space="0" w:color="auto"/>
              <w:left w:val="single" w:sz="12" w:space="0" w:color="auto"/>
              <w:bottom w:val="single" w:sz="12" w:space="0" w:color="auto"/>
              <w:right w:val="single" w:sz="4" w:space="0" w:color="auto"/>
            </w:tcBorders>
            <w:vAlign w:val="center"/>
          </w:tcPr>
          <w:p w14:paraId="03687518"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w:t>
            </w:r>
          </w:p>
        </w:tc>
        <w:tc>
          <w:tcPr>
            <w:tcW w:w="1033" w:type="dxa"/>
            <w:tcBorders>
              <w:top w:val="dotted" w:sz="4" w:space="0" w:color="auto"/>
              <w:bottom w:val="single" w:sz="12" w:space="0" w:color="auto"/>
              <w:right w:val="single" w:sz="4" w:space="0" w:color="auto"/>
            </w:tcBorders>
            <w:vAlign w:val="center"/>
          </w:tcPr>
          <w:p w14:paraId="5960DAD5"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w:t>
            </w:r>
          </w:p>
        </w:tc>
        <w:tc>
          <w:tcPr>
            <w:tcW w:w="1033" w:type="dxa"/>
            <w:tcBorders>
              <w:top w:val="dotted" w:sz="4" w:space="0" w:color="auto"/>
              <w:bottom w:val="single" w:sz="12" w:space="0" w:color="auto"/>
              <w:right w:val="single" w:sz="12" w:space="0" w:color="auto"/>
            </w:tcBorders>
            <w:vAlign w:val="center"/>
          </w:tcPr>
          <w:p w14:paraId="73B7F14C"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w:t>
            </w:r>
          </w:p>
        </w:tc>
      </w:tr>
    </w:tbl>
    <w:p w14:paraId="05D7528F" w14:textId="707E3B7F" w:rsidR="00D12541" w:rsidRPr="007D55E2" w:rsidRDefault="00D12541" w:rsidP="005A4217">
      <w:pPr>
        <w:rPr>
          <w:rFonts w:ascii="BIZ UDPゴシック" w:eastAsia="BIZ UDPゴシック" w:hAnsi="BIZ UDPゴシック" w:cs="Meiryo UI"/>
          <w:color w:val="000000"/>
          <w:sz w:val="20"/>
          <w:szCs w:val="20"/>
        </w:rPr>
      </w:pPr>
    </w:p>
    <w:tbl>
      <w:tblPr>
        <w:tblStyle w:val="34"/>
        <w:tblW w:w="9072" w:type="dxa"/>
        <w:tblLook w:val="04A0" w:firstRow="1" w:lastRow="0" w:firstColumn="1" w:lastColumn="0" w:noHBand="0" w:noVBand="1"/>
      </w:tblPr>
      <w:tblGrid>
        <w:gridCol w:w="1895"/>
        <w:gridCol w:w="7177"/>
      </w:tblGrid>
      <w:tr w:rsidR="00D12541" w:rsidRPr="007D55E2" w14:paraId="724D0855" w14:textId="77777777" w:rsidTr="008B4843">
        <w:trPr>
          <w:trHeight w:val="684"/>
        </w:trPr>
        <w:tc>
          <w:tcPr>
            <w:tcW w:w="1895" w:type="dxa"/>
            <w:shd w:val="clear" w:color="auto" w:fill="00D7D2"/>
            <w:tcMar>
              <w:left w:w="57" w:type="dxa"/>
              <w:right w:w="57" w:type="dxa"/>
            </w:tcMar>
            <w:vAlign w:val="center"/>
          </w:tcPr>
          <w:p w14:paraId="3086EF9F"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w:t>
            </w:r>
            <w:r w:rsidRPr="008B4843">
              <w:rPr>
                <w:rFonts w:ascii="BIZ UDPゴシック" w:eastAsia="BIZ UDPゴシック" w:hAnsi="BIZ UDPゴシック" w:cs="Meiryo UI" w:hint="eastAsia"/>
                <w:color w:val="000000"/>
                <w:sz w:val="21"/>
                <w:szCs w:val="21"/>
                <w:shd w:val="clear" w:color="auto" w:fill="00D7D2"/>
              </w:rPr>
              <w:t>量設定に</w:t>
            </w:r>
            <w:r w:rsidRPr="008B4843">
              <w:rPr>
                <w:rFonts w:ascii="BIZ UDPゴシック" w:eastAsia="BIZ UDPゴシック" w:hAnsi="BIZ UDPゴシック" w:cs="Meiryo UI"/>
                <w:color w:val="000000"/>
                <w:sz w:val="21"/>
                <w:szCs w:val="21"/>
                <w:shd w:val="clear" w:color="auto" w:fill="00D7D2"/>
              </w:rPr>
              <w:br/>
            </w:r>
            <w:r w:rsidRPr="008B4843">
              <w:rPr>
                <w:rFonts w:ascii="BIZ UDPゴシック" w:eastAsia="BIZ UDPゴシック" w:hAnsi="BIZ UDPゴシック" w:cs="Meiryo UI" w:hint="eastAsia"/>
                <w:color w:val="000000"/>
                <w:sz w:val="21"/>
                <w:szCs w:val="21"/>
                <w:shd w:val="clear" w:color="auto" w:fill="00D7D2"/>
              </w:rPr>
              <w:t>あたっての考え方</w:t>
            </w:r>
          </w:p>
        </w:tc>
        <w:tc>
          <w:tcPr>
            <w:tcW w:w="7177" w:type="dxa"/>
            <w:shd w:val="clear" w:color="auto" w:fill="auto"/>
            <w:tcMar>
              <w:top w:w="57" w:type="dxa"/>
              <w:left w:w="57" w:type="dxa"/>
              <w:bottom w:w="57" w:type="dxa"/>
              <w:right w:w="57" w:type="dxa"/>
            </w:tcMar>
            <w:vAlign w:val="center"/>
          </w:tcPr>
          <w:p w14:paraId="43A37F07" w14:textId="28C4BFAC" w:rsidR="00396BE8" w:rsidRPr="002A16A7" w:rsidRDefault="008C26E6">
            <w:pPr>
              <w:spacing w:line="320" w:lineRule="exact"/>
              <w:jc w:val="left"/>
              <w:rPr>
                <w:rFonts w:ascii="BIZ UDPゴシック" w:eastAsia="BIZ UDPゴシック" w:hAnsi="BIZ UDPゴシック" w:cs="Meiryo UI"/>
                <w:color w:val="000000"/>
                <w:sz w:val="21"/>
                <w:szCs w:val="21"/>
              </w:rPr>
            </w:pPr>
            <w:r w:rsidRPr="002A16A7">
              <w:rPr>
                <w:rFonts w:ascii="BIZ UDPゴシック" w:eastAsia="BIZ UDPゴシック" w:hAnsi="BIZ UDPゴシック" w:cs="Meiryo UI" w:hint="eastAsia"/>
                <w:color w:val="000000"/>
                <w:sz w:val="21"/>
                <w:szCs w:val="21"/>
              </w:rPr>
              <w:t>令和５年度中の一般就労移行者数：</w:t>
            </w:r>
            <w:r w:rsidR="00396BE8" w:rsidRPr="002A16A7">
              <w:rPr>
                <w:rFonts w:ascii="BIZ UDPゴシック" w:eastAsia="BIZ UDPゴシック" w:hAnsi="BIZ UDPゴシック" w:cs="Meiryo UI" w:hint="eastAsia"/>
                <w:color w:val="000000"/>
                <w:sz w:val="21"/>
                <w:szCs w:val="21"/>
              </w:rPr>
              <w:t>令和元年度一般就労への移行実績９人×</w:t>
            </w:r>
            <w:r w:rsidR="00396BE8" w:rsidRPr="002A16A7">
              <w:rPr>
                <w:rFonts w:ascii="BIZ UDPゴシック" w:eastAsia="BIZ UDPゴシック" w:hAnsi="BIZ UDPゴシック" w:cs="Meiryo UI"/>
                <w:color w:val="000000"/>
                <w:sz w:val="21"/>
                <w:szCs w:val="21"/>
              </w:rPr>
              <w:t>1.3≒12人と見込む。</w:t>
            </w:r>
          </w:p>
        </w:tc>
      </w:tr>
    </w:tbl>
    <w:p w14:paraId="0E95F40B"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29C010A8" w14:textId="77777777" w:rsidR="00D12541" w:rsidRPr="008C26E6" w:rsidRDefault="00D12541" w:rsidP="00D12541">
      <w:pPr>
        <w:spacing w:line="360" w:lineRule="exact"/>
        <w:ind w:firstLineChars="100" w:firstLine="240"/>
        <w:rPr>
          <w:rFonts w:ascii="BIZ UDPゴシック" w:eastAsia="BIZ UDPゴシック" w:hAnsi="BIZ UDPゴシック" w:cs="Meiryo UI"/>
          <w:color w:val="000000"/>
          <w:szCs w:val="22"/>
        </w:rPr>
      </w:pPr>
    </w:p>
    <w:p w14:paraId="484BBB85" w14:textId="4B00676C"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698C7CB0" w14:textId="7E6C249F" w:rsidR="00CC39A8" w:rsidRPr="007D55E2" w:rsidRDefault="00CC39A8" w:rsidP="00D12541">
      <w:pPr>
        <w:spacing w:line="360" w:lineRule="exact"/>
        <w:ind w:firstLineChars="100" w:firstLine="240"/>
        <w:rPr>
          <w:rFonts w:ascii="BIZ UDPゴシック" w:eastAsia="BIZ UDPゴシック" w:hAnsi="BIZ UDPゴシック" w:cs="Meiryo UI"/>
          <w:color w:val="000000"/>
          <w:szCs w:val="22"/>
        </w:rPr>
      </w:pPr>
    </w:p>
    <w:p w14:paraId="15C5EB57" w14:textId="482AD9C2" w:rsidR="00CC39A8" w:rsidRDefault="00CC39A8" w:rsidP="00D12541">
      <w:pPr>
        <w:spacing w:line="360" w:lineRule="exact"/>
        <w:ind w:firstLineChars="100" w:firstLine="240"/>
        <w:rPr>
          <w:rFonts w:ascii="BIZ UDPゴシック" w:eastAsia="BIZ UDPゴシック" w:hAnsi="BIZ UDPゴシック" w:cs="Meiryo UI"/>
          <w:color w:val="000000"/>
          <w:szCs w:val="22"/>
        </w:rPr>
      </w:pPr>
    </w:p>
    <w:p w14:paraId="2EF0B9C0" w14:textId="77777777" w:rsidR="008544EF" w:rsidRPr="007D55E2" w:rsidRDefault="008544EF" w:rsidP="00D12541">
      <w:pPr>
        <w:spacing w:line="360" w:lineRule="exact"/>
        <w:ind w:firstLineChars="100" w:firstLine="240"/>
        <w:rPr>
          <w:rFonts w:ascii="BIZ UDPゴシック" w:eastAsia="BIZ UDPゴシック" w:hAnsi="BIZ UDPゴシック" w:cs="Meiryo UI"/>
          <w:color w:val="000000"/>
          <w:szCs w:val="22"/>
        </w:rPr>
      </w:pPr>
    </w:p>
    <w:p w14:paraId="74ECBA11" w14:textId="77777777" w:rsidR="00CC39A8" w:rsidRPr="007D55E2" w:rsidRDefault="00CC39A8" w:rsidP="00D12541">
      <w:pPr>
        <w:spacing w:line="360" w:lineRule="exact"/>
        <w:ind w:firstLineChars="100" w:firstLine="240"/>
        <w:rPr>
          <w:rFonts w:ascii="BIZ UDPゴシック" w:eastAsia="BIZ UDPゴシック" w:hAnsi="BIZ UDPゴシック" w:cs="Meiryo UI"/>
          <w:color w:val="000000"/>
          <w:szCs w:val="22"/>
        </w:rPr>
      </w:pPr>
    </w:p>
    <w:p w14:paraId="1C65C9E4"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07FEEAE0"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59854BF2"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69BF6212"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6E22409A" w14:textId="77777777" w:rsidR="00D12541" w:rsidRPr="007D55E2" w:rsidRDefault="00D12541" w:rsidP="008B4843">
      <w:pPr>
        <w:pStyle w:val="2S0"/>
        <w:pBdr>
          <w:bottom w:val="double" w:sz="12" w:space="1" w:color="8EAADB"/>
        </w:pBdr>
        <w:spacing w:before="180" w:after="180"/>
        <w:rPr>
          <w:rFonts w:ascii="BIZ UDPゴシック" w:hAnsi="BIZ UDPゴシック"/>
        </w:rPr>
      </w:pPr>
      <w:r w:rsidRPr="007D55E2">
        <w:rPr>
          <w:rFonts w:ascii="BIZ UDPゴシック" w:hAnsi="BIZ UDPゴシック" w:hint="eastAsia"/>
        </w:rPr>
        <w:lastRenderedPageBreak/>
        <w:t>（２）障害者総合支援法に基づく障害福祉サービスの内容及び見込量</w:t>
      </w:r>
    </w:p>
    <w:p w14:paraId="33153BA6" w14:textId="77777777" w:rsidR="00D12541" w:rsidRPr="008B4843"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8B4843">
        <w:rPr>
          <w:rFonts w:ascii="BIZ UDPゴシック" w:eastAsia="BIZ UDPゴシック" w:hAnsi="BIZ UDPゴシック" w:cs="Meiryo UI" w:hint="eastAsia"/>
          <w:b/>
          <w:color w:val="008080"/>
          <w:szCs w:val="22"/>
        </w:rPr>
        <w:t>①　居宅介護</w:t>
      </w:r>
    </w:p>
    <w:p w14:paraId="5B1C6A76" w14:textId="1E250FCA" w:rsidR="00D12541" w:rsidRPr="007D55E2" w:rsidRDefault="00D12541" w:rsidP="005A4217">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自宅で介護が必要な人に、入浴、排せつ、食事などの介助を行います。障害支援区分が区分１以上の人が対象となります。</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4A01386F" w14:textId="77777777" w:rsidTr="008B4843">
        <w:trPr>
          <w:trHeight w:val="337"/>
        </w:trPr>
        <w:tc>
          <w:tcPr>
            <w:tcW w:w="1844" w:type="dxa"/>
            <w:vMerge w:val="restart"/>
            <w:shd w:val="clear" w:color="auto" w:fill="00D7D2"/>
            <w:tcMar>
              <w:left w:w="57" w:type="dxa"/>
              <w:right w:w="57" w:type="dxa"/>
            </w:tcMar>
            <w:vAlign w:val="center"/>
          </w:tcPr>
          <w:p w14:paraId="6C2D1E09"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利用状況</w:t>
            </w:r>
          </w:p>
        </w:tc>
        <w:tc>
          <w:tcPr>
            <w:tcW w:w="1032" w:type="dxa"/>
            <w:shd w:val="clear" w:color="auto" w:fill="00D7D2"/>
            <w:tcMar>
              <w:left w:w="57" w:type="dxa"/>
              <w:right w:w="57" w:type="dxa"/>
            </w:tcMar>
            <w:vAlign w:val="center"/>
          </w:tcPr>
          <w:p w14:paraId="19E63210"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2F1B4DC8"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4583AD73"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67A1ECAB"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341417B6" w14:textId="77777777" w:rsidTr="008B4843">
        <w:trPr>
          <w:trHeight w:val="337"/>
        </w:trPr>
        <w:tc>
          <w:tcPr>
            <w:tcW w:w="1844" w:type="dxa"/>
            <w:vMerge/>
            <w:shd w:val="clear" w:color="auto" w:fill="00D7D2"/>
            <w:tcMar>
              <w:left w:w="57" w:type="dxa"/>
              <w:right w:w="57" w:type="dxa"/>
            </w:tcMar>
            <w:vAlign w:val="center"/>
          </w:tcPr>
          <w:p w14:paraId="2BDECBC6"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shd w:val="clear" w:color="auto" w:fill="00D7D2"/>
            <w:tcMar>
              <w:left w:w="57" w:type="dxa"/>
              <w:right w:w="57" w:type="dxa"/>
            </w:tcMar>
            <w:vAlign w:val="center"/>
          </w:tcPr>
          <w:p w14:paraId="1D3C2F6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28F3D01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shd w:val="clear" w:color="auto" w:fill="00D7D2"/>
            <w:tcMar>
              <w:left w:w="28" w:type="dxa"/>
              <w:right w:w="28" w:type="dxa"/>
            </w:tcMar>
            <w:vAlign w:val="center"/>
          </w:tcPr>
          <w:p w14:paraId="2C8319B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3C7E31A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shd w:val="clear" w:color="auto" w:fill="00D7D2"/>
            <w:tcMar>
              <w:left w:w="28" w:type="dxa"/>
              <w:right w:w="28" w:type="dxa"/>
            </w:tcMar>
            <w:vAlign w:val="center"/>
          </w:tcPr>
          <w:p w14:paraId="5043F25E"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59B5CF0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right w:val="single" w:sz="12" w:space="0" w:color="auto"/>
            </w:tcBorders>
            <w:shd w:val="clear" w:color="auto" w:fill="00D7D2"/>
            <w:tcMar>
              <w:top w:w="57" w:type="dxa"/>
              <w:left w:w="57" w:type="dxa"/>
              <w:bottom w:w="57" w:type="dxa"/>
              <w:right w:w="57" w:type="dxa"/>
            </w:tcMar>
            <w:vAlign w:val="center"/>
          </w:tcPr>
          <w:p w14:paraId="2ED4E37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3827197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4F0967F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36E53D6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137067E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5A4E4B6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08AF836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5050460E"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329C5FC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0D20083B" w14:textId="77777777" w:rsidTr="00083B57">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01DE6B9A"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見込量（時間）</w:t>
            </w:r>
          </w:p>
        </w:tc>
        <w:tc>
          <w:tcPr>
            <w:tcW w:w="1032" w:type="dxa"/>
            <w:tcBorders>
              <w:bottom w:val="dotted" w:sz="4" w:space="0" w:color="auto"/>
            </w:tcBorders>
            <w:shd w:val="clear" w:color="auto" w:fill="auto"/>
            <w:tcMar>
              <w:top w:w="57" w:type="dxa"/>
              <w:left w:w="85" w:type="dxa"/>
              <w:bottom w:w="57" w:type="dxa"/>
              <w:right w:w="85" w:type="dxa"/>
            </w:tcMar>
            <w:vAlign w:val="center"/>
          </w:tcPr>
          <w:p w14:paraId="4CD2953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953</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45B22CA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834</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5F67E7D2"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851</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3035455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868</w:t>
            </w:r>
          </w:p>
        </w:tc>
        <w:tc>
          <w:tcPr>
            <w:tcW w:w="1032" w:type="dxa"/>
            <w:tcBorders>
              <w:left w:val="single" w:sz="12" w:space="0" w:color="auto"/>
              <w:bottom w:val="dotted" w:sz="4" w:space="0" w:color="auto"/>
              <w:right w:val="single" w:sz="4" w:space="0" w:color="auto"/>
            </w:tcBorders>
            <w:vAlign w:val="center"/>
          </w:tcPr>
          <w:p w14:paraId="06B31E7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594</w:t>
            </w:r>
          </w:p>
        </w:tc>
        <w:tc>
          <w:tcPr>
            <w:tcW w:w="1033" w:type="dxa"/>
            <w:tcBorders>
              <w:bottom w:val="dotted" w:sz="4" w:space="0" w:color="auto"/>
              <w:right w:val="single" w:sz="4" w:space="0" w:color="auto"/>
            </w:tcBorders>
            <w:vAlign w:val="center"/>
          </w:tcPr>
          <w:p w14:paraId="20A368C2"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572</w:t>
            </w:r>
          </w:p>
        </w:tc>
        <w:tc>
          <w:tcPr>
            <w:tcW w:w="1033" w:type="dxa"/>
            <w:tcBorders>
              <w:bottom w:val="dotted" w:sz="4" w:space="0" w:color="auto"/>
              <w:right w:val="single" w:sz="12" w:space="0" w:color="auto"/>
            </w:tcBorders>
            <w:vAlign w:val="center"/>
          </w:tcPr>
          <w:p w14:paraId="37F6AB8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550</w:t>
            </w:r>
          </w:p>
        </w:tc>
      </w:tr>
      <w:tr w:rsidR="00D12541" w:rsidRPr="007D55E2" w14:paraId="0A9C7558" w14:textId="77777777" w:rsidTr="00083B57">
        <w:trPr>
          <w:trHeight w:val="266"/>
        </w:trPr>
        <w:tc>
          <w:tcPr>
            <w:tcW w:w="1844" w:type="dxa"/>
            <w:tcBorders>
              <w:top w:val="dotted" w:sz="4" w:space="0" w:color="auto"/>
              <w:bottom w:val="dotted" w:sz="4" w:space="0" w:color="auto"/>
            </w:tcBorders>
            <w:shd w:val="clear" w:color="auto" w:fill="auto"/>
            <w:tcMar>
              <w:top w:w="57" w:type="dxa"/>
              <w:left w:w="57" w:type="dxa"/>
              <w:bottom w:w="57" w:type="dxa"/>
              <w:right w:w="57" w:type="dxa"/>
            </w:tcMar>
            <w:vAlign w:val="center"/>
          </w:tcPr>
          <w:p w14:paraId="20E88844"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実績（時間）</w:t>
            </w:r>
          </w:p>
        </w:tc>
        <w:tc>
          <w:tcPr>
            <w:tcW w:w="1032" w:type="dxa"/>
            <w:tcBorders>
              <w:top w:val="dotted" w:sz="4" w:space="0" w:color="auto"/>
              <w:bottom w:val="dotted" w:sz="4" w:space="0" w:color="auto"/>
            </w:tcBorders>
            <w:shd w:val="clear" w:color="auto" w:fill="auto"/>
            <w:tcMar>
              <w:top w:w="57" w:type="dxa"/>
              <w:left w:w="85" w:type="dxa"/>
              <w:bottom w:w="57" w:type="dxa"/>
              <w:right w:w="85" w:type="dxa"/>
            </w:tcMar>
            <w:vAlign w:val="center"/>
          </w:tcPr>
          <w:p w14:paraId="13C0617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803</w:t>
            </w:r>
          </w:p>
        </w:tc>
        <w:tc>
          <w:tcPr>
            <w:tcW w:w="1033"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5667ADA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745</w:t>
            </w:r>
          </w:p>
        </w:tc>
        <w:tc>
          <w:tcPr>
            <w:tcW w:w="1032"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627DCBF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619</w:t>
            </w:r>
          </w:p>
        </w:tc>
        <w:tc>
          <w:tcPr>
            <w:tcW w:w="1033" w:type="dxa"/>
            <w:tcBorders>
              <w:top w:val="dotted" w:sz="4" w:space="0" w:color="auto"/>
              <w:bottom w:val="dotted" w:sz="4" w:space="0" w:color="auto"/>
              <w:right w:val="single" w:sz="12" w:space="0" w:color="auto"/>
            </w:tcBorders>
            <w:shd w:val="clear" w:color="auto" w:fill="auto"/>
            <w:tcMar>
              <w:top w:w="57" w:type="dxa"/>
              <w:left w:w="85" w:type="dxa"/>
              <w:bottom w:w="57" w:type="dxa"/>
              <w:right w:w="85" w:type="dxa"/>
            </w:tcMar>
            <w:vAlign w:val="center"/>
          </w:tcPr>
          <w:p w14:paraId="0F05A21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633</w:t>
            </w:r>
          </w:p>
        </w:tc>
        <w:tc>
          <w:tcPr>
            <w:tcW w:w="1032" w:type="dxa"/>
            <w:tcBorders>
              <w:top w:val="dotted" w:sz="4" w:space="0" w:color="auto"/>
              <w:left w:val="single" w:sz="12" w:space="0" w:color="auto"/>
              <w:bottom w:val="dotted" w:sz="4" w:space="0" w:color="auto"/>
              <w:right w:val="single" w:sz="4" w:space="0" w:color="auto"/>
            </w:tcBorders>
            <w:vAlign w:val="center"/>
          </w:tcPr>
          <w:p w14:paraId="6627EF0C"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4" w:space="0" w:color="auto"/>
            </w:tcBorders>
            <w:vAlign w:val="center"/>
          </w:tcPr>
          <w:p w14:paraId="250A7D06"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12" w:space="0" w:color="auto"/>
            </w:tcBorders>
            <w:vAlign w:val="center"/>
          </w:tcPr>
          <w:p w14:paraId="1E6B049B"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r w:rsidR="00D12541" w:rsidRPr="007D55E2" w14:paraId="596A26CF" w14:textId="77777777" w:rsidTr="00083B57">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2F4E6BF0"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w:t>
            </w:r>
          </w:p>
        </w:tc>
        <w:tc>
          <w:tcPr>
            <w:tcW w:w="1032" w:type="dxa"/>
            <w:tcBorders>
              <w:bottom w:val="dotted" w:sz="4" w:space="0" w:color="auto"/>
            </w:tcBorders>
            <w:shd w:val="clear" w:color="auto" w:fill="auto"/>
            <w:tcMar>
              <w:top w:w="57" w:type="dxa"/>
              <w:left w:w="85" w:type="dxa"/>
              <w:bottom w:w="57" w:type="dxa"/>
              <w:right w:w="85" w:type="dxa"/>
            </w:tcMar>
            <w:vAlign w:val="center"/>
          </w:tcPr>
          <w:p w14:paraId="6E8FAE2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76</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1918F17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59</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6CF3962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58</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57D52E8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57</w:t>
            </w:r>
          </w:p>
        </w:tc>
        <w:tc>
          <w:tcPr>
            <w:tcW w:w="1032" w:type="dxa"/>
            <w:tcBorders>
              <w:left w:val="single" w:sz="12" w:space="0" w:color="auto"/>
              <w:bottom w:val="dotted" w:sz="4" w:space="0" w:color="auto"/>
              <w:right w:val="single" w:sz="4" w:space="0" w:color="auto"/>
            </w:tcBorders>
            <w:vAlign w:val="center"/>
          </w:tcPr>
          <w:p w14:paraId="2867371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54</w:t>
            </w:r>
          </w:p>
        </w:tc>
        <w:tc>
          <w:tcPr>
            <w:tcW w:w="1033" w:type="dxa"/>
            <w:tcBorders>
              <w:bottom w:val="dotted" w:sz="4" w:space="0" w:color="auto"/>
              <w:right w:val="single" w:sz="4" w:space="0" w:color="auto"/>
            </w:tcBorders>
            <w:vAlign w:val="center"/>
          </w:tcPr>
          <w:p w14:paraId="1AB8D70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52</w:t>
            </w:r>
          </w:p>
        </w:tc>
        <w:tc>
          <w:tcPr>
            <w:tcW w:w="1033" w:type="dxa"/>
            <w:tcBorders>
              <w:bottom w:val="dotted" w:sz="4" w:space="0" w:color="auto"/>
              <w:right w:val="single" w:sz="12" w:space="0" w:color="auto"/>
            </w:tcBorders>
            <w:vAlign w:val="center"/>
          </w:tcPr>
          <w:p w14:paraId="401DFC7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50</w:t>
            </w:r>
          </w:p>
        </w:tc>
      </w:tr>
      <w:tr w:rsidR="00D12541" w:rsidRPr="007D55E2" w14:paraId="6934EFA0" w14:textId="77777777" w:rsidTr="00083B57">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585FB009"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人</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cBorders>
            <w:shd w:val="clear" w:color="auto" w:fill="auto"/>
            <w:tcMar>
              <w:top w:w="57" w:type="dxa"/>
              <w:left w:w="85" w:type="dxa"/>
              <w:bottom w:w="57" w:type="dxa"/>
              <w:right w:w="85" w:type="dxa"/>
            </w:tcMar>
            <w:vAlign w:val="center"/>
          </w:tcPr>
          <w:p w14:paraId="69F1252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60</w:t>
            </w: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632A575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59</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6A65F4E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58</w:t>
            </w:r>
          </w:p>
        </w:tc>
        <w:tc>
          <w:tcPr>
            <w:tcW w:w="1033" w:type="dxa"/>
            <w:tcBorders>
              <w:top w:val="dotted" w:sz="4" w:space="0" w:color="auto"/>
              <w:bottom w:val="single" w:sz="4" w:space="0" w:color="auto"/>
              <w:right w:val="single" w:sz="12" w:space="0" w:color="auto"/>
            </w:tcBorders>
            <w:shd w:val="clear" w:color="auto" w:fill="auto"/>
            <w:tcMar>
              <w:top w:w="57" w:type="dxa"/>
              <w:left w:w="85" w:type="dxa"/>
              <w:bottom w:w="57" w:type="dxa"/>
              <w:right w:w="85" w:type="dxa"/>
            </w:tcMar>
            <w:vAlign w:val="center"/>
          </w:tcPr>
          <w:p w14:paraId="6471409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56</w:t>
            </w:r>
          </w:p>
        </w:tc>
        <w:tc>
          <w:tcPr>
            <w:tcW w:w="1032" w:type="dxa"/>
            <w:tcBorders>
              <w:top w:val="dotted" w:sz="4" w:space="0" w:color="auto"/>
              <w:left w:val="single" w:sz="12" w:space="0" w:color="auto"/>
              <w:bottom w:val="single" w:sz="12" w:space="0" w:color="auto"/>
              <w:right w:val="single" w:sz="4" w:space="0" w:color="auto"/>
            </w:tcBorders>
            <w:vAlign w:val="center"/>
          </w:tcPr>
          <w:p w14:paraId="67C8F385"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2333146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79A27A26"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36DBFE26" w14:textId="0EDB89E8" w:rsidR="0031459D" w:rsidRPr="007D55E2" w:rsidRDefault="00D12541" w:rsidP="005A4217">
      <w:pPr>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※各年度1か月</w:t>
      </w:r>
      <w:r w:rsidR="00B236BA" w:rsidRPr="007D55E2">
        <w:rPr>
          <w:rFonts w:ascii="BIZ UDPゴシック" w:eastAsia="BIZ UDPゴシック" w:hAnsi="BIZ UDPゴシック" w:cs="Meiryo UI" w:hint="eastAsia"/>
          <w:color w:val="000000"/>
          <w:sz w:val="20"/>
          <w:szCs w:val="20"/>
        </w:rPr>
        <w:t>当たり</w:t>
      </w:r>
      <w:r w:rsidRPr="007D55E2">
        <w:rPr>
          <w:rFonts w:ascii="BIZ UDPゴシック" w:eastAsia="BIZ UDPゴシック" w:hAnsi="BIZ UDPゴシック" w:cs="Meiryo UI" w:hint="eastAsia"/>
          <w:color w:val="000000"/>
          <w:sz w:val="20"/>
          <w:szCs w:val="20"/>
        </w:rPr>
        <w:t>の平均</w:t>
      </w:r>
    </w:p>
    <w:tbl>
      <w:tblPr>
        <w:tblStyle w:val="34"/>
        <w:tblW w:w="9072" w:type="dxa"/>
        <w:tblLook w:val="04A0" w:firstRow="1" w:lastRow="0" w:firstColumn="1" w:lastColumn="0" w:noHBand="0" w:noVBand="1"/>
      </w:tblPr>
      <w:tblGrid>
        <w:gridCol w:w="1888"/>
        <w:gridCol w:w="377"/>
        <w:gridCol w:w="6807"/>
      </w:tblGrid>
      <w:tr w:rsidR="00D12541" w:rsidRPr="007D55E2" w14:paraId="1EDAEC44" w14:textId="77777777" w:rsidTr="008B4843">
        <w:trPr>
          <w:trHeight w:val="684"/>
        </w:trPr>
        <w:tc>
          <w:tcPr>
            <w:tcW w:w="1896" w:type="dxa"/>
            <w:shd w:val="clear" w:color="auto" w:fill="00D7D2"/>
            <w:tcMar>
              <w:left w:w="57" w:type="dxa"/>
              <w:right w:w="57" w:type="dxa"/>
            </w:tcMar>
            <w:vAlign w:val="center"/>
          </w:tcPr>
          <w:p w14:paraId="711A8A0D"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337" w:type="dxa"/>
            <w:tcBorders>
              <w:right w:val="nil"/>
            </w:tcBorders>
            <w:shd w:val="clear" w:color="auto" w:fill="auto"/>
            <w:tcMar>
              <w:top w:w="57" w:type="dxa"/>
              <w:left w:w="57" w:type="dxa"/>
              <w:bottom w:w="57" w:type="dxa"/>
              <w:right w:w="57" w:type="dxa"/>
            </w:tcMar>
            <w:vAlign w:val="center"/>
          </w:tcPr>
          <w:p w14:paraId="222F1261" w14:textId="77777777" w:rsidR="00D12541" w:rsidRPr="007D55E2" w:rsidRDefault="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1)</w:t>
            </w:r>
          </w:p>
          <w:p w14:paraId="02E0DE3F" w14:textId="77777777" w:rsidR="00D12541" w:rsidRPr="007D55E2" w:rsidRDefault="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2</w:t>
            </w:r>
            <w:r w:rsidRPr="007D55E2">
              <w:rPr>
                <w:rFonts w:ascii="BIZ UDPゴシック" w:eastAsia="BIZ UDPゴシック" w:hAnsi="BIZ UDPゴシック" w:cs="Meiryo UI"/>
                <w:color w:val="000000"/>
                <w:sz w:val="21"/>
                <w:szCs w:val="21"/>
              </w:rPr>
              <w:t>)</w:t>
            </w:r>
          </w:p>
          <w:p w14:paraId="07BAC38C" w14:textId="77777777" w:rsidR="00D12541" w:rsidRPr="007D55E2" w:rsidRDefault="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3</w:t>
            </w:r>
            <w:r w:rsidRPr="007D55E2">
              <w:rPr>
                <w:rFonts w:ascii="BIZ UDPゴシック" w:eastAsia="BIZ UDPゴシック" w:hAnsi="BIZ UDPゴシック" w:cs="Meiryo UI"/>
                <w:color w:val="000000"/>
                <w:sz w:val="21"/>
                <w:szCs w:val="21"/>
              </w:rPr>
              <w:t>)</w:t>
            </w:r>
          </w:p>
        </w:tc>
        <w:tc>
          <w:tcPr>
            <w:tcW w:w="6839" w:type="dxa"/>
            <w:tcBorders>
              <w:left w:val="nil"/>
            </w:tcBorders>
            <w:shd w:val="clear" w:color="auto" w:fill="auto"/>
            <w:tcMar>
              <w:top w:w="57" w:type="dxa"/>
              <w:left w:w="57" w:type="dxa"/>
              <w:bottom w:w="57" w:type="dxa"/>
              <w:right w:w="57" w:type="dxa"/>
            </w:tcMar>
            <w:vAlign w:val="center"/>
          </w:tcPr>
          <w:p w14:paraId="22EC8F3B" w14:textId="35454479" w:rsidR="00D12541" w:rsidRPr="007D55E2" w:rsidRDefault="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令和</w:t>
            </w:r>
            <w:r w:rsidRPr="007D55E2">
              <w:rPr>
                <w:rFonts w:ascii="BIZ UDPゴシック" w:eastAsia="BIZ UDPゴシック" w:hAnsi="BIZ UDPゴシック" w:cs="Meiryo UI"/>
                <w:color w:val="000000"/>
                <w:sz w:val="21"/>
                <w:szCs w:val="21"/>
              </w:rPr>
              <w:t>2年度利用者数（見込み）</w:t>
            </w:r>
            <w:r w:rsidRPr="007D55E2">
              <w:rPr>
                <w:rFonts w:ascii="BIZ UDPゴシック" w:eastAsia="BIZ UDPゴシック" w:hAnsi="BIZ UDPゴシック" w:cs="Meiryo UI" w:hint="eastAsia"/>
                <w:color w:val="000000"/>
                <w:sz w:val="21"/>
                <w:szCs w:val="21"/>
              </w:rPr>
              <w:t>：</w:t>
            </w:r>
            <w:r w:rsidRPr="007D55E2">
              <w:rPr>
                <w:rFonts w:ascii="BIZ UDPゴシック" w:eastAsia="BIZ UDPゴシック" w:hAnsi="BIZ UDPゴシック" w:cs="Meiryo UI"/>
                <w:color w:val="000000"/>
                <w:sz w:val="21"/>
                <w:szCs w:val="21"/>
              </w:rPr>
              <w:t>56人</w:t>
            </w:r>
          </w:p>
          <w:p w14:paraId="683F8BD6" w14:textId="7880BDF9" w:rsidR="00D12541" w:rsidRPr="007D55E2" w:rsidRDefault="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利用者増減推計：</w:t>
            </w:r>
            <w:r w:rsidRPr="007D55E2">
              <w:rPr>
                <w:rFonts w:ascii="BIZ UDPゴシック" w:eastAsia="BIZ UDPゴシック" w:hAnsi="BIZ UDPゴシック" w:cs="Meiryo UI"/>
                <w:color w:val="000000"/>
                <w:sz w:val="21"/>
                <w:szCs w:val="21"/>
              </w:rPr>
              <w:t>6人減（令和5年度）</w:t>
            </w:r>
            <w:r w:rsidRPr="007D55E2">
              <w:rPr>
                <w:rFonts w:ascii="BIZ UDPゴシック" w:eastAsia="BIZ UDPゴシック" w:hAnsi="BIZ UDPゴシック" w:cs="Meiryo UI" w:hint="eastAsia"/>
                <w:color w:val="000000"/>
                <w:sz w:val="21"/>
                <w:szCs w:val="21"/>
              </w:rPr>
              <w:t>※過去平均伸び率を加味</w:t>
            </w:r>
          </w:p>
          <w:p w14:paraId="68E47149" w14:textId="4B190EB8" w:rsidR="00D12541" w:rsidRPr="007D55E2" w:rsidRDefault="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時間：令和</w:t>
            </w:r>
            <w:r w:rsidRPr="007D55E2">
              <w:rPr>
                <w:rFonts w:ascii="BIZ UDPゴシック" w:eastAsia="BIZ UDPゴシック" w:hAnsi="BIZ UDPゴシック" w:cs="Meiryo UI"/>
                <w:color w:val="000000"/>
                <w:sz w:val="21"/>
                <w:szCs w:val="21"/>
              </w:rPr>
              <w:t>2年度1人</w:t>
            </w:r>
            <w:r w:rsidR="00B236BA" w:rsidRPr="007D55E2">
              <w:rPr>
                <w:rFonts w:ascii="BIZ UDPゴシック" w:eastAsia="BIZ UDPゴシック" w:hAnsi="BIZ UDPゴシック" w:cs="Meiryo UI"/>
                <w:color w:val="000000"/>
                <w:sz w:val="21"/>
                <w:szCs w:val="21"/>
              </w:rPr>
              <w:t>当たり</w:t>
            </w:r>
            <w:r w:rsidRPr="007D55E2">
              <w:rPr>
                <w:rFonts w:ascii="BIZ UDPゴシック" w:eastAsia="BIZ UDPゴシック" w:hAnsi="BIZ UDPゴシック" w:cs="Meiryo UI"/>
                <w:color w:val="000000"/>
                <w:sz w:val="21"/>
                <w:szCs w:val="21"/>
              </w:rPr>
              <w:t>平均利用時間　11時間/月</w:t>
            </w:r>
          </w:p>
        </w:tc>
      </w:tr>
    </w:tbl>
    <w:p w14:paraId="506EDCC2" w14:textId="0A342005" w:rsidR="00D12541" w:rsidRDefault="00D12541" w:rsidP="00D12541">
      <w:pPr>
        <w:spacing w:line="360" w:lineRule="exact"/>
        <w:ind w:firstLineChars="100" w:firstLine="240"/>
        <w:rPr>
          <w:rFonts w:ascii="BIZ UDPゴシック" w:eastAsia="BIZ UDPゴシック" w:hAnsi="BIZ UDPゴシック" w:cs="Meiryo UI"/>
          <w:color w:val="000000"/>
          <w:szCs w:val="22"/>
        </w:rPr>
      </w:pPr>
    </w:p>
    <w:p w14:paraId="0CBD23B4" w14:textId="77777777" w:rsidR="00656D75" w:rsidRPr="007D55E2" w:rsidRDefault="00656D75" w:rsidP="00D12541">
      <w:pPr>
        <w:spacing w:line="360" w:lineRule="exact"/>
        <w:ind w:firstLineChars="100" w:firstLine="240"/>
        <w:rPr>
          <w:rFonts w:ascii="BIZ UDPゴシック" w:eastAsia="BIZ UDPゴシック" w:hAnsi="BIZ UDPゴシック" w:cs="Meiryo UI"/>
          <w:color w:val="000000"/>
          <w:szCs w:val="22"/>
        </w:rPr>
      </w:pPr>
    </w:p>
    <w:p w14:paraId="64DBC4AA" w14:textId="77777777" w:rsidR="00D12541" w:rsidRPr="008B4843"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8B4843">
        <w:rPr>
          <w:rFonts w:ascii="BIZ UDPゴシック" w:eastAsia="BIZ UDPゴシック" w:hAnsi="BIZ UDPゴシック" w:cs="Meiryo UI" w:hint="eastAsia"/>
          <w:b/>
          <w:color w:val="008080"/>
          <w:szCs w:val="22"/>
        </w:rPr>
        <w:t>②　重度訪問介護</w:t>
      </w:r>
    </w:p>
    <w:p w14:paraId="5E1493BC" w14:textId="77777777" w:rsidR="00D12541" w:rsidRPr="007D55E2" w:rsidRDefault="00D12541"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重度の肢体不自由者または重度の知的障がい若しくは精神障がいにより、行動上著しい困難を有する人で常に介護を必要とする人に対し、自宅で入浴、排せつ、食事などの介護、外出時における移動支援などを総合的に行います。</w:t>
      </w:r>
    </w:p>
    <w:p w14:paraId="5674754D" w14:textId="77777777" w:rsidR="00D12541" w:rsidRPr="007D55E2" w:rsidRDefault="00D12541"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障害支援区分が区分</w:t>
      </w:r>
      <w:r w:rsidRPr="007D55E2">
        <w:rPr>
          <w:rFonts w:ascii="BIZ UDPゴシック" w:eastAsia="BIZ UDPゴシック" w:hAnsi="BIZ UDPゴシック"/>
        </w:rPr>
        <w:t>4</w:t>
      </w:r>
      <w:r w:rsidRPr="007D55E2">
        <w:rPr>
          <w:rFonts w:ascii="BIZ UDPゴシック" w:eastAsia="BIZ UDPゴシック" w:hAnsi="BIZ UDPゴシック" w:hint="eastAsia"/>
        </w:rPr>
        <w:t>以上で、次のいずれかに該当する人が対象となります。</w:t>
      </w:r>
    </w:p>
    <w:p w14:paraId="4CC4FB4A" w14:textId="7CCE4123" w:rsidR="00D12541" w:rsidRPr="007D55E2" w:rsidRDefault="00881657" w:rsidP="00F6289D">
      <w:pPr>
        <w:spacing w:line="320" w:lineRule="exact"/>
        <w:ind w:left="240" w:hangingChars="100" w:hanging="240"/>
        <w:rPr>
          <w:rFonts w:ascii="BIZ UDPゴシック" w:eastAsia="BIZ UDPゴシック" w:hAnsi="BIZ UDPゴシック" w:cs="Meiryo UI"/>
          <w:szCs w:val="22"/>
        </w:rPr>
      </w:pPr>
      <w:r w:rsidRPr="007D55E2">
        <w:rPr>
          <w:rFonts w:ascii="BIZ UDPゴシック" w:eastAsia="BIZ UDPゴシック" w:hAnsi="BIZ UDPゴシック" w:cs="Meiryo UI" w:hint="eastAsia"/>
          <w:szCs w:val="22"/>
        </w:rPr>
        <w:t>■</w:t>
      </w:r>
      <w:r w:rsidR="00D12541" w:rsidRPr="007D55E2">
        <w:rPr>
          <w:rFonts w:ascii="BIZ UDPゴシック" w:eastAsia="BIZ UDPゴシック" w:hAnsi="BIZ UDPゴシック" w:cs="Meiryo UI" w:hint="eastAsia"/>
          <w:szCs w:val="22"/>
        </w:rPr>
        <w:t>二肢以上に麻痺等があり、障害支援区分の認定調査項目のうち、「歩行」「移乗」「排尿」「排便」のいずれも「支援が不要」以外と認定されている人</w:t>
      </w:r>
    </w:p>
    <w:p w14:paraId="5DA6307E" w14:textId="174654BD" w:rsidR="00D12541" w:rsidRPr="007D55E2" w:rsidRDefault="00881657" w:rsidP="005A4217">
      <w:pPr>
        <w:spacing w:line="320" w:lineRule="exact"/>
        <w:ind w:left="240" w:hangingChars="100" w:hanging="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szCs w:val="22"/>
        </w:rPr>
        <w:t>■</w:t>
      </w:r>
      <w:r w:rsidR="00D12541" w:rsidRPr="007D55E2">
        <w:rPr>
          <w:rFonts w:ascii="BIZ UDPゴシック" w:eastAsia="BIZ UDPゴシック" w:hAnsi="BIZ UDPゴシック" w:cs="Meiryo UI" w:hint="eastAsia"/>
          <w:szCs w:val="22"/>
        </w:rPr>
        <w:t>重度の知的障</w:t>
      </w:r>
      <w:r w:rsidR="00653328" w:rsidRPr="007D55E2">
        <w:rPr>
          <w:rFonts w:ascii="BIZ UDPゴシック" w:eastAsia="BIZ UDPゴシック" w:hAnsi="BIZ UDPゴシック" w:cs="Meiryo UI" w:hint="eastAsia"/>
          <w:szCs w:val="22"/>
        </w:rPr>
        <w:t>がい</w:t>
      </w:r>
      <w:r w:rsidR="00D12541" w:rsidRPr="007D55E2">
        <w:rPr>
          <w:rFonts w:ascii="BIZ UDPゴシック" w:eastAsia="BIZ UDPゴシック" w:hAnsi="BIZ UDPゴシック" w:cs="Meiryo UI" w:hint="eastAsia"/>
          <w:szCs w:val="22"/>
        </w:rPr>
        <w:t>や精神障</w:t>
      </w:r>
      <w:r w:rsidR="00653328" w:rsidRPr="007D55E2">
        <w:rPr>
          <w:rFonts w:ascii="BIZ UDPゴシック" w:eastAsia="BIZ UDPゴシック" w:hAnsi="BIZ UDPゴシック" w:cs="Meiryo UI" w:hint="eastAsia"/>
          <w:szCs w:val="22"/>
        </w:rPr>
        <w:t>がい</w:t>
      </w:r>
      <w:r w:rsidR="00D12541" w:rsidRPr="007D55E2">
        <w:rPr>
          <w:rFonts w:ascii="BIZ UDPゴシック" w:eastAsia="BIZ UDPゴシック" w:hAnsi="BIZ UDPゴシック" w:cs="Meiryo UI" w:hint="eastAsia"/>
          <w:szCs w:val="22"/>
        </w:rPr>
        <w:t>により行動上著しい困難を有する障</w:t>
      </w:r>
      <w:r w:rsidR="00653328" w:rsidRPr="007D55E2">
        <w:rPr>
          <w:rFonts w:ascii="BIZ UDPゴシック" w:eastAsia="BIZ UDPゴシック" w:hAnsi="BIZ UDPゴシック" w:cs="Meiryo UI" w:hint="eastAsia"/>
          <w:szCs w:val="22"/>
        </w:rPr>
        <w:t>がい</w:t>
      </w:r>
      <w:r w:rsidR="00D12541" w:rsidRPr="007D55E2">
        <w:rPr>
          <w:rFonts w:ascii="BIZ UDPゴシック" w:eastAsia="BIZ UDPゴシック" w:hAnsi="BIZ UDPゴシック" w:cs="Meiryo UI" w:hint="eastAsia"/>
          <w:szCs w:val="22"/>
        </w:rPr>
        <w:t>者（障害支援区分の認定調査のうち、行動関連の</w:t>
      </w:r>
      <w:r w:rsidR="00D12541" w:rsidRPr="007D55E2">
        <w:rPr>
          <w:rFonts w:ascii="BIZ UDPゴシック" w:eastAsia="BIZ UDPゴシック" w:hAnsi="BIZ UDPゴシック" w:cs="Meiryo UI"/>
          <w:szCs w:val="22"/>
        </w:rPr>
        <w:t>12</w:t>
      </w:r>
      <w:r w:rsidR="00D12541" w:rsidRPr="007D55E2">
        <w:rPr>
          <w:rFonts w:ascii="BIZ UDPゴシック" w:eastAsia="BIZ UDPゴシック" w:hAnsi="BIZ UDPゴシック" w:cs="Meiryo UI" w:hint="eastAsia"/>
          <w:szCs w:val="22"/>
        </w:rPr>
        <w:t>項目の合計点数が</w:t>
      </w:r>
      <w:r w:rsidR="00D12541" w:rsidRPr="007D55E2">
        <w:rPr>
          <w:rFonts w:ascii="BIZ UDPゴシック" w:eastAsia="BIZ UDPゴシック" w:hAnsi="BIZ UDPゴシック" w:cs="Meiryo UI"/>
          <w:szCs w:val="22"/>
        </w:rPr>
        <w:t>10</w:t>
      </w:r>
      <w:r w:rsidR="00D12541" w:rsidRPr="007D55E2">
        <w:rPr>
          <w:rFonts w:ascii="BIZ UDPゴシック" w:eastAsia="BIZ UDPゴシック" w:hAnsi="BIZ UDPゴシック" w:cs="Meiryo UI" w:hint="eastAsia"/>
          <w:szCs w:val="22"/>
        </w:rPr>
        <w:t>点以上である人）</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58A1385D" w14:textId="77777777" w:rsidTr="008B4843">
        <w:trPr>
          <w:trHeight w:val="337"/>
        </w:trPr>
        <w:tc>
          <w:tcPr>
            <w:tcW w:w="1844" w:type="dxa"/>
            <w:vMerge w:val="restart"/>
            <w:shd w:val="clear" w:color="auto" w:fill="00D7D2"/>
            <w:tcMar>
              <w:left w:w="57" w:type="dxa"/>
              <w:right w:w="57" w:type="dxa"/>
            </w:tcMar>
            <w:vAlign w:val="center"/>
          </w:tcPr>
          <w:p w14:paraId="4B9F2F35"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利用状況</w:t>
            </w:r>
          </w:p>
        </w:tc>
        <w:tc>
          <w:tcPr>
            <w:tcW w:w="1032" w:type="dxa"/>
            <w:shd w:val="clear" w:color="auto" w:fill="00D7D2"/>
            <w:tcMar>
              <w:left w:w="57" w:type="dxa"/>
              <w:right w:w="57" w:type="dxa"/>
            </w:tcMar>
            <w:vAlign w:val="center"/>
          </w:tcPr>
          <w:p w14:paraId="34E2F180"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01578EE6"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1711C76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201B769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5FA58C5A" w14:textId="77777777" w:rsidTr="008B4843">
        <w:trPr>
          <w:trHeight w:val="337"/>
        </w:trPr>
        <w:tc>
          <w:tcPr>
            <w:tcW w:w="1844" w:type="dxa"/>
            <w:vMerge/>
            <w:shd w:val="clear" w:color="auto" w:fill="00D7D2"/>
            <w:tcMar>
              <w:left w:w="57" w:type="dxa"/>
              <w:right w:w="57" w:type="dxa"/>
            </w:tcMar>
            <w:vAlign w:val="center"/>
          </w:tcPr>
          <w:p w14:paraId="3BFC1E24"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shd w:val="clear" w:color="auto" w:fill="00D7D2"/>
            <w:tcMar>
              <w:left w:w="57" w:type="dxa"/>
              <w:right w:w="57" w:type="dxa"/>
            </w:tcMar>
            <w:vAlign w:val="center"/>
          </w:tcPr>
          <w:p w14:paraId="521D1ED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4235478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shd w:val="clear" w:color="auto" w:fill="00D7D2"/>
            <w:tcMar>
              <w:left w:w="28" w:type="dxa"/>
              <w:right w:w="28" w:type="dxa"/>
            </w:tcMar>
            <w:vAlign w:val="center"/>
          </w:tcPr>
          <w:p w14:paraId="1105873F"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1C222BC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shd w:val="clear" w:color="auto" w:fill="00D7D2"/>
            <w:tcMar>
              <w:left w:w="28" w:type="dxa"/>
              <w:right w:w="28" w:type="dxa"/>
            </w:tcMar>
            <w:vAlign w:val="center"/>
          </w:tcPr>
          <w:p w14:paraId="65F5DAA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23D28B2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right w:val="single" w:sz="12" w:space="0" w:color="auto"/>
            </w:tcBorders>
            <w:shd w:val="clear" w:color="auto" w:fill="00D7D2"/>
            <w:tcMar>
              <w:top w:w="57" w:type="dxa"/>
              <w:left w:w="57" w:type="dxa"/>
              <w:bottom w:w="57" w:type="dxa"/>
              <w:right w:w="57" w:type="dxa"/>
            </w:tcMar>
            <w:vAlign w:val="center"/>
          </w:tcPr>
          <w:p w14:paraId="5F30C6AF"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6D4302E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3ED38E9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5512311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35F1167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7CF7C36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480FF6A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2776FD6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1AE5096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21135E91" w14:textId="77777777" w:rsidTr="00083B57">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6D0648C9"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見込量（時間）</w:t>
            </w:r>
          </w:p>
        </w:tc>
        <w:tc>
          <w:tcPr>
            <w:tcW w:w="1032" w:type="dxa"/>
            <w:tcBorders>
              <w:bottom w:val="dotted" w:sz="4" w:space="0" w:color="auto"/>
            </w:tcBorders>
            <w:shd w:val="clear" w:color="auto" w:fill="auto"/>
            <w:tcMar>
              <w:top w:w="57" w:type="dxa"/>
              <w:left w:w="85" w:type="dxa"/>
              <w:bottom w:w="57" w:type="dxa"/>
              <w:right w:w="85" w:type="dxa"/>
            </w:tcMar>
            <w:vAlign w:val="center"/>
          </w:tcPr>
          <w:p w14:paraId="25233D09"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20</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53E9390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20</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353E2C5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20</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2D38F60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20</w:t>
            </w:r>
          </w:p>
        </w:tc>
        <w:tc>
          <w:tcPr>
            <w:tcW w:w="1032" w:type="dxa"/>
            <w:tcBorders>
              <w:left w:val="single" w:sz="12" w:space="0" w:color="auto"/>
              <w:bottom w:val="dotted" w:sz="4" w:space="0" w:color="auto"/>
              <w:right w:val="single" w:sz="4" w:space="0" w:color="auto"/>
            </w:tcBorders>
            <w:vAlign w:val="center"/>
          </w:tcPr>
          <w:p w14:paraId="7D43494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160</w:t>
            </w:r>
          </w:p>
        </w:tc>
        <w:tc>
          <w:tcPr>
            <w:tcW w:w="1033" w:type="dxa"/>
            <w:tcBorders>
              <w:bottom w:val="dotted" w:sz="4" w:space="0" w:color="auto"/>
              <w:right w:val="single" w:sz="4" w:space="0" w:color="auto"/>
            </w:tcBorders>
            <w:vAlign w:val="center"/>
          </w:tcPr>
          <w:p w14:paraId="195E0CD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160</w:t>
            </w:r>
          </w:p>
        </w:tc>
        <w:tc>
          <w:tcPr>
            <w:tcW w:w="1033" w:type="dxa"/>
            <w:tcBorders>
              <w:bottom w:val="dotted" w:sz="4" w:space="0" w:color="auto"/>
              <w:right w:val="single" w:sz="12" w:space="0" w:color="auto"/>
            </w:tcBorders>
            <w:vAlign w:val="center"/>
          </w:tcPr>
          <w:p w14:paraId="48207AC9"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160</w:t>
            </w:r>
          </w:p>
        </w:tc>
      </w:tr>
      <w:tr w:rsidR="00D12541" w:rsidRPr="007D55E2" w14:paraId="4746AD68" w14:textId="77777777" w:rsidTr="00083B57">
        <w:trPr>
          <w:trHeight w:val="266"/>
        </w:trPr>
        <w:tc>
          <w:tcPr>
            <w:tcW w:w="1844" w:type="dxa"/>
            <w:tcBorders>
              <w:top w:val="dotted" w:sz="4" w:space="0" w:color="auto"/>
              <w:bottom w:val="dotted" w:sz="4" w:space="0" w:color="auto"/>
            </w:tcBorders>
            <w:shd w:val="clear" w:color="auto" w:fill="auto"/>
            <w:tcMar>
              <w:top w:w="57" w:type="dxa"/>
              <w:left w:w="57" w:type="dxa"/>
              <w:bottom w:w="57" w:type="dxa"/>
              <w:right w:w="57" w:type="dxa"/>
            </w:tcMar>
            <w:vAlign w:val="center"/>
          </w:tcPr>
          <w:p w14:paraId="7F1FA994"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実績（時間）</w:t>
            </w:r>
          </w:p>
        </w:tc>
        <w:tc>
          <w:tcPr>
            <w:tcW w:w="1032" w:type="dxa"/>
            <w:tcBorders>
              <w:top w:val="dotted" w:sz="4" w:space="0" w:color="auto"/>
              <w:bottom w:val="dotted" w:sz="4" w:space="0" w:color="auto"/>
            </w:tcBorders>
            <w:shd w:val="clear" w:color="auto" w:fill="auto"/>
            <w:tcMar>
              <w:top w:w="57" w:type="dxa"/>
              <w:left w:w="85" w:type="dxa"/>
              <w:bottom w:w="57" w:type="dxa"/>
              <w:right w:w="85" w:type="dxa"/>
            </w:tcMar>
            <w:vAlign w:val="center"/>
          </w:tcPr>
          <w:p w14:paraId="7CB988D9"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3"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74C3F739"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w:t>
            </w:r>
          </w:p>
        </w:tc>
        <w:tc>
          <w:tcPr>
            <w:tcW w:w="1032"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1CF0326E"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151</w:t>
            </w:r>
          </w:p>
        </w:tc>
        <w:tc>
          <w:tcPr>
            <w:tcW w:w="1033" w:type="dxa"/>
            <w:tcBorders>
              <w:top w:val="dotted" w:sz="4" w:space="0" w:color="auto"/>
              <w:bottom w:val="dotted" w:sz="4" w:space="0" w:color="auto"/>
              <w:right w:val="single" w:sz="12" w:space="0" w:color="auto"/>
            </w:tcBorders>
            <w:shd w:val="clear" w:color="auto" w:fill="auto"/>
            <w:tcMar>
              <w:top w:w="57" w:type="dxa"/>
              <w:left w:w="85" w:type="dxa"/>
              <w:bottom w:w="57" w:type="dxa"/>
              <w:right w:w="85" w:type="dxa"/>
            </w:tcMar>
            <w:vAlign w:val="center"/>
          </w:tcPr>
          <w:p w14:paraId="45CB6F0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168</w:t>
            </w:r>
          </w:p>
        </w:tc>
        <w:tc>
          <w:tcPr>
            <w:tcW w:w="1032" w:type="dxa"/>
            <w:tcBorders>
              <w:top w:val="dotted" w:sz="4" w:space="0" w:color="auto"/>
              <w:left w:val="single" w:sz="12" w:space="0" w:color="auto"/>
              <w:bottom w:val="dotted" w:sz="4" w:space="0" w:color="auto"/>
              <w:right w:val="single" w:sz="4" w:space="0" w:color="auto"/>
            </w:tcBorders>
            <w:vAlign w:val="center"/>
          </w:tcPr>
          <w:p w14:paraId="286ECA1E"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4" w:space="0" w:color="auto"/>
            </w:tcBorders>
            <w:vAlign w:val="center"/>
          </w:tcPr>
          <w:p w14:paraId="3D4C9653"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12" w:space="0" w:color="auto"/>
            </w:tcBorders>
            <w:vAlign w:val="center"/>
          </w:tcPr>
          <w:p w14:paraId="3E2FB52F"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r w:rsidR="00D12541" w:rsidRPr="007D55E2" w14:paraId="18EB37D6" w14:textId="77777777" w:rsidTr="00083B57">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7D7746BE"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w:t>
            </w:r>
          </w:p>
        </w:tc>
        <w:tc>
          <w:tcPr>
            <w:tcW w:w="1032" w:type="dxa"/>
            <w:tcBorders>
              <w:bottom w:val="dotted" w:sz="4" w:space="0" w:color="auto"/>
            </w:tcBorders>
            <w:shd w:val="clear" w:color="auto" w:fill="auto"/>
            <w:tcMar>
              <w:top w:w="57" w:type="dxa"/>
              <w:left w:w="85" w:type="dxa"/>
              <w:bottom w:w="57" w:type="dxa"/>
              <w:right w:w="85" w:type="dxa"/>
            </w:tcMar>
            <w:vAlign w:val="center"/>
          </w:tcPr>
          <w:p w14:paraId="63E1F0A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6DDA9D8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76D9E98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20DFF32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2" w:type="dxa"/>
            <w:tcBorders>
              <w:left w:val="single" w:sz="12" w:space="0" w:color="auto"/>
              <w:bottom w:val="dotted" w:sz="4" w:space="0" w:color="auto"/>
              <w:right w:val="single" w:sz="4" w:space="0" w:color="auto"/>
            </w:tcBorders>
            <w:vAlign w:val="center"/>
          </w:tcPr>
          <w:p w14:paraId="4A80BBD2"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3" w:type="dxa"/>
            <w:tcBorders>
              <w:bottom w:val="dotted" w:sz="4" w:space="0" w:color="auto"/>
              <w:right w:val="single" w:sz="4" w:space="0" w:color="auto"/>
            </w:tcBorders>
            <w:vAlign w:val="center"/>
          </w:tcPr>
          <w:p w14:paraId="47B2432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3" w:type="dxa"/>
            <w:tcBorders>
              <w:bottom w:val="dotted" w:sz="4" w:space="0" w:color="auto"/>
              <w:right w:val="single" w:sz="12" w:space="0" w:color="auto"/>
            </w:tcBorders>
            <w:vAlign w:val="center"/>
          </w:tcPr>
          <w:p w14:paraId="1CC6FD2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r>
      <w:tr w:rsidR="00D12541" w:rsidRPr="007D55E2" w14:paraId="30C46BFC" w14:textId="77777777" w:rsidTr="00083B57">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12C9BEB9"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人</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cBorders>
            <w:shd w:val="clear" w:color="auto" w:fill="auto"/>
            <w:tcMar>
              <w:top w:w="57" w:type="dxa"/>
              <w:left w:w="85" w:type="dxa"/>
              <w:bottom w:w="57" w:type="dxa"/>
              <w:right w:w="85" w:type="dxa"/>
            </w:tcMar>
            <w:vAlign w:val="center"/>
          </w:tcPr>
          <w:p w14:paraId="60A6789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6D6D8B0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1E7B78A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3" w:type="dxa"/>
            <w:tcBorders>
              <w:top w:val="dotted" w:sz="4" w:space="0" w:color="auto"/>
              <w:bottom w:val="single" w:sz="4" w:space="0" w:color="auto"/>
              <w:right w:val="single" w:sz="12" w:space="0" w:color="auto"/>
            </w:tcBorders>
            <w:shd w:val="clear" w:color="auto" w:fill="auto"/>
            <w:tcMar>
              <w:top w:w="57" w:type="dxa"/>
              <w:left w:w="85" w:type="dxa"/>
              <w:bottom w:w="57" w:type="dxa"/>
              <w:right w:w="85" w:type="dxa"/>
            </w:tcMar>
            <w:vAlign w:val="center"/>
          </w:tcPr>
          <w:p w14:paraId="01CFF10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2" w:type="dxa"/>
            <w:tcBorders>
              <w:top w:val="dotted" w:sz="4" w:space="0" w:color="auto"/>
              <w:left w:val="single" w:sz="12" w:space="0" w:color="auto"/>
              <w:bottom w:val="single" w:sz="12" w:space="0" w:color="auto"/>
              <w:right w:val="single" w:sz="4" w:space="0" w:color="auto"/>
            </w:tcBorders>
            <w:vAlign w:val="center"/>
          </w:tcPr>
          <w:p w14:paraId="215ECEB9"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4D2D4AA1"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5D94CE8A"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73EA2DFD" w14:textId="002D86C5" w:rsidR="0031459D" w:rsidRPr="007D55E2" w:rsidRDefault="00D12541" w:rsidP="00410CBC">
      <w:pPr>
        <w:rPr>
          <w:rFonts w:ascii="BIZ UDPゴシック" w:eastAsia="BIZ UDPゴシック" w:hAnsi="BIZ UDPゴシック" w:cs="Meiryo UI"/>
          <w:color w:val="000000"/>
          <w:sz w:val="18"/>
          <w:szCs w:val="20"/>
        </w:rPr>
      </w:pPr>
      <w:r w:rsidRPr="007D55E2">
        <w:rPr>
          <w:rFonts w:ascii="BIZ UDPゴシック" w:eastAsia="BIZ UDPゴシック" w:hAnsi="BIZ UDPゴシック" w:cs="Meiryo UI" w:hint="eastAsia"/>
          <w:color w:val="000000"/>
          <w:sz w:val="20"/>
          <w:szCs w:val="20"/>
        </w:rPr>
        <w:t>※各年度1か月</w:t>
      </w:r>
      <w:r w:rsidR="00B236BA" w:rsidRPr="007D55E2">
        <w:rPr>
          <w:rFonts w:ascii="BIZ UDPゴシック" w:eastAsia="BIZ UDPゴシック" w:hAnsi="BIZ UDPゴシック" w:cs="Meiryo UI" w:hint="eastAsia"/>
          <w:color w:val="000000"/>
          <w:sz w:val="20"/>
          <w:szCs w:val="20"/>
        </w:rPr>
        <w:t>当たり</w:t>
      </w:r>
      <w:r w:rsidRPr="007D55E2">
        <w:rPr>
          <w:rFonts w:ascii="BIZ UDPゴシック" w:eastAsia="BIZ UDPゴシック" w:hAnsi="BIZ UDPゴシック" w:cs="Meiryo UI" w:hint="eastAsia"/>
          <w:color w:val="000000"/>
          <w:sz w:val="20"/>
          <w:szCs w:val="20"/>
        </w:rPr>
        <w:t>の平均</w:t>
      </w:r>
    </w:p>
    <w:tbl>
      <w:tblPr>
        <w:tblStyle w:val="34"/>
        <w:tblW w:w="9072" w:type="dxa"/>
        <w:tblLook w:val="04A0" w:firstRow="1" w:lastRow="0" w:firstColumn="1" w:lastColumn="0" w:noHBand="0" w:noVBand="1"/>
      </w:tblPr>
      <w:tblGrid>
        <w:gridCol w:w="1888"/>
        <w:gridCol w:w="377"/>
        <w:gridCol w:w="6807"/>
      </w:tblGrid>
      <w:tr w:rsidR="00D12541" w:rsidRPr="007D55E2" w14:paraId="24FF0A74" w14:textId="77777777" w:rsidTr="008B4843">
        <w:trPr>
          <w:trHeight w:val="645"/>
        </w:trPr>
        <w:tc>
          <w:tcPr>
            <w:tcW w:w="1896" w:type="dxa"/>
            <w:shd w:val="clear" w:color="auto" w:fill="00D7D2"/>
            <w:tcMar>
              <w:left w:w="57" w:type="dxa"/>
              <w:right w:w="57" w:type="dxa"/>
            </w:tcMar>
            <w:vAlign w:val="center"/>
          </w:tcPr>
          <w:p w14:paraId="209983EF"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337" w:type="dxa"/>
            <w:tcBorders>
              <w:right w:val="nil"/>
            </w:tcBorders>
            <w:shd w:val="clear" w:color="auto" w:fill="auto"/>
            <w:tcMar>
              <w:top w:w="57" w:type="dxa"/>
              <w:left w:w="57" w:type="dxa"/>
              <w:bottom w:w="57" w:type="dxa"/>
              <w:right w:w="57" w:type="dxa"/>
            </w:tcMar>
            <w:vAlign w:val="center"/>
          </w:tcPr>
          <w:p w14:paraId="3C672F62" w14:textId="77777777" w:rsidR="00D12541" w:rsidRPr="007D55E2" w:rsidRDefault="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1</w:t>
            </w:r>
            <w:r w:rsidRPr="007D55E2">
              <w:rPr>
                <w:rFonts w:ascii="BIZ UDPゴシック" w:eastAsia="BIZ UDPゴシック" w:hAnsi="BIZ UDPゴシック" w:cs="Meiryo UI"/>
                <w:color w:val="000000"/>
                <w:sz w:val="21"/>
                <w:szCs w:val="21"/>
              </w:rPr>
              <w:t>)</w:t>
            </w:r>
          </w:p>
          <w:p w14:paraId="5D9187FC" w14:textId="77777777" w:rsidR="00D12541" w:rsidRPr="007D55E2" w:rsidRDefault="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2</w:t>
            </w:r>
            <w:r w:rsidRPr="007D55E2">
              <w:rPr>
                <w:rFonts w:ascii="BIZ UDPゴシック" w:eastAsia="BIZ UDPゴシック" w:hAnsi="BIZ UDPゴシック" w:cs="Meiryo UI"/>
                <w:color w:val="000000"/>
                <w:sz w:val="21"/>
                <w:szCs w:val="21"/>
              </w:rPr>
              <w:t>)</w:t>
            </w:r>
          </w:p>
        </w:tc>
        <w:tc>
          <w:tcPr>
            <w:tcW w:w="6839" w:type="dxa"/>
            <w:tcBorders>
              <w:left w:val="nil"/>
            </w:tcBorders>
            <w:shd w:val="clear" w:color="auto" w:fill="auto"/>
            <w:tcMar>
              <w:top w:w="57" w:type="dxa"/>
              <w:left w:w="57" w:type="dxa"/>
              <w:bottom w:w="57" w:type="dxa"/>
              <w:right w:w="57" w:type="dxa"/>
            </w:tcMar>
            <w:vAlign w:val="center"/>
          </w:tcPr>
          <w:p w14:paraId="331AB008" w14:textId="40C0D272" w:rsidR="00D12541" w:rsidRPr="007D55E2" w:rsidRDefault="00D12541">
            <w:pPr>
              <w:spacing w:line="32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令和</w:t>
            </w:r>
            <w:r w:rsidRPr="007D55E2">
              <w:rPr>
                <w:rFonts w:ascii="BIZ UDPゴシック" w:eastAsia="BIZ UDPゴシック" w:hAnsi="BIZ UDPゴシック" w:cs="Meiryo UI"/>
                <w:color w:val="000000"/>
                <w:sz w:val="21"/>
                <w:szCs w:val="21"/>
              </w:rPr>
              <w:t>2年度利用者数（見込み）</w:t>
            </w:r>
            <w:r w:rsidRPr="007D55E2">
              <w:rPr>
                <w:rFonts w:ascii="BIZ UDPゴシック" w:eastAsia="BIZ UDPゴシック" w:hAnsi="BIZ UDPゴシック" w:cs="Meiryo UI" w:hint="eastAsia"/>
                <w:color w:val="000000"/>
                <w:sz w:val="21"/>
                <w:szCs w:val="21"/>
              </w:rPr>
              <w:t>：</w:t>
            </w:r>
            <w:r w:rsidRPr="007D55E2">
              <w:rPr>
                <w:rFonts w:ascii="BIZ UDPゴシック" w:eastAsia="BIZ UDPゴシック" w:hAnsi="BIZ UDPゴシック" w:cs="Meiryo UI"/>
                <w:color w:val="000000"/>
                <w:sz w:val="21"/>
                <w:szCs w:val="21"/>
              </w:rPr>
              <w:t>1人</w:t>
            </w:r>
          </w:p>
          <w:p w14:paraId="21DFE273" w14:textId="7A94C875" w:rsidR="00D12541" w:rsidRPr="007D55E2" w:rsidRDefault="00D12541">
            <w:pPr>
              <w:spacing w:line="32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利用時間見込：</w:t>
            </w:r>
            <w:r w:rsidRPr="007D55E2">
              <w:rPr>
                <w:rFonts w:ascii="BIZ UDPゴシック" w:eastAsia="BIZ UDPゴシック" w:hAnsi="BIZ UDPゴシック" w:cs="Meiryo UI"/>
                <w:color w:val="000000"/>
                <w:sz w:val="21"/>
                <w:szCs w:val="21"/>
              </w:rPr>
              <w:t>160時間</w:t>
            </w:r>
          </w:p>
        </w:tc>
      </w:tr>
    </w:tbl>
    <w:p w14:paraId="3BF179AB" w14:textId="77777777" w:rsidR="00D12541" w:rsidRPr="007D55E2" w:rsidRDefault="00D12541" w:rsidP="00083B57">
      <w:pPr>
        <w:pStyle w:val="af7"/>
        <w:spacing w:line="160" w:lineRule="exact"/>
      </w:pPr>
    </w:p>
    <w:p w14:paraId="155E40A4" w14:textId="77777777" w:rsidR="00D12541" w:rsidRPr="008B4843"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8B4843">
        <w:rPr>
          <w:rFonts w:ascii="BIZ UDPゴシック" w:eastAsia="BIZ UDPゴシック" w:hAnsi="BIZ UDPゴシック" w:cs="Meiryo UI" w:hint="eastAsia"/>
          <w:b/>
          <w:color w:val="008080"/>
          <w:szCs w:val="22"/>
        </w:rPr>
        <w:lastRenderedPageBreak/>
        <w:t>③　同行援護</w:t>
      </w:r>
    </w:p>
    <w:p w14:paraId="4D7F7F76" w14:textId="6D97D834" w:rsidR="00D12541" w:rsidRPr="007D55E2" w:rsidRDefault="00D12541" w:rsidP="005A4217">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視覚障がいにより、移動に著しい困難を有する人に対して、外出時に同行し、移動に必要な情報を提供するとともに、移動の援護その他の外出する際の必要な援助を行</w:t>
      </w:r>
      <w:r w:rsidR="003F0D0F" w:rsidRPr="007D55E2">
        <w:rPr>
          <w:rFonts w:ascii="BIZ UDPゴシック" w:eastAsia="BIZ UDPゴシック" w:hAnsi="BIZ UDPゴシック" w:hint="eastAsia"/>
        </w:rPr>
        <w:t>います</w:t>
      </w:r>
      <w:r w:rsidRPr="007D55E2">
        <w:rPr>
          <w:rFonts w:ascii="BIZ UDPゴシック" w:eastAsia="BIZ UDPゴシック" w:hAnsi="BIZ UDPゴシック" w:hint="eastAsia"/>
        </w:rPr>
        <w:t>。</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2E8B96B7" w14:textId="77777777" w:rsidTr="008B4843">
        <w:trPr>
          <w:trHeight w:val="337"/>
        </w:trPr>
        <w:tc>
          <w:tcPr>
            <w:tcW w:w="1844" w:type="dxa"/>
            <w:vMerge w:val="restart"/>
            <w:shd w:val="clear" w:color="auto" w:fill="00D7D2"/>
            <w:tcMar>
              <w:left w:w="57" w:type="dxa"/>
              <w:right w:w="57" w:type="dxa"/>
            </w:tcMar>
            <w:vAlign w:val="center"/>
          </w:tcPr>
          <w:p w14:paraId="2F49C050"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利用状況</w:t>
            </w:r>
          </w:p>
        </w:tc>
        <w:tc>
          <w:tcPr>
            <w:tcW w:w="1032" w:type="dxa"/>
            <w:shd w:val="clear" w:color="auto" w:fill="00D7D2"/>
            <w:tcMar>
              <w:left w:w="57" w:type="dxa"/>
              <w:right w:w="57" w:type="dxa"/>
            </w:tcMar>
            <w:vAlign w:val="center"/>
          </w:tcPr>
          <w:p w14:paraId="3B638CDD"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751FBEEB"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5DEC25E5"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4776AB04"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4A86979C" w14:textId="77777777" w:rsidTr="008B4843">
        <w:trPr>
          <w:trHeight w:val="337"/>
        </w:trPr>
        <w:tc>
          <w:tcPr>
            <w:tcW w:w="1844" w:type="dxa"/>
            <w:vMerge/>
            <w:shd w:val="clear" w:color="auto" w:fill="00D7D2"/>
            <w:tcMar>
              <w:left w:w="57" w:type="dxa"/>
              <w:right w:w="57" w:type="dxa"/>
            </w:tcMar>
            <w:vAlign w:val="center"/>
          </w:tcPr>
          <w:p w14:paraId="3C21B14A"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shd w:val="clear" w:color="auto" w:fill="00D7D2"/>
            <w:tcMar>
              <w:left w:w="57" w:type="dxa"/>
              <w:right w:w="57" w:type="dxa"/>
            </w:tcMar>
            <w:vAlign w:val="center"/>
          </w:tcPr>
          <w:p w14:paraId="739B304F"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23992B0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shd w:val="clear" w:color="auto" w:fill="00D7D2"/>
            <w:tcMar>
              <w:left w:w="28" w:type="dxa"/>
              <w:right w:w="28" w:type="dxa"/>
            </w:tcMar>
            <w:vAlign w:val="center"/>
          </w:tcPr>
          <w:p w14:paraId="46148DC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1D8FC3C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shd w:val="clear" w:color="auto" w:fill="00D7D2"/>
            <w:tcMar>
              <w:left w:w="28" w:type="dxa"/>
              <w:right w:w="28" w:type="dxa"/>
            </w:tcMar>
            <w:vAlign w:val="center"/>
          </w:tcPr>
          <w:p w14:paraId="2F56F49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35F17D3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right w:val="single" w:sz="12" w:space="0" w:color="auto"/>
            </w:tcBorders>
            <w:shd w:val="clear" w:color="auto" w:fill="00D7D2"/>
            <w:tcMar>
              <w:top w:w="57" w:type="dxa"/>
              <w:left w:w="57" w:type="dxa"/>
              <w:bottom w:w="57" w:type="dxa"/>
              <w:right w:w="57" w:type="dxa"/>
            </w:tcMar>
            <w:vAlign w:val="center"/>
          </w:tcPr>
          <w:p w14:paraId="0C5DDB0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07A8AE42"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6D31C01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28A403D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3733E06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5C351AC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7C50F6B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4915D40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6574BD1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50DF204E" w14:textId="77777777" w:rsidTr="00083B57">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2873125E"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見込量（時間）</w:t>
            </w:r>
          </w:p>
        </w:tc>
        <w:tc>
          <w:tcPr>
            <w:tcW w:w="1032" w:type="dxa"/>
            <w:tcBorders>
              <w:bottom w:val="dotted" w:sz="4" w:space="0" w:color="auto"/>
            </w:tcBorders>
            <w:shd w:val="clear" w:color="auto" w:fill="auto"/>
            <w:tcMar>
              <w:top w:w="57" w:type="dxa"/>
              <w:left w:w="85" w:type="dxa"/>
              <w:bottom w:w="57" w:type="dxa"/>
              <w:right w:w="85" w:type="dxa"/>
            </w:tcMar>
            <w:vAlign w:val="center"/>
          </w:tcPr>
          <w:p w14:paraId="619459B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57</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1341C85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133</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5DAED6A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166</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176D3E2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208</w:t>
            </w:r>
          </w:p>
        </w:tc>
        <w:tc>
          <w:tcPr>
            <w:tcW w:w="1032" w:type="dxa"/>
            <w:tcBorders>
              <w:left w:val="single" w:sz="12" w:space="0" w:color="auto"/>
              <w:bottom w:val="dotted" w:sz="4" w:space="0" w:color="auto"/>
              <w:right w:val="single" w:sz="4" w:space="0" w:color="auto"/>
            </w:tcBorders>
            <w:vAlign w:val="center"/>
          </w:tcPr>
          <w:p w14:paraId="54F6193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104</w:t>
            </w:r>
          </w:p>
        </w:tc>
        <w:tc>
          <w:tcPr>
            <w:tcW w:w="1033" w:type="dxa"/>
            <w:tcBorders>
              <w:bottom w:val="dotted" w:sz="4" w:space="0" w:color="auto"/>
              <w:right w:val="single" w:sz="4" w:space="0" w:color="auto"/>
            </w:tcBorders>
            <w:vAlign w:val="center"/>
          </w:tcPr>
          <w:p w14:paraId="00320B8E"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130</w:t>
            </w:r>
          </w:p>
        </w:tc>
        <w:tc>
          <w:tcPr>
            <w:tcW w:w="1033" w:type="dxa"/>
            <w:tcBorders>
              <w:bottom w:val="dotted" w:sz="4" w:space="0" w:color="auto"/>
              <w:right w:val="single" w:sz="12" w:space="0" w:color="auto"/>
            </w:tcBorders>
            <w:vAlign w:val="center"/>
          </w:tcPr>
          <w:p w14:paraId="1AF1FF62"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156</w:t>
            </w:r>
          </w:p>
        </w:tc>
      </w:tr>
      <w:tr w:rsidR="00D12541" w:rsidRPr="007D55E2" w14:paraId="28AFD3D6" w14:textId="77777777" w:rsidTr="00083B57">
        <w:trPr>
          <w:trHeight w:val="266"/>
        </w:trPr>
        <w:tc>
          <w:tcPr>
            <w:tcW w:w="1844" w:type="dxa"/>
            <w:tcBorders>
              <w:top w:val="dotted" w:sz="4" w:space="0" w:color="auto"/>
              <w:bottom w:val="dotted" w:sz="4" w:space="0" w:color="auto"/>
            </w:tcBorders>
            <w:shd w:val="clear" w:color="auto" w:fill="auto"/>
            <w:tcMar>
              <w:top w:w="57" w:type="dxa"/>
              <w:left w:w="57" w:type="dxa"/>
              <w:bottom w:w="57" w:type="dxa"/>
              <w:right w:w="57" w:type="dxa"/>
            </w:tcMar>
            <w:vAlign w:val="center"/>
          </w:tcPr>
          <w:p w14:paraId="1AE72010"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実績（時間）</w:t>
            </w:r>
          </w:p>
        </w:tc>
        <w:tc>
          <w:tcPr>
            <w:tcW w:w="1032" w:type="dxa"/>
            <w:tcBorders>
              <w:top w:val="dotted" w:sz="4" w:space="0" w:color="auto"/>
              <w:bottom w:val="dotted" w:sz="4" w:space="0" w:color="auto"/>
            </w:tcBorders>
            <w:shd w:val="clear" w:color="auto" w:fill="auto"/>
            <w:tcMar>
              <w:top w:w="57" w:type="dxa"/>
              <w:left w:w="85" w:type="dxa"/>
              <w:bottom w:w="57" w:type="dxa"/>
              <w:right w:w="85" w:type="dxa"/>
            </w:tcMar>
            <w:vAlign w:val="center"/>
          </w:tcPr>
          <w:p w14:paraId="2FC5C37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98</w:t>
            </w:r>
          </w:p>
        </w:tc>
        <w:tc>
          <w:tcPr>
            <w:tcW w:w="1033"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50E90BF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124</w:t>
            </w:r>
          </w:p>
        </w:tc>
        <w:tc>
          <w:tcPr>
            <w:tcW w:w="1032"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177CEB1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151</w:t>
            </w:r>
          </w:p>
        </w:tc>
        <w:tc>
          <w:tcPr>
            <w:tcW w:w="1033" w:type="dxa"/>
            <w:tcBorders>
              <w:top w:val="dotted" w:sz="4" w:space="0" w:color="auto"/>
              <w:bottom w:val="dotted" w:sz="4" w:space="0" w:color="auto"/>
              <w:right w:val="single" w:sz="12" w:space="0" w:color="auto"/>
            </w:tcBorders>
            <w:shd w:val="clear" w:color="auto" w:fill="auto"/>
            <w:tcMar>
              <w:top w:w="57" w:type="dxa"/>
              <w:left w:w="85" w:type="dxa"/>
              <w:bottom w:w="57" w:type="dxa"/>
              <w:right w:w="85" w:type="dxa"/>
            </w:tcMar>
            <w:vAlign w:val="center"/>
          </w:tcPr>
          <w:p w14:paraId="2E5445A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92</w:t>
            </w:r>
          </w:p>
        </w:tc>
        <w:tc>
          <w:tcPr>
            <w:tcW w:w="1032" w:type="dxa"/>
            <w:tcBorders>
              <w:top w:val="dotted" w:sz="4" w:space="0" w:color="auto"/>
              <w:left w:val="single" w:sz="12" w:space="0" w:color="auto"/>
              <w:bottom w:val="dotted" w:sz="4" w:space="0" w:color="auto"/>
              <w:right w:val="single" w:sz="4" w:space="0" w:color="auto"/>
            </w:tcBorders>
            <w:vAlign w:val="center"/>
          </w:tcPr>
          <w:p w14:paraId="71FFC44B"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4" w:space="0" w:color="auto"/>
            </w:tcBorders>
            <w:vAlign w:val="center"/>
          </w:tcPr>
          <w:p w14:paraId="7C1A61C9"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12" w:space="0" w:color="auto"/>
            </w:tcBorders>
            <w:vAlign w:val="center"/>
          </w:tcPr>
          <w:p w14:paraId="1B2655A1"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r w:rsidR="00D12541" w:rsidRPr="007D55E2" w14:paraId="12577D83" w14:textId="77777777" w:rsidTr="00083B57">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7C5E841E"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w:t>
            </w:r>
          </w:p>
        </w:tc>
        <w:tc>
          <w:tcPr>
            <w:tcW w:w="1032" w:type="dxa"/>
            <w:tcBorders>
              <w:bottom w:val="dotted" w:sz="4" w:space="0" w:color="auto"/>
            </w:tcBorders>
            <w:shd w:val="clear" w:color="auto" w:fill="auto"/>
            <w:tcMar>
              <w:top w:w="57" w:type="dxa"/>
              <w:left w:w="85" w:type="dxa"/>
              <w:bottom w:w="57" w:type="dxa"/>
              <w:right w:w="85" w:type="dxa"/>
            </w:tcMar>
            <w:vAlign w:val="center"/>
          </w:tcPr>
          <w:p w14:paraId="50FF68C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8</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7162D009"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9</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76D3E93E"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10</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3AA7F90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11</w:t>
            </w:r>
          </w:p>
        </w:tc>
        <w:tc>
          <w:tcPr>
            <w:tcW w:w="1032" w:type="dxa"/>
            <w:tcBorders>
              <w:left w:val="single" w:sz="12" w:space="0" w:color="auto"/>
              <w:bottom w:val="dotted" w:sz="4" w:space="0" w:color="auto"/>
              <w:right w:val="single" w:sz="4" w:space="0" w:color="auto"/>
            </w:tcBorders>
            <w:vAlign w:val="center"/>
          </w:tcPr>
          <w:p w14:paraId="5908F44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8</w:t>
            </w:r>
          </w:p>
        </w:tc>
        <w:tc>
          <w:tcPr>
            <w:tcW w:w="1033" w:type="dxa"/>
            <w:tcBorders>
              <w:bottom w:val="dotted" w:sz="4" w:space="0" w:color="auto"/>
              <w:right w:val="single" w:sz="4" w:space="0" w:color="auto"/>
            </w:tcBorders>
            <w:vAlign w:val="center"/>
          </w:tcPr>
          <w:p w14:paraId="4790423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10</w:t>
            </w:r>
          </w:p>
        </w:tc>
        <w:tc>
          <w:tcPr>
            <w:tcW w:w="1033" w:type="dxa"/>
            <w:tcBorders>
              <w:bottom w:val="dotted" w:sz="4" w:space="0" w:color="auto"/>
              <w:right w:val="single" w:sz="12" w:space="0" w:color="auto"/>
            </w:tcBorders>
            <w:vAlign w:val="center"/>
          </w:tcPr>
          <w:p w14:paraId="04497D4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12</w:t>
            </w:r>
          </w:p>
        </w:tc>
      </w:tr>
      <w:tr w:rsidR="00D12541" w:rsidRPr="007D55E2" w14:paraId="431868ED" w14:textId="77777777" w:rsidTr="00083B57">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4176BBF8"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人</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cBorders>
            <w:shd w:val="clear" w:color="auto" w:fill="auto"/>
            <w:tcMar>
              <w:top w:w="57" w:type="dxa"/>
              <w:left w:w="85" w:type="dxa"/>
              <w:bottom w:w="57" w:type="dxa"/>
              <w:right w:w="85" w:type="dxa"/>
            </w:tcMar>
            <w:vAlign w:val="center"/>
          </w:tcPr>
          <w:p w14:paraId="0315E779"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7</w:t>
            </w: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7A5DC04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7</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79A6744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8</w:t>
            </w:r>
          </w:p>
        </w:tc>
        <w:tc>
          <w:tcPr>
            <w:tcW w:w="1033" w:type="dxa"/>
            <w:tcBorders>
              <w:top w:val="dotted" w:sz="4" w:space="0" w:color="auto"/>
              <w:bottom w:val="single" w:sz="4" w:space="0" w:color="auto"/>
              <w:right w:val="single" w:sz="12" w:space="0" w:color="auto"/>
            </w:tcBorders>
            <w:shd w:val="clear" w:color="auto" w:fill="auto"/>
            <w:tcMar>
              <w:top w:w="57" w:type="dxa"/>
              <w:left w:w="85" w:type="dxa"/>
              <w:bottom w:w="57" w:type="dxa"/>
              <w:right w:w="85" w:type="dxa"/>
            </w:tcMar>
            <w:vAlign w:val="center"/>
          </w:tcPr>
          <w:p w14:paraId="01C6DA5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7</w:t>
            </w:r>
          </w:p>
        </w:tc>
        <w:tc>
          <w:tcPr>
            <w:tcW w:w="1032" w:type="dxa"/>
            <w:tcBorders>
              <w:top w:val="dotted" w:sz="4" w:space="0" w:color="auto"/>
              <w:left w:val="single" w:sz="12" w:space="0" w:color="auto"/>
              <w:bottom w:val="single" w:sz="12" w:space="0" w:color="auto"/>
              <w:right w:val="single" w:sz="4" w:space="0" w:color="auto"/>
            </w:tcBorders>
            <w:vAlign w:val="center"/>
          </w:tcPr>
          <w:p w14:paraId="44B26D9B"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0C23A9C8"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4F35194C"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04BDE38B" w14:textId="61F9C0C9" w:rsidR="0031459D" w:rsidRPr="007D55E2" w:rsidRDefault="008544EF" w:rsidP="005A4217">
      <w:pP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※各年度1か月当たりの平均</w:t>
      </w:r>
    </w:p>
    <w:tbl>
      <w:tblPr>
        <w:tblStyle w:val="34"/>
        <w:tblW w:w="9072" w:type="dxa"/>
        <w:tblLook w:val="04A0" w:firstRow="1" w:lastRow="0" w:firstColumn="1" w:lastColumn="0" w:noHBand="0" w:noVBand="1"/>
      </w:tblPr>
      <w:tblGrid>
        <w:gridCol w:w="1888"/>
        <w:gridCol w:w="377"/>
        <w:gridCol w:w="6807"/>
      </w:tblGrid>
      <w:tr w:rsidR="00D12541" w:rsidRPr="007D55E2" w14:paraId="51FDE757" w14:textId="77777777" w:rsidTr="008B4843">
        <w:trPr>
          <w:trHeight w:val="684"/>
        </w:trPr>
        <w:tc>
          <w:tcPr>
            <w:tcW w:w="1896" w:type="dxa"/>
            <w:shd w:val="clear" w:color="auto" w:fill="00D7D2"/>
            <w:tcMar>
              <w:left w:w="57" w:type="dxa"/>
              <w:right w:w="57" w:type="dxa"/>
            </w:tcMar>
            <w:vAlign w:val="center"/>
          </w:tcPr>
          <w:p w14:paraId="761D475D"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337" w:type="dxa"/>
            <w:tcBorders>
              <w:right w:val="nil"/>
            </w:tcBorders>
            <w:shd w:val="clear" w:color="auto" w:fill="auto"/>
            <w:tcMar>
              <w:top w:w="57" w:type="dxa"/>
              <w:left w:w="57" w:type="dxa"/>
              <w:bottom w:w="57" w:type="dxa"/>
              <w:right w:w="57" w:type="dxa"/>
            </w:tcMar>
            <w:vAlign w:val="center"/>
          </w:tcPr>
          <w:p w14:paraId="5C47ACAD" w14:textId="77777777" w:rsidR="00D12541" w:rsidRPr="007D55E2" w:rsidRDefault="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1</w:t>
            </w:r>
            <w:r w:rsidRPr="007D55E2">
              <w:rPr>
                <w:rFonts w:ascii="BIZ UDPゴシック" w:eastAsia="BIZ UDPゴシック" w:hAnsi="BIZ UDPゴシック" w:cs="Meiryo UI"/>
                <w:color w:val="000000"/>
                <w:sz w:val="21"/>
                <w:szCs w:val="21"/>
              </w:rPr>
              <w:t>)</w:t>
            </w:r>
          </w:p>
          <w:p w14:paraId="44B84649" w14:textId="77777777" w:rsidR="00D12541" w:rsidRPr="007D55E2" w:rsidRDefault="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2</w:t>
            </w:r>
            <w:r w:rsidRPr="007D55E2">
              <w:rPr>
                <w:rFonts w:ascii="BIZ UDPゴシック" w:eastAsia="BIZ UDPゴシック" w:hAnsi="BIZ UDPゴシック" w:cs="Meiryo UI"/>
                <w:color w:val="000000"/>
                <w:sz w:val="21"/>
                <w:szCs w:val="21"/>
              </w:rPr>
              <w:t>)</w:t>
            </w:r>
          </w:p>
          <w:p w14:paraId="6C6D2566" w14:textId="77777777" w:rsidR="00D12541" w:rsidRPr="007D55E2" w:rsidRDefault="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3</w:t>
            </w:r>
            <w:r w:rsidRPr="007D55E2">
              <w:rPr>
                <w:rFonts w:ascii="BIZ UDPゴシック" w:eastAsia="BIZ UDPゴシック" w:hAnsi="BIZ UDPゴシック" w:cs="Meiryo UI"/>
                <w:color w:val="000000"/>
                <w:sz w:val="21"/>
                <w:szCs w:val="21"/>
              </w:rPr>
              <w:t>)</w:t>
            </w:r>
          </w:p>
        </w:tc>
        <w:tc>
          <w:tcPr>
            <w:tcW w:w="6839" w:type="dxa"/>
            <w:tcBorders>
              <w:left w:val="nil"/>
            </w:tcBorders>
            <w:shd w:val="clear" w:color="auto" w:fill="auto"/>
            <w:tcMar>
              <w:top w:w="57" w:type="dxa"/>
              <w:left w:w="57" w:type="dxa"/>
              <w:bottom w:w="57" w:type="dxa"/>
              <w:right w:w="57" w:type="dxa"/>
            </w:tcMar>
            <w:vAlign w:val="center"/>
          </w:tcPr>
          <w:p w14:paraId="3240B3D0" w14:textId="77777777" w:rsidR="00D12541" w:rsidRPr="007D55E2" w:rsidRDefault="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令和</w:t>
            </w:r>
            <w:r w:rsidRPr="007D55E2">
              <w:rPr>
                <w:rFonts w:ascii="BIZ UDPゴシック" w:eastAsia="BIZ UDPゴシック" w:hAnsi="BIZ UDPゴシック" w:cs="Meiryo UI"/>
                <w:color w:val="000000"/>
                <w:sz w:val="21"/>
                <w:szCs w:val="21"/>
              </w:rPr>
              <w:t>2年度利用者数（見込み）</w:t>
            </w:r>
            <w:r w:rsidRPr="007D55E2">
              <w:rPr>
                <w:rFonts w:ascii="BIZ UDPゴシック" w:eastAsia="BIZ UDPゴシック" w:hAnsi="BIZ UDPゴシック" w:cs="Meiryo UI" w:hint="eastAsia"/>
                <w:color w:val="000000"/>
                <w:sz w:val="21"/>
                <w:szCs w:val="21"/>
              </w:rPr>
              <w:t>：</w:t>
            </w:r>
            <w:r w:rsidRPr="007D55E2">
              <w:rPr>
                <w:rFonts w:ascii="BIZ UDPゴシック" w:eastAsia="BIZ UDPゴシック" w:hAnsi="BIZ UDPゴシック" w:cs="Meiryo UI"/>
                <w:color w:val="000000"/>
                <w:sz w:val="21"/>
                <w:szCs w:val="21"/>
              </w:rPr>
              <w:t>7人</w:t>
            </w:r>
          </w:p>
          <w:p w14:paraId="773F12D8" w14:textId="77777777" w:rsidR="00D12541" w:rsidRPr="007D55E2" w:rsidRDefault="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利用者増減推計：</w:t>
            </w:r>
            <w:r w:rsidRPr="007D55E2">
              <w:rPr>
                <w:rFonts w:ascii="BIZ UDPゴシック" w:eastAsia="BIZ UDPゴシック" w:hAnsi="BIZ UDPゴシック" w:cs="Meiryo UI"/>
                <w:color w:val="000000"/>
                <w:sz w:val="21"/>
                <w:szCs w:val="21"/>
              </w:rPr>
              <w:t>5人増（令和5年度末）</w:t>
            </w:r>
          </w:p>
          <w:p w14:paraId="49C2D1F8" w14:textId="7B18F8D4" w:rsidR="00D12541" w:rsidRPr="007D55E2" w:rsidRDefault="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時間：令和</w:t>
            </w:r>
            <w:r w:rsidRPr="007D55E2">
              <w:rPr>
                <w:rFonts w:ascii="BIZ UDPゴシック" w:eastAsia="BIZ UDPゴシック" w:hAnsi="BIZ UDPゴシック" w:cs="Meiryo UI"/>
                <w:color w:val="000000"/>
                <w:sz w:val="21"/>
                <w:szCs w:val="21"/>
              </w:rPr>
              <w:t>2年度1人</w:t>
            </w:r>
            <w:r w:rsidR="00B236BA" w:rsidRPr="007D55E2">
              <w:rPr>
                <w:rFonts w:ascii="BIZ UDPゴシック" w:eastAsia="BIZ UDPゴシック" w:hAnsi="BIZ UDPゴシック" w:cs="Meiryo UI"/>
                <w:color w:val="000000"/>
                <w:sz w:val="21"/>
                <w:szCs w:val="21"/>
              </w:rPr>
              <w:t>当たり</w:t>
            </w:r>
            <w:r w:rsidRPr="007D55E2">
              <w:rPr>
                <w:rFonts w:ascii="BIZ UDPゴシック" w:eastAsia="BIZ UDPゴシック" w:hAnsi="BIZ UDPゴシック" w:cs="Meiryo UI"/>
                <w:color w:val="000000"/>
                <w:sz w:val="21"/>
                <w:szCs w:val="21"/>
              </w:rPr>
              <w:t>平均利用時間　13時間/月</w:t>
            </w:r>
          </w:p>
        </w:tc>
      </w:tr>
    </w:tbl>
    <w:p w14:paraId="698A7B96" w14:textId="77777777" w:rsidR="00D12541" w:rsidRPr="007D55E2" w:rsidRDefault="00D12541" w:rsidP="00F6289D">
      <w:pPr>
        <w:spacing w:line="360" w:lineRule="exact"/>
        <w:rPr>
          <w:rFonts w:ascii="BIZ UDPゴシック" w:eastAsia="BIZ UDPゴシック" w:hAnsi="BIZ UDPゴシック" w:cs="Meiryo UI"/>
          <w:color w:val="000000"/>
          <w:szCs w:val="22"/>
        </w:rPr>
      </w:pPr>
    </w:p>
    <w:p w14:paraId="00B41252" w14:textId="77777777" w:rsidR="00D12541" w:rsidRPr="007D55E2" w:rsidRDefault="00D12541" w:rsidP="00F6289D">
      <w:pPr>
        <w:spacing w:line="360" w:lineRule="exact"/>
        <w:rPr>
          <w:rFonts w:ascii="BIZ UDPゴシック" w:eastAsia="BIZ UDPゴシック" w:hAnsi="BIZ UDPゴシック" w:cs="Meiryo UI"/>
          <w:color w:val="000000"/>
          <w:szCs w:val="22"/>
        </w:rPr>
      </w:pPr>
    </w:p>
    <w:p w14:paraId="27EFF0E4" w14:textId="76A212BC" w:rsidR="004550FA" w:rsidRPr="008B4843" w:rsidRDefault="004550FA" w:rsidP="004550FA">
      <w:pPr>
        <w:spacing w:beforeLines="50" w:before="180" w:afterLines="20" w:after="72" w:line="280" w:lineRule="exact"/>
        <w:outlineLvl w:val="3"/>
        <w:rPr>
          <w:rFonts w:ascii="BIZ UDPゴシック" w:eastAsia="BIZ UDPゴシック" w:hAnsi="BIZ UDPゴシック" w:cs="Meiryo UI"/>
          <w:b/>
          <w:color w:val="008080"/>
          <w:szCs w:val="22"/>
        </w:rPr>
      </w:pPr>
      <w:r w:rsidRPr="008B4843">
        <w:rPr>
          <w:rFonts w:ascii="BIZ UDPゴシック" w:eastAsia="BIZ UDPゴシック" w:hAnsi="BIZ UDPゴシック" w:cs="Meiryo UI" w:hint="eastAsia"/>
          <w:b/>
          <w:color w:val="008080"/>
          <w:szCs w:val="22"/>
        </w:rPr>
        <w:t>④　行動援護</w:t>
      </w:r>
    </w:p>
    <w:p w14:paraId="16977DC6" w14:textId="4DAD4CE3" w:rsidR="00D12541" w:rsidRPr="007D55E2" w:rsidRDefault="0052436A"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知的障がい、精神障がいにより</w:t>
      </w:r>
      <w:r w:rsidR="00D12541" w:rsidRPr="007D55E2">
        <w:rPr>
          <w:rFonts w:ascii="BIZ UDPゴシック" w:eastAsia="BIZ UDPゴシック" w:hAnsi="BIZ UDPゴシック" w:hint="eastAsia"/>
        </w:rPr>
        <w:t>自己判断能力が制限されている人</w:t>
      </w:r>
      <w:r w:rsidR="000C69DC" w:rsidRPr="007D55E2">
        <w:rPr>
          <w:rFonts w:ascii="BIZ UDPゴシック" w:eastAsia="BIZ UDPゴシック" w:hAnsi="BIZ UDPゴシック" w:hint="eastAsia"/>
        </w:rPr>
        <w:t>が行動するときに、</w:t>
      </w:r>
      <w:r w:rsidR="00D12541" w:rsidRPr="007D55E2">
        <w:rPr>
          <w:rFonts w:ascii="BIZ UDPゴシック" w:eastAsia="BIZ UDPゴシック" w:hAnsi="BIZ UDPゴシック" w:hint="eastAsia"/>
        </w:rPr>
        <w:t>危険を回避するために必要な</w:t>
      </w:r>
      <w:r w:rsidR="003F0D0F" w:rsidRPr="007D55E2">
        <w:rPr>
          <w:rFonts w:ascii="BIZ UDPゴシック" w:eastAsia="BIZ UDPゴシック" w:hAnsi="BIZ UDPゴシック" w:hint="eastAsia"/>
        </w:rPr>
        <w:t>援護</w:t>
      </w:r>
      <w:r w:rsidR="00D12541" w:rsidRPr="007D55E2">
        <w:rPr>
          <w:rFonts w:ascii="BIZ UDPゴシック" w:eastAsia="BIZ UDPゴシック" w:hAnsi="BIZ UDPゴシック" w:hint="eastAsia"/>
        </w:rPr>
        <w:t>や外出</w:t>
      </w:r>
      <w:r w:rsidR="003F0D0F" w:rsidRPr="007D55E2">
        <w:rPr>
          <w:rFonts w:ascii="BIZ UDPゴシック" w:eastAsia="BIZ UDPゴシック" w:hAnsi="BIZ UDPゴシック" w:hint="eastAsia"/>
        </w:rPr>
        <w:t>援護</w:t>
      </w:r>
      <w:r w:rsidR="00D12541" w:rsidRPr="007D55E2">
        <w:rPr>
          <w:rFonts w:ascii="BIZ UDPゴシック" w:eastAsia="BIZ UDPゴシック" w:hAnsi="BIZ UDPゴシック" w:hint="eastAsia"/>
        </w:rPr>
        <w:t>を行います。</w:t>
      </w:r>
    </w:p>
    <w:p w14:paraId="1CF45703" w14:textId="4565CCF0" w:rsidR="00D12541" w:rsidRPr="007D55E2" w:rsidRDefault="00D12541" w:rsidP="005A4217">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障害支援区分が区分３以上の人で、一人で行動することがとても困難で常に支援が必要な人が対象となります。</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6A2B6067" w14:textId="77777777" w:rsidTr="008B4843">
        <w:trPr>
          <w:trHeight w:val="337"/>
        </w:trPr>
        <w:tc>
          <w:tcPr>
            <w:tcW w:w="1844" w:type="dxa"/>
            <w:vMerge w:val="restart"/>
            <w:shd w:val="clear" w:color="auto" w:fill="00D7D2"/>
            <w:tcMar>
              <w:left w:w="57" w:type="dxa"/>
              <w:right w:w="57" w:type="dxa"/>
            </w:tcMar>
            <w:vAlign w:val="center"/>
          </w:tcPr>
          <w:p w14:paraId="64BADBDD"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利用状況</w:t>
            </w:r>
          </w:p>
        </w:tc>
        <w:tc>
          <w:tcPr>
            <w:tcW w:w="1032" w:type="dxa"/>
            <w:shd w:val="clear" w:color="auto" w:fill="00D7D2"/>
            <w:tcMar>
              <w:left w:w="57" w:type="dxa"/>
              <w:right w:w="57" w:type="dxa"/>
            </w:tcMar>
            <w:vAlign w:val="center"/>
          </w:tcPr>
          <w:p w14:paraId="6F919BF4"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4018C458"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1131429B"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29D4F799"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31E0BE25" w14:textId="77777777" w:rsidTr="008B4843">
        <w:trPr>
          <w:trHeight w:val="337"/>
        </w:trPr>
        <w:tc>
          <w:tcPr>
            <w:tcW w:w="1844" w:type="dxa"/>
            <w:vMerge/>
            <w:shd w:val="clear" w:color="auto" w:fill="00D7D2"/>
            <w:tcMar>
              <w:left w:w="57" w:type="dxa"/>
              <w:right w:w="57" w:type="dxa"/>
            </w:tcMar>
            <w:vAlign w:val="center"/>
          </w:tcPr>
          <w:p w14:paraId="1D1E359F"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shd w:val="clear" w:color="auto" w:fill="00D7D2"/>
            <w:tcMar>
              <w:left w:w="57" w:type="dxa"/>
              <w:right w:w="57" w:type="dxa"/>
            </w:tcMar>
            <w:vAlign w:val="center"/>
          </w:tcPr>
          <w:p w14:paraId="2AFBE55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1C98EBA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shd w:val="clear" w:color="auto" w:fill="00D7D2"/>
            <w:tcMar>
              <w:left w:w="28" w:type="dxa"/>
              <w:right w:w="28" w:type="dxa"/>
            </w:tcMar>
            <w:vAlign w:val="center"/>
          </w:tcPr>
          <w:p w14:paraId="31954B5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47785B7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shd w:val="clear" w:color="auto" w:fill="00D7D2"/>
            <w:tcMar>
              <w:left w:w="28" w:type="dxa"/>
              <w:right w:w="28" w:type="dxa"/>
            </w:tcMar>
            <w:vAlign w:val="center"/>
          </w:tcPr>
          <w:p w14:paraId="6F59BEA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60F4892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right w:val="single" w:sz="12" w:space="0" w:color="auto"/>
            </w:tcBorders>
            <w:shd w:val="clear" w:color="auto" w:fill="00D7D2"/>
            <w:tcMar>
              <w:top w:w="57" w:type="dxa"/>
              <w:left w:w="57" w:type="dxa"/>
              <w:bottom w:w="57" w:type="dxa"/>
              <w:right w:w="57" w:type="dxa"/>
            </w:tcMar>
            <w:vAlign w:val="center"/>
          </w:tcPr>
          <w:p w14:paraId="203F624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3AAA435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30E5482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670CDB5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7346E7F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023E401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292D2C9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451450D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376ED4A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70FD4AE4" w14:textId="77777777" w:rsidTr="00083B57">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15EB631E"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見込量（時間）</w:t>
            </w:r>
          </w:p>
        </w:tc>
        <w:tc>
          <w:tcPr>
            <w:tcW w:w="1032" w:type="dxa"/>
            <w:tcBorders>
              <w:bottom w:val="dotted" w:sz="4" w:space="0" w:color="auto"/>
            </w:tcBorders>
            <w:shd w:val="clear" w:color="auto" w:fill="auto"/>
            <w:tcMar>
              <w:top w:w="57" w:type="dxa"/>
              <w:left w:w="85" w:type="dxa"/>
              <w:bottom w:w="57" w:type="dxa"/>
              <w:right w:w="85" w:type="dxa"/>
            </w:tcMar>
            <w:vAlign w:val="center"/>
          </w:tcPr>
          <w:p w14:paraId="024628EE"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20</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589CDA52"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20</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14706DE9"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20</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3835404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20</w:t>
            </w:r>
          </w:p>
        </w:tc>
        <w:tc>
          <w:tcPr>
            <w:tcW w:w="1032" w:type="dxa"/>
            <w:tcBorders>
              <w:left w:val="single" w:sz="12" w:space="0" w:color="auto"/>
              <w:bottom w:val="dotted" w:sz="4" w:space="0" w:color="auto"/>
              <w:right w:val="single" w:sz="4" w:space="0" w:color="auto"/>
            </w:tcBorders>
            <w:vAlign w:val="center"/>
          </w:tcPr>
          <w:p w14:paraId="6DEF222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20</w:t>
            </w:r>
          </w:p>
        </w:tc>
        <w:tc>
          <w:tcPr>
            <w:tcW w:w="1033" w:type="dxa"/>
            <w:tcBorders>
              <w:bottom w:val="dotted" w:sz="4" w:space="0" w:color="auto"/>
              <w:right w:val="single" w:sz="4" w:space="0" w:color="auto"/>
            </w:tcBorders>
            <w:vAlign w:val="center"/>
          </w:tcPr>
          <w:p w14:paraId="09FE2DE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20</w:t>
            </w:r>
          </w:p>
        </w:tc>
        <w:tc>
          <w:tcPr>
            <w:tcW w:w="1033" w:type="dxa"/>
            <w:tcBorders>
              <w:bottom w:val="dotted" w:sz="4" w:space="0" w:color="auto"/>
              <w:right w:val="single" w:sz="12" w:space="0" w:color="auto"/>
            </w:tcBorders>
            <w:vAlign w:val="center"/>
          </w:tcPr>
          <w:p w14:paraId="7732C00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20</w:t>
            </w:r>
          </w:p>
        </w:tc>
      </w:tr>
      <w:tr w:rsidR="00D12541" w:rsidRPr="007D55E2" w14:paraId="19326477" w14:textId="77777777" w:rsidTr="00083B57">
        <w:trPr>
          <w:trHeight w:val="266"/>
        </w:trPr>
        <w:tc>
          <w:tcPr>
            <w:tcW w:w="1844" w:type="dxa"/>
            <w:tcBorders>
              <w:top w:val="dotted" w:sz="4" w:space="0" w:color="auto"/>
              <w:bottom w:val="dotted" w:sz="4" w:space="0" w:color="auto"/>
            </w:tcBorders>
            <w:shd w:val="clear" w:color="auto" w:fill="auto"/>
            <w:tcMar>
              <w:top w:w="57" w:type="dxa"/>
              <w:left w:w="57" w:type="dxa"/>
              <w:bottom w:w="57" w:type="dxa"/>
              <w:right w:w="57" w:type="dxa"/>
            </w:tcMar>
            <w:vAlign w:val="center"/>
          </w:tcPr>
          <w:p w14:paraId="402F0D55"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実績（時間）</w:t>
            </w:r>
          </w:p>
        </w:tc>
        <w:tc>
          <w:tcPr>
            <w:tcW w:w="1032" w:type="dxa"/>
            <w:tcBorders>
              <w:top w:val="dotted" w:sz="4" w:space="0" w:color="auto"/>
              <w:bottom w:val="dotted" w:sz="4" w:space="0" w:color="auto"/>
            </w:tcBorders>
            <w:shd w:val="clear" w:color="auto" w:fill="auto"/>
            <w:tcMar>
              <w:top w:w="57" w:type="dxa"/>
              <w:left w:w="85" w:type="dxa"/>
              <w:bottom w:w="57" w:type="dxa"/>
              <w:right w:w="85" w:type="dxa"/>
            </w:tcMar>
            <w:vAlign w:val="center"/>
          </w:tcPr>
          <w:p w14:paraId="681F3D22"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3"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1179379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2"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7256677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3" w:type="dxa"/>
            <w:tcBorders>
              <w:top w:val="dotted" w:sz="4" w:space="0" w:color="auto"/>
              <w:bottom w:val="dotted" w:sz="4" w:space="0" w:color="auto"/>
              <w:right w:val="single" w:sz="12" w:space="0" w:color="auto"/>
            </w:tcBorders>
            <w:shd w:val="clear" w:color="auto" w:fill="auto"/>
            <w:tcMar>
              <w:top w:w="57" w:type="dxa"/>
              <w:left w:w="85" w:type="dxa"/>
              <w:bottom w:w="57" w:type="dxa"/>
              <w:right w:w="85" w:type="dxa"/>
            </w:tcMar>
            <w:vAlign w:val="center"/>
          </w:tcPr>
          <w:p w14:paraId="77CBD7E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2" w:type="dxa"/>
            <w:tcBorders>
              <w:top w:val="dotted" w:sz="4" w:space="0" w:color="auto"/>
              <w:left w:val="single" w:sz="12" w:space="0" w:color="auto"/>
              <w:bottom w:val="dotted" w:sz="4" w:space="0" w:color="auto"/>
              <w:right w:val="single" w:sz="4" w:space="0" w:color="auto"/>
            </w:tcBorders>
            <w:vAlign w:val="center"/>
          </w:tcPr>
          <w:p w14:paraId="6226C86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4" w:space="0" w:color="auto"/>
            </w:tcBorders>
            <w:vAlign w:val="center"/>
          </w:tcPr>
          <w:p w14:paraId="04E311A1"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12" w:space="0" w:color="auto"/>
            </w:tcBorders>
            <w:vAlign w:val="center"/>
          </w:tcPr>
          <w:p w14:paraId="16280AC8"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r w:rsidR="00D12541" w:rsidRPr="007D55E2" w14:paraId="25886831" w14:textId="77777777" w:rsidTr="00083B57">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3D44D97C"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w:t>
            </w:r>
          </w:p>
        </w:tc>
        <w:tc>
          <w:tcPr>
            <w:tcW w:w="1032" w:type="dxa"/>
            <w:tcBorders>
              <w:bottom w:val="dotted" w:sz="4" w:space="0" w:color="auto"/>
            </w:tcBorders>
            <w:shd w:val="clear" w:color="auto" w:fill="auto"/>
            <w:tcMar>
              <w:top w:w="57" w:type="dxa"/>
              <w:left w:w="85" w:type="dxa"/>
              <w:bottom w:w="57" w:type="dxa"/>
              <w:right w:w="85" w:type="dxa"/>
            </w:tcMar>
            <w:vAlign w:val="center"/>
          </w:tcPr>
          <w:p w14:paraId="155842F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760EAEB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2C507A6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267524A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2" w:type="dxa"/>
            <w:tcBorders>
              <w:left w:val="single" w:sz="12" w:space="0" w:color="auto"/>
              <w:bottom w:val="dotted" w:sz="4" w:space="0" w:color="auto"/>
              <w:right w:val="single" w:sz="4" w:space="0" w:color="auto"/>
            </w:tcBorders>
            <w:vAlign w:val="center"/>
          </w:tcPr>
          <w:p w14:paraId="770CD77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3" w:type="dxa"/>
            <w:tcBorders>
              <w:bottom w:val="dotted" w:sz="4" w:space="0" w:color="auto"/>
              <w:right w:val="single" w:sz="4" w:space="0" w:color="auto"/>
            </w:tcBorders>
            <w:vAlign w:val="center"/>
          </w:tcPr>
          <w:p w14:paraId="42B2C92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3" w:type="dxa"/>
            <w:tcBorders>
              <w:bottom w:val="dotted" w:sz="4" w:space="0" w:color="auto"/>
              <w:right w:val="single" w:sz="12" w:space="0" w:color="auto"/>
            </w:tcBorders>
            <w:vAlign w:val="center"/>
          </w:tcPr>
          <w:p w14:paraId="5FDC67D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r>
      <w:tr w:rsidR="00D12541" w:rsidRPr="007D55E2" w14:paraId="424675E4" w14:textId="77777777" w:rsidTr="00083B57">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7D11E568"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人</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cBorders>
            <w:shd w:val="clear" w:color="auto" w:fill="auto"/>
            <w:tcMar>
              <w:top w:w="57" w:type="dxa"/>
              <w:left w:w="85" w:type="dxa"/>
              <w:bottom w:w="57" w:type="dxa"/>
              <w:right w:w="85" w:type="dxa"/>
            </w:tcMar>
            <w:vAlign w:val="center"/>
          </w:tcPr>
          <w:p w14:paraId="329ABD2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7557F42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4A3EA50E"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3" w:type="dxa"/>
            <w:tcBorders>
              <w:top w:val="dotted" w:sz="4" w:space="0" w:color="auto"/>
              <w:bottom w:val="single" w:sz="4" w:space="0" w:color="auto"/>
              <w:right w:val="single" w:sz="12" w:space="0" w:color="auto"/>
            </w:tcBorders>
            <w:shd w:val="clear" w:color="auto" w:fill="auto"/>
            <w:tcMar>
              <w:top w:w="57" w:type="dxa"/>
              <w:left w:w="85" w:type="dxa"/>
              <w:bottom w:w="57" w:type="dxa"/>
              <w:right w:w="85" w:type="dxa"/>
            </w:tcMar>
            <w:vAlign w:val="center"/>
          </w:tcPr>
          <w:p w14:paraId="604EF41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2" w:type="dxa"/>
            <w:tcBorders>
              <w:top w:val="dotted" w:sz="4" w:space="0" w:color="auto"/>
              <w:left w:val="single" w:sz="12" w:space="0" w:color="auto"/>
              <w:bottom w:val="single" w:sz="12" w:space="0" w:color="auto"/>
              <w:right w:val="single" w:sz="4" w:space="0" w:color="auto"/>
            </w:tcBorders>
            <w:vAlign w:val="center"/>
          </w:tcPr>
          <w:p w14:paraId="4FF7B0D6"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6C47D356"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1A83830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0389994A" w14:textId="6D73FEEF" w:rsidR="0031459D" w:rsidRPr="007D55E2" w:rsidRDefault="00D12541" w:rsidP="005A4217">
      <w:pP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※各年度1か月</w:t>
      </w:r>
      <w:r w:rsidR="00B236BA" w:rsidRPr="007D55E2">
        <w:rPr>
          <w:rFonts w:ascii="BIZ UDPゴシック" w:eastAsia="BIZ UDPゴシック" w:hAnsi="BIZ UDPゴシック" w:cs="Meiryo UI" w:hint="eastAsia"/>
          <w:color w:val="000000"/>
          <w:sz w:val="20"/>
          <w:szCs w:val="20"/>
        </w:rPr>
        <w:t>当たり</w:t>
      </w:r>
      <w:r w:rsidRPr="007D55E2">
        <w:rPr>
          <w:rFonts w:ascii="BIZ UDPゴシック" w:eastAsia="BIZ UDPゴシック" w:hAnsi="BIZ UDPゴシック" w:cs="Meiryo UI" w:hint="eastAsia"/>
          <w:color w:val="000000"/>
          <w:sz w:val="20"/>
          <w:szCs w:val="20"/>
        </w:rPr>
        <w:t>の平均</w:t>
      </w:r>
    </w:p>
    <w:tbl>
      <w:tblPr>
        <w:tblStyle w:val="34"/>
        <w:tblW w:w="9072" w:type="dxa"/>
        <w:tblLook w:val="04A0" w:firstRow="1" w:lastRow="0" w:firstColumn="1" w:lastColumn="0" w:noHBand="0" w:noVBand="1"/>
      </w:tblPr>
      <w:tblGrid>
        <w:gridCol w:w="1888"/>
        <w:gridCol w:w="377"/>
        <w:gridCol w:w="6807"/>
      </w:tblGrid>
      <w:tr w:rsidR="00D12541" w:rsidRPr="007D55E2" w14:paraId="21D5DDFD" w14:textId="77777777" w:rsidTr="008B4843">
        <w:trPr>
          <w:trHeight w:val="684"/>
        </w:trPr>
        <w:tc>
          <w:tcPr>
            <w:tcW w:w="1896" w:type="dxa"/>
            <w:shd w:val="clear" w:color="auto" w:fill="00D7D2"/>
            <w:tcMar>
              <w:left w:w="57" w:type="dxa"/>
              <w:right w:w="57" w:type="dxa"/>
            </w:tcMar>
            <w:vAlign w:val="center"/>
          </w:tcPr>
          <w:p w14:paraId="4C5AFBC1"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337" w:type="dxa"/>
            <w:tcBorders>
              <w:right w:val="nil"/>
            </w:tcBorders>
            <w:shd w:val="clear" w:color="auto" w:fill="auto"/>
            <w:tcMar>
              <w:top w:w="57" w:type="dxa"/>
              <w:left w:w="57" w:type="dxa"/>
              <w:bottom w:w="57" w:type="dxa"/>
              <w:right w:w="57" w:type="dxa"/>
            </w:tcMar>
            <w:vAlign w:val="center"/>
          </w:tcPr>
          <w:p w14:paraId="5978EA3D" w14:textId="77777777" w:rsidR="00D12541" w:rsidRPr="007D55E2" w:rsidRDefault="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1</w:t>
            </w:r>
            <w:r w:rsidRPr="007D55E2">
              <w:rPr>
                <w:rFonts w:ascii="BIZ UDPゴシック" w:eastAsia="BIZ UDPゴシック" w:hAnsi="BIZ UDPゴシック" w:cs="Meiryo UI"/>
                <w:color w:val="000000"/>
                <w:sz w:val="21"/>
                <w:szCs w:val="21"/>
              </w:rPr>
              <w:t>)</w:t>
            </w:r>
          </w:p>
          <w:p w14:paraId="0EBEF8CF" w14:textId="77777777" w:rsidR="00D12541" w:rsidRPr="007D55E2" w:rsidRDefault="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2</w:t>
            </w:r>
            <w:r w:rsidRPr="007D55E2">
              <w:rPr>
                <w:rFonts w:ascii="BIZ UDPゴシック" w:eastAsia="BIZ UDPゴシック" w:hAnsi="BIZ UDPゴシック" w:cs="Meiryo UI"/>
                <w:color w:val="000000"/>
                <w:sz w:val="21"/>
                <w:szCs w:val="21"/>
              </w:rPr>
              <w:t>)</w:t>
            </w:r>
          </w:p>
          <w:p w14:paraId="4F5BDE16" w14:textId="77777777" w:rsidR="00D12541" w:rsidRPr="007D55E2" w:rsidRDefault="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3</w:t>
            </w:r>
            <w:r w:rsidRPr="007D55E2">
              <w:rPr>
                <w:rFonts w:ascii="BIZ UDPゴシック" w:eastAsia="BIZ UDPゴシック" w:hAnsi="BIZ UDPゴシック" w:cs="Meiryo UI"/>
                <w:color w:val="000000"/>
                <w:sz w:val="21"/>
                <w:szCs w:val="21"/>
              </w:rPr>
              <w:t>)</w:t>
            </w:r>
          </w:p>
        </w:tc>
        <w:tc>
          <w:tcPr>
            <w:tcW w:w="6839" w:type="dxa"/>
            <w:tcBorders>
              <w:left w:val="nil"/>
            </w:tcBorders>
            <w:shd w:val="clear" w:color="auto" w:fill="auto"/>
            <w:tcMar>
              <w:top w:w="57" w:type="dxa"/>
              <w:left w:w="57" w:type="dxa"/>
              <w:bottom w:w="57" w:type="dxa"/>
              <w:right w:w="57" w:type="dxa"/>
            </w:tcMar>
            <w:vAlign w:val="center"/>
          </w:tcPr>
          <w:p w14:paraId="1263D760" w14:textId="77777777" w:rsidR="00D12541" w:rsidRPr="007D55E2" w:rsidRDefault="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令和</w:t>
            </w:r>
            <w:r w:rsidRPr="007D55E2">
              <w:rPr>
                <w:rFonts w:ascii="BIZ UDPゴシック" w:eastAsia="BIZ UDPゴシック" w:hAnsi="BIZ UDPゴシック" w:cs="Meiryo UI"/>
                <w:color w:val="000000"/>
                <w:sz w:val="21"/>
                <w:szCs w:val="21"/>
              </w:rPr>
              <w:t xml:space="preserve">2年度利用者数・利用時間（見込み）：0 </w:t>
            </w:r>
          </w:p>
          <w:p w14:paraId="1B4A2823" w14:textId="77777777" w:rsidR="00D12541" w:rsidRPr="007D55E2" w:rsidRDefault="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利用者増減推計：</w:t>
            </w:r>
            <w:r w:rsidRPr="007D55E2">
              <w:rPr>
                <w:rFonts w:ascii="BIZ UDPゴシック" w:eastAsia="BIZ UDPゴシック" w:hAnsi="BIZ UDPゴシック" w:cs="Meiryo UI"/>
                <w:color w:val="000000"/>
                <w:sz w:val="21"/>
                <w:szCs w:val="21"/>
              </w:rPr>
              <w:t>1人増（令和5年度末）</w:t>
            </w:r>
          </w:p>
          <w:p w14:paraId="06F28B47" w14:textId="77777777" w:rsidR="00D12541" w:rsidRPr="007D55E2" w:rsidRDefault="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利用時間見込：</w:t>
            </w:r>
            <w:r w:rsidRPr="007D55E2">
              <w:rPr>
                <w:rFonts w:ascii="BIZ UDPゴシック" w:eastAsia="BIZ UDPゴシック" w:hAnsi="BIZ UDPゴシック" w:cs="Meiryo UI"/>
                <w:color w:val="000000"/>
                <w:sz w:val="21"/>
                <w:szCs w:val="21"/>
              </w:rPr>
              <w:t>20時間</w:t>
            </w:r>
          </w:p>
        </w:tc>
      </w:tr>
    </w:tbl>
    <w:p w14:paraId="19EED65F" w14:textId="5F9DB59D" w:rsidR="00AD51DD" w:rsidRDefault="00AD51DD" w:rsidP="00D12541">
      <w:pPr>
        <w:spacing w:line="360" w:lineRule="exact"/>
        <w:ind w:firstLineChars="100" w:firstLine="240"/>
        <w:rPr>
          <w:rFonts w:ascii="BIZ UDPゴシック" w:eastAsia="BIZ UDPゴシック" w:hAnsi="BIZ UDPゴシック" w:cs="Meiryo UI"/>
          <w:color w:val="000000"/>
          <w:szCs w:val="22"/>
        </w:rPr>
      </w:pPr>
    </w:p>
    <w:p w14:paraId="404D3043" w14:textId="3E503B97" w:rsidR="008544EF" w:rsidRDefault="008544EF" w:rsidP="00D12541">
      <w:pPr>
        <w:spacing w:line="360" w:lineRule="exact"/>
        <w:ind w:firstLineChars="100" w:firstLine="240"/>
        <w:rPr>
          <w:rFonts w:ascii="BIZ UDPゴシック" w:eastAsia="BIZ UDPゴシック" w:hAnsi="BIZ UDPゴシック" w:cs="Meiryo UI"/>
          <w:color w:val="000000"/>
          <w:szCs w:val="22"/>
        </w:rPr>
      </w:pPr>
    </w:p>
    <w:p w14:paraId="270AE055" w14:textId="7940A20C" w:rsidR="008544EF" w:rsidRDefault="008544EF" w:rsidP="00D12541">
      <w:pPr>
        <w:spacing w:line="360" w:lineRule="exact"/>
        <w:ind w:firstLineChars="100" w:firstLine="240"/>
        <w:rPr>
          <w:rFonts w:ascii="BIZ UDPゴシック" w:eastAsia="BIZ UDPゴシック" w:hAnsi="BIZ UDPゴシック" w:cs="Meiryo UI"/>
          <w:color w:val="000000"/>
          <w:szCs w:val="22"/>
        </w:rPr>
      </w:pPr>
    </w:p>
    <w:p w14:paraId="3F95B120" w14:textId="77777777" w:rsidR="008544EF" w:rsidRPr="007D55E2" w:rsidRDefault="008544EF" w:rsidP="00D12541">
      <w:pPr>
        <w:spacing w:line="360" w:lineRule="exact"/>
        <w:ind w:firstLineChars="100" w:firstLine="240"/>
        <w:rPr>
          <w:rFonts w:ascii="BIZ UDPゴシック" w:eastAsia="BIZ UDPゴシック" w:hAnsi="BIZ UDPゴシック" w:cs="Meiryo UI"/>
          <w:color w:val="000000"/>
          <w:szCs w:val="22"/>
        </w:rPr>
      </w:pPr>
    </w:p>
    <w:p w14:paraId="35AE76C5" w14:textId="77777777" w:rsidR="00D12541" w:rsidRPr="006349EA"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6349EA">
        <w:rPr>
          <w:rFonts w:ascii="BIZ UDPゴシック" w:eastAsia="BIZ UDPゴシック" w:hAnsi="BIZ UDPゴシック" w:cs="Meiryo UI" w:hint="eastAsia"/>
          <w:b/>
          <w:color w:val="008080"/>
          <w:szCs w:val="22"/>
        </w:rPr>
        <w:lastRenderedPageBreak/>
        <w:t>⑤　重度障害者等包括支援</w:t>
      </w:r>
    </w:p>
    <w:p w14:paraId="010F2A61" w14:textId="0C6B8300" w:rsidR="00D12541" w:rsidRPr="007D55E2" w:rsidRDefault="00D12541"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寝たきり状態などで常時介護を必要とし、その介護の必要の程度が著しく高い人に対し、居宅介護等の複数のサービスを組み合わせて提供します。</w:t>
      </w:r>
    </w:p>
    <w:p w14:paraId="3DD9714D" w14:textId="138D4502" w:rsidR="00D12541" w:rsidRPr="007D55E2" w:rsidRDefault="00D12541"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重度の障がい</w:t>
      </w:r>
      <w:r w:rsidR="00D8327E" w:rsidRPr="007D55E2">
        <w:rPr>
          <w:rFonts w:ascii="BIZ UDPゴシック" w:eastAsia="BIZ UDPゴシック" w:hAnsi="BIZ UDPゴシック" w:hint="eastAsia"/>
        </w:rPr>
        <w:t>が</w:t>
      </w:r>
      <w:r w:rsidRPr="007D55E2">
        <w:rPr>
          <w:rFonts w:ascii="BIZ UDPゴシック" w:eastAsia="BIZ UDPゴシック" w:hAnsi="BIZ UDPゴシック" w:hint="eastAsia"/>
        </w:rPr>
        <w:t>ある人等で意思疎通を図ることに著しい支障がある人の</w:t>
      </w:r>
      <w:r w:rsidR="00122668" w:rsidRPr="007D55E2">
        <w:rPr>
          <w:rFonts w:ascii="BIZ UDPゴシック" w:eastAsia="BIZ UDPゴシック" w:hAnsi="BIZ UDPゴシック" w:hint="eastAsia"/>
        </w:rPr>
        <w:t>中</w:t>
      </w:r>
      <w:r w:rsidRPr="007D55E2">
        <w:rPr>
          <w:rFonts w:ascii="BIZ UDPゴシック" w:eastAsia="BIZ UDPゴシック" w:hAnsi="BIZ UDPゴシック" w:hint="eastAsia"/>
        </w:rPr>
        <w:t>で、四肢の麻痺及び、寝たきりの状態にある人並びに知的障がいまたは精神障がいにより行動上著しい困難を有する人に対し必要な支援を行います。</w:t>
      </w:r>
    </w:p>
    <w:p w14:paraId="7A732697" w14:textId="1607F84F" w:rsidR="00D12541" w:rsidRPr="007D55E2" w:rsidRDefault="00D12541" w:rsidP="005A4217">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障害支援区分が区分６に該当する人</w:t>
      </w:r>
      <w:r w:rsidR="00990F07">
        <w:rPr>
          <w:rFonts w:ascii="BIZ UDPゴシック" w:eastAsia="BIZ UDPゴシック" w:hAnsi="BIZ UDPゴシック" w:hint="eastAsia"/>
        </w:rPr>
        <w:t>等</w:t>
      </w:r>
      <w:r w:rsidRPr="007D55E2">
        <w:rPr>
          <w:rFonts w:ascii="BIZ UDPゴシック" w:eastAsia="BIZ UDPゴシック" w:hAnsi="BIZ UDPゴシック" w:hint="eastAsia"/>
        </w:rPr>
        <w:t>が対象となります。</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2110B613" w14:textId="77777777" w:rsidTr="006349EA">
        <w:trPr>
          <w:trHeight w:val="337"/>
        </w:trPr>
        <w:tc>
          <w:tcPr>
            <w:tcW w:w="1844" w:type="dxa"/>
            <w:vMerge w:val="restart"/>
            <w:shd w:val="clear" w:color="auto" w:fill="00D7D2"/>
            <w:tcMar>
              <w:left w:w="57" w:type="dxa"/>
              <w:right w:w="57" w:type="dxa"/>
            </w:tcMar>
            <w:vAlign w:val="center"/>
          </w:tcPr>
          <w:p w14:paraId="2E9C6518"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b/>
                <w:color w:val="000000"/>
                <w:sz w:val="20"/>
                <w:szCs w:val="20"/>
              </w:rPr>
              <w:t>利用状況</w:t>
            </w:r>
          </w:p>
        </w:tc>
        <w:tc>
          <w:tcPr>
            <w:tcW w:w="1032" w:type="dxa"/>
            <w:shd w:val="clear" w:color="auto" w:fill="00D7D2"/>
            <w:tcMar>
              <w:left w:w="57" w:type="dxa"/>
              <w:right w:w="57" w:type="dxa"/>
            </w:tcMar>
            <w:vAlign w:val="center"/>
          </w:tcPr>
          <w:p w14:paraId="40DF1579"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49478EEF"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594347B5"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0522BF4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74123563" w14:textId="77777777" w:rsidTr="006349EA">
        <w:trPr>
          <w:trHeight w:val="337"/>
        </w:trPr>
        <w:tc>
          <w:tcPr>
            <w:tcW w:w="1844" w:type="dxa"/>
            <w:vMerge/>
            <w:shd w:val="clear" w:color="auto" w:fill="00D7D2"/>
            <w:tcMar>
              <w:left w:w="57" w:type="dxa"/>
              <w:right w:w="57" w:type="dxa"/>
            </w:tcMar>
            <w:vAlign w:val="center"/>
          </w:tcPr>
          <w:p w14:paraId="1925C1FC"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shd w:val="clear" w:color="auto" w:fill="00D7D2"/>
            <w:tcMar>
              <w:left w:w="57" w:type="dxa"/>
              <w:right w:w="57" w:type="dxa"/>
            </w:tcMar>
            <w:vAlign w:val="center"/>
          </w:tcPr>
          <w:p w14:paraId="588F942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17343B9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shd w:val="clear" w:color="auto" w:fill="00D7D2"/>
            <w:tcMar>
              <w:left w:w="28" w:type="dxa"/>
              <w:right w:w="28" w:type="dxa"/>
            </w:tcMar>
            <w:vAlign w:val="center"/>
          </w:tcPr>
          <w:p w14:paraId="49DF075E"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0C2A702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shd w:val="clear" w:color="auto" w:fill="00D7D2"/>
            <w:tcMar>
              <w:left w:w="28" w:type="dxa"/>
              <w:right w:w="28" w:type="dxa"/>
            </w:tcMar>
            <w:vAlign w:val="center"/>
          </w:tcPr>
          <w:p w14:paraId="531C405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7DDCEC5E"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right w:val="single" w:sz="12" w:space="0" w:color="auto"/>
            </w:tcBorders>
            <w:shd w:val="clear" w:color="auto" w:fill="00D7D2"/>
            <w:tcMar>
              <w:top w:w="57" w:type="dxa"/>
              <w:left w:w="57" w:type="dxa"/>
              <w:bottom w:w="57" w:type="dxa"/>
              <w:right w:w="57" w:type="dxa"/>
            </w:tcMar>
            <w:vAlign w:val="center"/>
          </w:tcPr>
          <w:p w14:paraId="1F64DD2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7B8485D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260E97A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18DD2E9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7851754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680C180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3301ACA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6249C87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439CDE8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2FE21F67" w14:textId="77777777" w:rsidTr="00083B57">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79970E53"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見込量（時間）</w:t>
            </w:r>
          </w:p>
        </w:tc>
        <w:tc>
          <w:tcPr>
            <w:tcW w:w="1032" w:type="dxa"/>
            <w:tcBorders>
              <w:bottom w:val="dotted" w:sz="4" w:space="0" w:color="auto"/>
            </w:tcBorders>
            <w:shd w:val="clear" w:color="auto" w:fill="auto"/>
            <w:tcMar>
              <w:top w:w="57" w:type="dxa"/>
              <w:left w:w="85" w:type="dxa"/>
              <w:bottom w:w="57" w:type="dxa"/>
              <w:right w:w="85" w:type="dxa"/>
            </w:tcMar>
            <w:vAlign w:val="center"/>
          </w:tcPr>
          <w:p w14:paraId="330D6DA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20</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25338D7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20</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45C7994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20</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154FFA5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20</w:t>
            </w:r>
          </w:p>
        </w:tc>
        <w:tc>
          <w:tcPr>
            <w:tcW w:w="1032" w:type="dxa"/>
            <w:tcBorders>
              <w:left w:val="single" w:sz="12" w:space="0" w:color="auto"/>
              <w:bottom w:val="dotted" w:sz="4" w:space="0" w:color="auto"/>
              <w:right w:val="single" w:sz="4" w:space="0" w:color="auto"/>
            </w:tcBorders>
            <w:vAlign w:val="center"/>
          </w:tcPr>
          <w:p w14:paraId="38444C6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3" w:type="dxa"/>
            <w:tcBorders>
              <w:bottom w:val="dotted" w:sz="4" w:space="0" w:color="auto"/>
              <w:right w:val="single" w:sz="4" w:space="0" w:color="auto"/>
            </w:tcBorders>
            <w:vAlign w:val="center"/>
          </w:tcPr>
          <w:p w14:paraId="2F34C37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3" w:type="dxa"/>
            <w:tcBorders>
              <w:bottom w:val="dotted" w:sz="4" w:space="0" w:color="auto"/>
              <w:right w:val="single" w:sz="12" w:space="0" w:color="auto"/>
            </w:tcBorders>
            <w:vAlign w:val="center"/>
          </w:tcPr>
          <w:p w14:paraId="163CA712"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r>
      <w:tr w:rsidR="00D12541" w:rsidRPr="007D55E2" w14:paraId="10A05EFC" w14:textId="77777777" w:rsidTr="00083B57">
        <w:trPr>
          <w:trHeight w:val="266"/>
        </w:trPr>
        <w:tc>
          <w:tcPr>
            <w:tcW w:w="1844" w:type="dxa"/>
            <w:tcBorders>
              <w:top w:val="dotted" w:sz="4" w:space="0" w:color="auto"/>
              <w:bottom w:val="dotted" w:sz="4" w:space="0" w:color="auto"/>
            </w:tcBorders>
            <w:shd w:val="clear" w:color="auto" w:fill="auto"/>
            <w:tcMar>
              <w:top w:w="57" w:type="dxa"/>
              <w:left w:w="57" w:type="dxa"/>
              <w:bottom w:w="57" w:type="dxa"/>
              <w:right w:w="57" w:type="dxa"/>
            </w:tcMar>
            <w:vAlign w:val="center"/>
          </w:tcPr>
          <w:p w14:paraId="10DB7F4C"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実績（時間）</w:t>
            </w:r>
          </w:p>
        </w:tc>
        <w:tc>
          <w:tcPr>
            <w:tcW w:w="1032" w:type="dxa"/>
            <w:tcBorders>
              <w:top w:val="dotted" w:sz="4" w:space="0" w:color="auto"/>
              <w:bottom w:val="dotted" w:sz="4" w:space="0" w:color="auto"/>
            </w:tcBorders>
            <w:shd w:val="clear" w:color="auto" w:fill="auto"/>
            <w:tcMar>
              <w:top w:w="57" w:type="dxa"/>
              <w:left w:w="85" w:type="dxa"/>
              <w:bottom w:w="57" w:type="dxa"/>
              <w:right w:w="85" w:type="dxa"/>
            </w:tcMar>
            <w:vAlign w:val="center"/>
          </w:tcPr>
          <w:p w14:paraId="4FAF480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3"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126AD79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2"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27DE55D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3" w:type="dxa"/>
            <w:tcBorders>
              <w:top w:val="dotted" w:sz="4" w:space="0" w:color="auto"/>
              <w:bottom w:val="dotted" w:sz="4" w:space="0" w:color="auto"/>
              <w:right w:val="single" w:sz="12" w:space="0" w:color="auto"/>
            </w:tcBorders>
            <w:shd w:val="clear" w:color="auto" w:fill="auto"/>
            <w:tcMar>
              <w:top w:w="57" w:type="dxa"/>
              <w:left w:w="85" w:type="dxa"/>
              <w:bottom w:w="57" w:type="dxa"/>
              <w:right w:w="85" w:type="dxa"/>
            </w:tcMar>
            <w:vAlign w:val="center"/>
          </w:tcPr>
          <w:p w14:paraId="178ED3B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2" w:type="dxa"/>
            <w:tcBorders>
              <w:top w:val="dotted" w:sz="4" w:space="0" w:color="auto"/>
              <w:left w:val="single" w:sz="12" w:space="0" w:color="auto"/>
              <w:bottom w:val="dotted" w:sz="4" w:space="0" w:color="auto"/>
              <w:right w:val="single" w:sz="4" w:space="0" w:color="auto"/>
            </w:tcBorders>
            <w:vAlign w:val="center"/>
          </w:tcPr>
          <w:p w14:paraId="5D5E0F4A"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4" w:space="0" w:color="auto"/>
            </w:tcBorders>
            <w:vAlign w:val="center"/>
          </w:tcPr>
          <w:p w14:paraId="7C7D7FF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12" w:space="0" w:color="auto"/>
            </w:tcBorders>
            <w:vAlign w:val="center"/>
          </w:tcPr>
          <w:p w14:paraId="75A3311F"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r w:rsidR="00D12541" w:rsidRPr="007D55E2" w14:paraId="77149B47" w14:textId="77777777" w:rsidTr="00083B57">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7368B299"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w:t>
            </w:r>
          </w:p>
        </w:tc>
        <w:tc>
          <w:tcPr>
            <w:tcW w:w="1032" w:type="dxa"/>
            <w:tcBorders>
              <w:bottom w:val="dotted" w:sz="4" w:space="0" w:color="auto"/>
            </w:tcBorders>
            <w:shd w:val="clear" w:color="auto" w:fill="auto"/>
            <w:tcMar>
              <w:top w:w="57" w:type="dxa"/>
              <w:left w:w="85" w:type="dxa"/>
              <w:bottom w:w="57" w:type="dxa"/>
              <w:right w:w="85" w:type="dxa"/>
            </w:tcMar>
            <w:vAlign w:val="center"/>
          </w:tcPr>
          <w:p w14:paraId="12989B9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0396654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3BB6F6D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752908A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2" w:type="dxa"/>
            <w:tcBorders>
              <w:left w:val="single" w:sz="12" w:space="0" w:color="auto"/>
              <w:bottom w:val="dotted" w:sz="4" w:space="0" w:color="auto"/>
              <w:right w:val="single" w:sz="4" w:space="0" w:color="auto"/>
            </w:tcBorders>
            <w:vAlign w:val="center"/>
          </w:tcPr>
          <w:p w14:paraId="423DA10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3" w:type="dxa"/>
            <w:tcBorders>
              <w:bottom w:val="dotted" w:sz="4" w:space="0" w:color="auto"/>
              <w:right w:val="single" w:sz="4" w:space="0" w:color="auto"/>
            </w:tcBorders>
            <w:vAlign w:val="center"/>
          </w:tcPr>
          <w:p w14:paraId="5157190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3" w:type="dxa"/>
            <w:tcBorders>
              <w:bottom w:val="dotted" w:sz="4" w:space="0" w:color="auto"/>
              <w:right w:val="single" w:sz="12" w:space="0" w:color="auto"/>
            </w:tcBorders>
            <w:vAlign w:val="center"/>
          </w:tcPr>
          <w:p w14:paraId="1568F89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r>
      <w:tr w:rsidR="00D12541" w:rsidRPr="007D55E2" w14:paraId="0DEBFC18" w14:textId="77777777" w:rsidTr="00083B57">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6C95F35E"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人</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cBorders>
            <w:shd w:val="clear" w:color="auto" w:fill="auto"/>
            <w:tcMar>
              <w:top w:w="57" w:type="dxa"/>
              <w:left w:w="85" w:type="dxa"/>
              <w:bottom w:w="57" w:type="dxa"/>
              <w:right w:w="85" w:type="dxa"/>
            </w:tcMar>
            <w:vAlign w:val="center"/>
          </w:tcPr>
          <w:p w14:paraId="4FA651A9"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3A97AB9E"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679FA37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3" w:type="dxa"/>
            <w:tcBorders>
              <w:top w:val="dotted" w:sz="4" w:space="0" w:color="auto"/>
              <w:bottom w:val="single" w:sz="4" w:space="0" w:color="auto"/>
              <w:right w:val="single" w:sz="12" w:space="0" w:color="auto"/>
            </w:tcBorders>
            <w:shd w:val="clear" w:color="auto" w:fill="auto"/>
            <w:tcMar>
              <w:top w:w="57" w:type="dxa"/>
              <w:left w:w="85" w:type="dxa"/>
              <w:bottom w:w="57" w:type="dxa"/>
              <w:right w:w="85" w:type="dxa"/>
            </w:tcMar>
            <w:vAlign w:val="center"/>
          </w:tcPr>
          <w:p w14:paraId="724EE89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2" w:type="dxa"/>
            <w:tcBorders>
              <w:top w:val="dotted" w:sz="4" w:space="0" w:color="auto"/>
              <w:left w:val="single" w:sz="12" w:space="0" w:color="auto"/>
              <w:bottom w:val="single" w:sz="12" w:space="0" w:color="auto"/>
              <w:right w:val="single" w:sz="4" w:space="0" w:color="auto"/>
            </w:tcBorders>
            <w:vAlign w:val="center"/>
          </w:tcPr>
          <w:p w14:paraId="583ECDD0"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7C6A8B49"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1E6E70D9"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4A6A4C66" w14:textId="4ACDAE50" w:rsidR="0031459D" w:rsidRPr="007D55E2" w:rsidRDefault="00D12541" w:rsidP="005A4217">
      <w:pP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※各年度1か月</w:t>
      </w:r>
      <w:r w:rsidR="00B236BA" w:rsidRPr="007D55E2">
        <w:rPr>
          <w:rFonts w:ascii="BIZ UDPゴシック" w:eastAsia="BIZ UDPゴシック" w:hAnsi="BIZ UDPゴシック" w:cs="Meiryo UI" w:hint="eastAsia"/>
          <w:color w:val="000000"/>
          <w:sz w:val="20"/>
          <w:szCs w:val="20"/>
        </w:rPr>
        <w:t>当たり</w:t>
      </w:r>
      <w:r w:rsidRPr="007D55E2">
        <w:rPr>
          <w:rFonts w:ascii="BIZ UDPゴシック" w:eastAsia="BIZ UDPゴシック" w:hAnsi="BIZ UDPゴシック" w:cs="Meiryo UI" w:hint="eastAsia"/>
          <w:color w:val="000000"/>
          <w:sz w:val="20"/>
          <w:szCs w:val="20"/>
        </w:rPr>
        <w:t>の平均</w:t>
      </w:r>
    </w:p>
    <w:tbl>
      <w:tblPr>
        <w:tblStyle w:val="34"/>
        <w:tblW w:w="9072" w:type="dxa"/>
        <w:tblLook w:val="04A0" w:firstRow="1" w:lastRow="0" w:firstColumn="1" w:lastColumn="0" w:noHBand="0" w:noVBand="1"/>
      </w:tblPr>
      <w:tblGrid>
        <w:gridCol w:w="1888"/>
        <w:gridCol w:w="377"/>
        <w:gridCol w:w="6807"/>
      </w:tblGrid>
      <w:tr w:rsidR="00D12541" w:rsidRPr="007D55E2" w14:paraId="6FEB5A79" w14:textId="77777777" w:rsidTr="006349EA">
        <w:trPr>
          <w:trHeight w:val="684"/>
        </w:trPr>
        <w:tc>
          <w:tcPr>
            <w:tcW w:w="1896" w:type="dxa"/>
            <w:shd w:val="clear" w:color="auto" w:fill="00D7D2"/>
            <w:tcMar>
              <w:left w:w="57" w:type="dxa"/>
              <w:right w:w="57" w:type="dxa"/>
            </w:tcMar>
            <w:vAlign w:val="center"/>
          </w:tcPr>
          <w:p w14:paraId="051E790A"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337" w:type="dxa"/>
            <w:tcBorders>
              <w:right w:val="nil"/>
            </w:tcBorders>
            <w:shd w:val="clear" w:color="auto" w:fill="auto"/>
            <w:tcMar>
              <w:top w:w="57" w:type="dxa"/>
              <w:left w:w="57" w:type="dxa"/>
              <w:bottom w:w="57" w:type="dxa"/>
              <w:right w:w="57" w:type="dxa"/>
            </w:tcMar>
            <w:vAlign w:val="center"/>
          </w:tcPr>
          <w:p w14:paraId="7D1632AC" w14:textId="77777777" w:rsidR="00D12541" w:rsidRPr="007D55E2" w:rsidRDefault="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1</w:t>
            </w:r>
            <w:r w:rsidRPr="007D55E2">
              <w:rPr>
                <w:rFonts w:ascii="BIZ UDPゴシック" w:eastAsia="BIZ UDPゴシック" w:hAnsi="BIZ UDPゴシック" w:cs="Meiryo UI"/>
                <w:color w:val="000000"/>
                <w:sz w:val="21"/>
                <w:szCs w:val="21"/>
              </w:rPr>
              <w:t>)</w:t>
            </w:r>
          </w:p>
          <w:p w14:paraId="57A2D99C" w14:textId="77777777" w:rsidR="00D12541" w:rsidRPr="007D55E2" w:rsidRDefault="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2</w:t>
            </w:r>
            <w:r w:rsidRPr="007D55E2">
              <w:rPr>
                <w:rFonts w:ascii="BIZ UDPゴシック" w:eastAsia="BIZ UDPゴシック" w:hAnsi="BIZ UDPゴシック" w:cs="Meiryo UI"/>
                <w:color w:val="000000"/>
                <w:sz w:val="21"/>
                <w:szCs w:val="21"/>
              </w:rPr>
              <w:t>)</w:t>
            </w:r>
          </w:p>
        </w:tc>
        <w:tc>
          <w:tcPr>
            <w:tcW w:w="6839" w:type="dxa"/>
            <w:tcBorders>
              <w:left w:val="nil"/>
            </w:tcBorders>
            <w:shd w:val="clear" w:color="auto" w:fill="auto"/>
            <w:tcMar>
              <w:top w:w="57" w:type="dxa"/>
              <w:left w:w="57" w:type="dxa"/>
              <w:bottom w:w="57" w:type="dxa"/>
              <w:right w:w="57" w:type="dxa"/>
            </w:tcMar>
            <w:vAlign w:val="center"/>
          </w:tcPr>
          <w:p w14:paraId="1D830985" w14:textId="3C97B20B" w:rsidR="00D12541" w:rsidRPr="007D55E2" w:rsidRDefault="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令和</w:t>
            </w:r>
            <w:r w:rsidRPr="007D55E2">
              <w:rPr>
                <w:rFonts w:ascii="BIZ UDPゴシック" w:eastAsia="BIZ UDPゴシック" w:hAnsi="BIZ UDPゴシック" w:cs="Meiryo UI"/>
                <w:color w:val="000000"/>
                <w:sz w:val="21"/>
                <w:szCs w:val="21"/>
              </w:rPr>
              <w:t>2年度利用者数・利用時間（見込み）</w:t>
            </w:r>
            <w:r w:rsidR="00CF022E" w:rsidRPr="007D55E2">
              <w:rPr>
                <w:rFonts w:ascii="BIZ UDPゴシック" w:eastAsia="BIZ UDPゴシック" w:hAnsi="BIZ UDPゴシック" w:cs="Meiryo UI" w:hint="eastAsia"/>
                <w:color w:val="000000"/>
                <w:sz w:val="21"/>
                <w:szCs w:val="21"/>
              </w:rPr>
              <w:t>：</w:t>
            </w:r>
            <w:r w:rsidRPr="007D55E2">
              <w:rPr>
                <w:rFonts w:ascii="BIZ UDPゴシック" w:eastAsia="BIZ UDPゴシック" w:hAnsi="BIZ UDPゴシック" w:cs="Meiryo UI"/>
                <w:color w:val="000000"/>
                <w:sz w:val="21"/>
                <w:szCs w:val="21"/>
              </w:rPr>
              <w:t>0</w:t>
            </w:r>
          </w:p>
          <w:p w14:paraId="4710F09C" w14:textId="00B1E6A6" w:rsidR="00D12541" w:rsidRPr="007D55E2" w:rsidRDefault="00D12541">
            <w:pPr>
              <w:spacing w:line="32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県内に指定事業所がなく、利用は想定してい</w:t>
            </w:r>
            <w:r w:rsidR="008B667E" w:rsidRPr="007D55E2">
              <w:rPr>
                <w:rFonts w:ascii="BIZ UDPゴシック" w:eastAsia="BIZ UDPゴシック" w:hAnsi="BIZ UDPゴシック" w:cs="Meiryo UI" w:hint="eastAsia"/>
                <w:color w:val="000000"/>
                <w:sz w:val="21"/>
                <w:szCs w:val="21"/>
              </w:rPr>
              <w:t>ません</w:t>
            </w:r>
            <w:r w:rsidRPr="007D55E2">
              <w:rPr>
                <w:rFonts w:ascii="BIZ UDPゴシック" w:eastAsia="BIZ UDPゴシック" w:hAnsi="BIZ UDPゴシック" w:cs="Meiryo UI" w:hint="eastAsia"/>
                <w:color w:val="000000"/>
                <w:sz w:val="21"/>
                <w:szCs w:val="21"/>
              </w:rPr>
              <w:t>。</w:t>
            </w:r>
          </w:p>
        </w:tc>
      </w:tr>
    </w:tbl>
    <w:p w14:paraId="06CCEFB0"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7F13D64D" w14:textId="0FA2BD04"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6F5914F8" w14:textId="77777777" w:rsidR="00D12541" w:rsidRPr="006349EA"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6349EA">
        <w:rPr>
          <w:rFonts w:ascii="BIZ UDPゴシック" w:eastAsia="BIZ UDPゴシック" w:hAnsi="BIZ UDPゴシック" w:cs="Meiryo UI" w:hint="eastAsia"/>
          <w:b/>
          <w:color w:val="008080"/>
          <w:szCs w:val="22"/>
        </w:rPr>
        <w:t>⑥　生活介護</w:t>
      </w:r>
    </w:p>
    <w:p w14:paraId="478654F8" w14:textId="2D9E773F" w:rsidR="00D12541" w:rsidRPr="007D55E2" w:rsidRDefault="00D12541"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常に介護が必要な人に対し、障</w:t>
      </w:r>
      <w:r w:rsidR="00291605" w:rsidRPr="007D55E2">
        <w:rPr>
          <w:rFonts w:ascii="BIZ UDPゴシック" w:eastAsia="BIZ UDPゴシック" w:hAnsi="BIZ UDPゴシック" w:hint="eastAsia"/>
        </w:rPr>
        <w:t>害</w:t>
      </w:r>
      <w:r w:rsidRPr="007D55E2">
        <w:rPr>
          <w:rFonts w:ascii="BIZ UDPゴシック" w:eastAsia="BIZ UDPゴシック" w:hAnsi="BIZ UDPゴシック" w:hint="eastAsia"/>
        </w:rPr>
        <w:t>者支援施設などで食事や入浴、排せつなどの介助を行うとともに、創作活動や生産活動の機会等を提供します。</w:t>
      </w:r>
    </w:p>
    <w:p w14:paraId="6B8E535F" w14:textId="4FA51511" w:rsidR="00D12541" w:rsidRPr="007D55E2" w:rsidRDefault="00D12541" w:rsidP="005A4217">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障害支援区分が区分３（</w:t>
      </w:r>
      <w:r w:rsidRPr="007D55E2">
        <w:rPr>
          <w:rFonts w:ascii="BIZ UDPゴシック" w:eastAsia="BIZ UDPゴシック" w:hAnsi="BIZ UDPゴシック"/>
        </w:rPr>
        <w:t>50歳以上の場合は区分２）以上の人が対象となります</w:t>
      </w:r>
      <w:r w:rsidRPr="007D55E2">
        <w:rPr>
          <w:rFonts w:ascii="BIZ UDPゴシック" w:eastAsia="BIZ UDPゴシック" w:hAnsi="BIZ UDPゴシック" w:hint="eastAsia"/>
        </w:rPr>
        <w:t>。</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66A83E2A" w14:textId="77777777" w:rsidTr="006349EA">
        <w:trPr>
          <w:trHeight w:val="337"/>
        </w:trPr>
        <w:tc>
          <w:tcPr>
            <w:tcW w:w="1844" w:type="dxa"/>
            <w:vMerge w:val="restart"/>
            <w:shd w:val="clear" w:color="auto" w:fill="00D7D2"/>
            <w:tcMar>
              <w:left w:w="57" w:type="dxa"/>
              <w:right w:w="57" w:type="dxa"/>
            </w:tcMar>
            <w:vAlign w:val="center"/>
          </w:tcPr>
          <w:p w14:paraId="4E214871"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利用状況</w:t>
            </w:r>
          </w:p>
        </w:tc>
        <w:tc>
          <w:tcPr>
            <w:tcW w:w="1032" w:type="dxa"/>
            <w:shd w:val="clear" w:color="auto" w:fill="00D7D2"/>
            <w:tcMar>
              <w:left w:w="57" w:type="dxa"/>
              <w:right w:w="57" w:type="dxa"/>
            </w:tcMar>
            <w:vAlign w:val="center"/>
          </w:tcPr>
          <w:p w14:paraId="6DE4E44D"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0117423B"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74548668"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69B52DBB"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5F8D9D84" w14:textId="77777777" w:rsidTr="006349EA">
        <w:trPr>
          <w:trHeight w:val="337"/>
        </w:trPr>
        <w:tc>
          <w:tcPr>
            <w:tcW w:w="1844" w:type="dxa"/>
            <w:vMerge/>
            <w:shd w:val="clear" w:color="auto" w:fill="00D7D2"/>
            <w:tcMar>
              <w:left w:w="57" w:type="dxa"/>
              <w:right w:w="57" w:type="dxa"/>
            </w:tcMar>
            <w:vAlign w:val="center"/>
          </w:tcPr>
          <w:p w14:paraId="5F65CC4A"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shd w:val="clear" w:color="auto" w:fill="00D7D2"/>
            <w:tcMar>
              <w:left w:w="57" w:type="dxa"/>
              <w:right w:w="57" w:type="dxa"/>
            </w:tcMar>
            <w:vAlign w:val="center"/>
          </w:tcPr>
          <w:p w14:paraId="5F5B167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4479961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shd w:val="clear" w:color="auto" w:fill="00D7D2"/>
            <w:tcMar>
              <w:left w:w="28" w:type="dxa"/>
              <w:right w:w="28" w:type="dxa"/>
            </w:tcMar>
            <w:vAlign w:val="center"/>
          </w:tcPr>
          <w:p w14:paraId="077EE4E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2A20BD9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shd w:val="clear" w:color="auto" w:fill="00D7D2"/>
            <w:tcMar>
              <w:left w:w="28" w:type="dxa"/>
              <w:right w:w="28" w:type="dxa"/>
            </w:tcMar>
            <w:vAlign w:val="center"/>
          </w:tcPr>
          <w:p w14:paraId="45157EB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64AA921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right w:val="single" w:sz="12" w:space="0" w:color="auto"/>
            </w:tcBorders>
            <w:shd w:val="clear" w:color="auto" w:fill="00D7D2"/>
            <w:tcMar>
              <w:top w:w="57" w:type="dxa"/>
              <w:left w:w="57" w:type="dxa"/>
              <w:bottom w:w="57" w:type="dxa"/>
              <w:right w:w="57" w:type="dxa"/>
            </w:tcMar>
            <w:vAlign w:val="center"/>
          </w:tcPr>
          <w:p w14:paraId="7EB42A6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60CB1F9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6B878EA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4A77F88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7787247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168E007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60B54B3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261389B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5696502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3338123A" w14:textId="77777777" w:rsidTr="00083B57">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56E0B761" w14:textId="4AC65505" w:rsidR="00D12541" w:rsidRPr="007D55E2" w:rsidRDefault="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見込量（人日</w:t>
            </w:r>
            <w:r w:rsidR="00F91E0F" w:rsidRPr="00F91E0F">
              <w:rPr>
                <w:rFonts w:ascii="BIZ UDPゴシック" w:eastAsia="BIZ UDPゴシック" w:hAnsi="BIZ UDPゴシック" w:cs="Meiryo UI" w:hint="eastAsia"/>
                <w:color w:val="000000"/>
                <w:sz w:val="20"/>
                <w:szCs w:val="20"/>
                <w:vertAlign w:val="superscript"/>
              </w:rPr>
              <w:t>※</w:t>
            </w:r>
            <w:r w:rsidR="00C12801">
              <w:rPr>
                <w:rFonts w:ascii="BIZ UDPゴシック" w:eastAsia="BIZ UDPゴシック" w:hAnsi="BIZ UDPゴシック" w:cs="Meiryo UI" w:hint="eastAsia"/>
                <w:color w:val="000000"/>
                <w:sz w:val="20"/>
                <w:szCs w:val="20"/>
                <w:vertAlign w:val="superscript"/>
              </w:rPr>
              <w:t>４２</w:t>
            </w:r>
            <w:r w:rsidRPr="007D55E2">
              <w:rPr>
                <w:rFonts w:ascii="BIZ UDPゴシック" w:eastAsia="BIZ UDPゴシック" w:hAnsi="BIZ UDPゴシック" w:cs="Meiryo UI" w:hint="eastAsia"/>
                <w:color w:val="000000"/>
                <w:sz w:val="20"/>
                <w:szCs w:val="20"/>
              </w:rPr>
              <w:t>）</w:t>
            </w:r>
          </w:p>
        </w:tc>
        <w:tc>
          <w:tcPr>
            <w:tcW w:w="1032" w:type="dxa"/>
            <w:tcBorders>
              <w:bottom w:val="dotted" w:sz="4" w:space="0" w:color="auto"/>
            </w:tcBorders>
            <w:shd w:val="clear" w:color="auto" w:fill="auto"/>
            <w:tcMar>
              <w:top w:w="57" w:type="dxa"/>
              <w:left w:w="85" w:type="dxa"/>
              <w:bottom w:w="57" w:type="dxa"/>
              <w:right w:w="85" w:type="dxa"/>
            </w:tcMar>
            <w:vAlign w:val="center"/>
          </w:tcPr>
          <w:p w14:paraId="05E7E9B2"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2,841</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2CFD02E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2,963</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0164CBA2"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3,002</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12E4C16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3,041</w:t>
            </w:r>
          </w:p>
        </w:tc>
        <w:tc>
          <w:tcPr>
            <w:tcW w:w="1032" w:type="dxa"/>
            <w:tcBorders>
              <w:left w:val="single" w:sz="12" w:space="0" w:color="auto"/>
              <w:bottom w:val="dotted" w:sz="4" w:space="0" w:color="auto"/>
              <w:right w:val="single" w:sz="4" w:space="0" w:color="auto"/>
            </w:tcBorders>
            <w:vAlign w:val="center"/>
          </w:tcPr>
          <w:p w14:paraId="6CDD0F3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2,983</w:t>
            </w:r>
          </w:p>
        </w:tc>
        <w:tc>
          <w:tcPr>
            <w:tcW w:w="1033" w:type="dxa"/>
            <w:tcBorders>
              <w:bottom w:val="dotted" w:sz="4" w:space="0" w:color="auto"/>
              <w:right w:val="single" w:sz="4" w:space="0" w:color="auto"/>
            </w:tcBorders>
            <w:vAlign w:val="center"/>
          </w:tcPr>
          <w:p w14:paraId="779DCB8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3,031</w:t>
            </w:r>
          </w:p>
        </w:tc>
        <w:tc>
          <w:tcPr>
            <w:tcW w:w="1033" w:type="dxa"/>
            <w:tcBorders>
              <w:bottom w:val="dotted" w:sz="4" w:space="0" w:color="auto"/>
              <w:right w:val="single" w:sz="12" w:space="0" w:color="auto"/>
            </w:tcBorders>
            <w:vAlign w:val="center"/>
          </w:tcPr>
          <w:p w14:paraId="7B958C6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3,058</w:t>
            </w:r>
          </w:p>
        </w:tc>
      </w:tr>
      <w:tr w:rsidR="00D12541" w:rsidRPr="007D55E2" w14:paraId="4B920B26" w14:textId="77777777" w:rsidTr="00083B57">
        <w:trPr>
          <w:trHeight w:val="266"/>
        </w:trPr>
        <w:tc>
          <w:tcPr>
            <w:tcW w:w="1844" w:type="dxa"/>
            <w:tcBorders>
              <w:top w:val="dotted" w:sz="4" w:space="0" w:color="auto"/>
              <w:bottom w:val="dotted" w:sz="4" w:space="0" w:color="auto"/>
            </w:tcBorders>
            <w:shd w:val="clear" w:color="auto" w:fill="auto"/>
            <w:tcMar>
              <w:top w:w="57" w:type="dxa"/>
              <w:left w:w="57" w:type="dxa"/>
              <w:bottom w:w="57" w:type="dxa"/>
              <w:right w:w="57" w:type="dxa"/>
            </w:tcMar>
            <w:vAlign w:val="center"/>
          </w:tcPr>
          <w:p w14:paraId="09200793"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実績（人日）</w:t>
            </w:r>
          </w:p>
        </w:tc>
        <w:tc>
          <w:tcPr>
            <w:tcW w:w="1032" w:type="dxa"/>
            <w:tcBorders>
              <w:top w:val="dotted" w:sz="4" w:space="0" w:color="auto"/>
              <w:bottom w:val="dotted" w:sz="4" w:space="0" w:color="auto"/>
            </w:tcBorders>
            <w:shd w:val="clear" w:color="auto" w:fill="auto"/>
            <w:tcMar>
              <w:top w:w="57" w:type="dxa"/>
              <w:left w:w="85" w:type="dxa"/>
              <w:bottom w:w="57" w:type="dxa"/>
              <w:right w:w="85" w:type="dxa"/>
            </w:tcMar>
            <w:vAlign w:val="center"/>
          </w:tcPr>
          <w:p w14:paraId="2CCF575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2,800</w:t>
            </w:r>
          </w:p>
        </w:tc>
        <w:tc>
          <w:tcPr>
            <w:tcW w:w="1033"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29565C4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2,914</w:t>
            </w:r>
          </w:p>
        </w:tc>
        <w:tc>
          <w:tcPr>
            <w:tcW w:w="1032"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711EE80E"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2,926</w:t>
            </w:r>
          </w:p>
        </w:tc>
        <w:tc>
          <w:tcPr>
            <w:tcW w:w="1033" w:type="dxa"/>
            <w:tcBorders>
              <w:top w:val="dotted" w:sz="4" w:space="0" w:color="auto"/>
              <w:bottom w:val="dotted" w:sz="4" w:space="0" w:color="auto"/>
              <w:right w:val="single" w:sz="12" w:space="0" w:color="auto"/>
            </w:tcBorders>
            <w:shd w:val="clear" w:color="auto" w:fill="auto"/>
            <w:tcMar>
              <w:top w:w="57" w:type="dxa"/>
              <w:left w:w="85" w:type="dxa"/>
              <w:bottom w:w="57" w:type="dxa"/>
              <w:right w:w="85" w:type="dxa"/>
            </w:tcMar>
            <w:vAlign w:val="center"/>
          </w:tcPr>
          <w:p w14:paraId="49B9603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2,934</w:t>
            </w:r>
          </w:p>
        </w:tc>
        <w:tc>
          <w:tcPr>
            <w:tcW w:w="1032" w:type="dxa"/>
            <w:tcBorders>
              <w:top w:val="dotted" w:sz="4" w:space="0" w:color="auto"/>
              <w:left w:val="single" w:sz="12" w:space="0" w:color="auto"/>
              <w:bottom w:val="dotted" w:sz="4" w:space="0" w:color="auto"/>
              <w:right w:val="single" w:sz="4" w:space="0" w:color="auto"/>
            </w:tcBorders>
            <w:vAlign w:val="center"/>
          </w:tcPr>
          <w:p w14:paraId="67ADE770"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4" w:space="0" w:color="auto"/>
            </w:tcBorders>
            <w:vAlign w:val="center"/>
          </w:tcPr>
          <w:p w14:paraId="1594A761"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12" w:space="0" w:color="auto"/>
            </w:tcBorders>
            <w:vAlign w:val="center"/>
          </w:tcPr>
          <w:p w14:paraId="02E5F91A"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r w:rsidR="00D12541" w:rsidRPr="007D55E2" w14:paraId="3E7FEA15" w14:textId="77777777" w:rsidTr="00083B57">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3CC28D32"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w:t>
            </w:r>
          </w:p>
        </w:tc>
        <w:tc>
          <w:tcPr>
            <w:tcW w:w="1032" w:type="dxa"/>
            <w:tcBorders>
              <w:bottom w:val="dotted" w:sz="4" w:space="0" w:color="auto"/>
            </w:tcBorders>
            <w:shd w:val="clear" w:color="auto" w:fill="auto"/>
            <w:tcMar>
              <w:top w:w="57" w:type="dxa"/>
              <w:left w:w="85" w:type="dxa"/>
              <w:bottom w:w="57" w:type="dxa"/>
              <w:right w:w="85" w:type="dxa"/>
            </w:tcMar>
            <w:vAlign w:val="center"/>
          </w:tcPr>
          <w:p w14:paraId="0EAF8039"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158</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7DD6C20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160</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32DD7C2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163</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75F0AB4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166</w:t>
            </w:r>
          </w:p>
        </w:tc>
        <w:tc>
          <w:tcPr>
            <w:tcW w:w="1032" w:type="dxa"/>
            <w:tcBorders>
              <w:left w:val="single" w:sz="12" w:space="0" w:color="auto"/>
              <w:bottom w:val="dotted" w:sz="4" w:space="0" w:color="auto"/>
              <w:right w:val="single" w:sz="4" w:space="0" w:color="auto"/>
            </w:tcBorders>
            <w:vAlign w:val="center"/>
          </w:tcPr>
          <w:p w14:paraId="2CE784B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158</w:t>
            </w:r>
          </w:p>
        </w:tc>
        <w:tc>
          <w:tcPr>
            <w:tcW w:w="1033" w:type="dxa"/>
            <w:tcBorders>
              <w:bottom w:val="dotted" w:sz="4" w:space="0" w:color="auto"/>
              <w:right w:val="single" w:sz="4" w:space="0" w:color="auto"/>
            </w:tcBorders>
            <w:vAlign w:val="center"/>
          </w:tcPr>
          <w:p w14:paraId="48DBCDC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161</w:t>
            </w:r>
          </w:p>
        </w:tc>
        <w:tc>
          <w:tcPr>
            <w:tcW w:w="1033" w:type="dxa"/>
            <w:tcBorders>
              <w:bottom w:val="dotted" w:sz="4" w:space="0" w:color="auto"/>
              <w:right w:val="single" w:sz="12" w:space="0" w:color="auto"/>
            </w:tcBorders>
            <w:vAlign w:val="center"/>
          </w:tcPr>
          <w:p w14:paraId="33722EF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163</w:t>
            </w:r>
          </w:p>
        </w:tc>
      </w:tr>
      <w:tr w:rsidR="00D12541" w:rsidRPr="007D55E2" w14:paraId="392A5796" w14:textId="77777777" w:rsidTr="00083B57">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4C43FE3F"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人</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cBorders>
            <w:shd w:val="clear" w:color="auto" w:fill="auto"/>
            <w:tcMar>
              <w:top w:w="57" w:type="dxa"/>
              <w:left w:w="85" w:type="dxa"/>
              <w:bottom w:w="57" w:type="dxa"/>
              <w:right w:w="85" w:type="dxa"/>
            </w:tcMar>
            <w:vAlign w:val="center"/>
          </w:tcPr>
          <w:p w14:paraId="677D8FD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157</w:t>
            </w: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570382C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159</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3CBD8A3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159</w:t>
            </w:r>
          </w:p>
        </w:tc>
        <w:tc>
          <w:tcPr>
            <w:tcW w:w="1033" w:type="dxa"/>
            <w:tcBorders>
              <w:top w:val="dotted" w:sz="4" w:space="0" w:color="auto"/>
              <w:bottom w:val="single" w:sz="4" w:space="0" w:color="auto"/>
              <w:right w:val="single" w:sz="12" w:space="0" w:color="auto"/>
            </w:tcBorders>
            <w:shd w:val="clear" w:color="auto" w:fill="auto"/>
            <w:tcMar>
              <w:top w:w="57" w:type="dxa"/>
              <w:left w:w="85" w:type="dxa"/>
              <w:bottom w:w="57" w:type="dxa"/>
              <w:right w:w="85" w:type="dxa"/>
            </w:tcMar>
            <w:vAlign w:val="center"/>
          </w:tcPr>
          <w:p w14:paraId="4E6C9CC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156</w:t>
            </w:r>
          </w:p>
        </w:tc>
        <w:tc>
          <w:tcPr>
            <w:tcW w:w="1032" w:type="dxa"/>
            <w:tcBorders>
              <w:top w:val="dotted" w:sz="4" w:space="0" w:color="auto"/>
              <w:left w:val="single" w:sz="12" w:space="0" w:color="auto"/>
              <w:bottom w:val="single" w:sz="12" w:space="0" w:color="auto"/>
              <w:right w:val="single" w:sz="4" w:space="0" w:color="auto"/>
            </w:tcBorders>
            <w:vAlign w:val="center"/>
          </w:tcPr>
          <w:p w14:paraId="37C8341F"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16846653"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7056488E"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7C62E98B" w14:textId="0B261D7F" w:rsidR="0031459D" w:rsidRPr="007D55E2" w:rsidRDefault="00D12541" w:rsidP="005A4217">
      <w:pP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※各年度1か月</w:t>
      </w:r>
      <w:r w:rsidR="00B236BA" w:rsidRPr="007D55E2">
        <w:rPr>
          <w:rFonts w:ascii="BIZ UDPゴシック" w:eastAsia="BIZ UDPゴシック" w:hAnsi="BIZ UDPゴシック" w:cs="Meiryo UI" w:hint="eastAsia"/>
          <w:color w:val="000000"/>
          <w:sz w:val="20"/>
          <w:szCs w:val="20"/>
        </w:rPr>
        <w:t>当たり</w:t>
      </w:r>
      <w:r w:rsidRPr="007D55E2">
        <w:rPr>
          <w:rFonts w:ascii="BIZ UDPゴシック" w:eastAsia="BIZ UDPゴシック" w:hAnsi="BIZ UDPゴシック" w:cs="Meiryo UI" w:hint="eastAsia"/>
          <w:color w:val="000000"/>
          <w:sz w:val="20"/>
          <w:szCs w:val="20"/>
        </w:rPr>
        <w:t>の平均</w:t>
      </w:r>
    </w:p>
    <w:tbl>
      <w:tblPr>
        <w:tblStyle w:val="34"/>
        <w:tblW w:w="9072" w:type="dxa"/>
        <w:tblLook w:val="04A0" w:firstRow="1" w:lastRow="0" w:firstColumn="1" w:lastColumn="0" w:noHBand="0" w:noVBand="1"/>
      </w:tblPr>
      <w:tblGrid>
        <w:gridCol w:w="1883"/>
        <w:gridCol w:w="377"/>
        <w:gridCol w:w="6812"/>
      </w:tblGrid>
      <w:tr w:rsidR="00D12541" w:rsidRPr="007D55E2" w14:paraId="501E5045" w14:textId="77777777" w:rsidTr="006349EA">
        <w:trPr>
          <w:trHeight w:val="684"/>
        </w:trPr>
        <w:tc>
          <w:tcPr>
            <w:tcW w:w="1896" w:type="dxa"/>
            <w:shd w:val="clear" w:color="auto" w:fill="00D7D2"/>
            <w:tcMar>
              <w:left w:w="57" w:type="dxa"/>
              <w:right w:w="57" w:type="dxa"/>
            </w:tcMar>
            <w:vAlign w:val="center"/>
          </w:tcPr>
          <w:p w14:paraId="438CD9CB"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337" w:type="dxa"/>
            <w:tcBorders>
              <w:right w:val="nil"/>
            </w:tcBorders>
            <w:shd w:val="clear" w:color="auto" w:fill="auto"/>
            <w:tcMar>
              <w:top w:w="57" w:type="dxa"/>
              <w:left w:w="57" w:type="dxa"/>
              <w:bottom w:w="57" w:type="dxa"/>
              <w:right w:w="57" w:type="dxa"/>
            </w:tcMar>
            <w:vAlign w:val="center"/>
          </w:tcPr>
          <w:p w14:paraId="0D8C090E"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1</w:t>
            </w:r>
            <w:r w:rsidRPr="007D55E2">
              <w:rPr>
                <w:rFonts w:ascii="BIZ UDPゴシック" w:eastAsia="BIZ UDPゴシック" w:hAnsi="BIZ UDPゴシック" w:cs="Meiryo UI"/>
                <w:color w:val="000000"/>
                <w:sz w:val="21"/>
                <w:szCs w:val="21"/>
              </w:rPr>
              <w:t>)</w:t>
            </w:r>
          </w:p>
          <w:p w14:paraId="50441C6D"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2</w:t>
            </w:r>
            <w:r w:rsidRPr="007D55E2">
              <w:rPr>
                <w:rFonts w:ascii="BIZ UDPゴシック" w:eastAsia="BIZ UDPゴシック" w:hAnsi="BIZ UDPゴシック" w:cs="Meiryo UI"/>
                <w:color w:val="000000"/>
                <w:sz w:val="21"/>
                <w:szCs w:val="21"/>
              </w:rPr>
              <w:t>)</w:t>
            </w:r>
          </w:p>
          <w:p w14:paraId="6003603B"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3</w:t>
            </w:r>
            <w:r w:rsidRPr="007D55E2">
              <w:rPr>
                <w:rFonts w:ascii="BIZ UDPゴシック" w:eastAsia="BIZ UDPゴシック" w:hAnsi="BIZ UDPゴシック" w:cs="Meiryo UI"/>
                <w:color w:val="000000"/>
                <w:sz w:val="21"/>
                <w:szCs w:val="21"/>
              </w:rPr>
              <w:t>)</w:t>
            </w:r>
          </w:p>
          <w:p w14:paraId="7C8FA114"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p>
        </w:tc>
        <w:tc>
          <w:tcPr>
            <w:tcW w:w="6839" w:type="dxa"/>
            <w:tcBorders>
              <w:left w:val="nil"/>
            </w:tcBorders>
            <w:shd w:val="clear" w:color="auto" w:fill="auto"/>
            <w:tcMar>
              <w:top w:w="57" w:type="dxa"/>
              <w:left w:w="57" w:type="dxa"/>
              <w:bottom w:w="57" w:type="dxa"/>
              <w:right w:w="57" w:type="dxa"/>
            </w:tcMar>
            <w:vAlign w:val="center"/>
          </w:tcPr>
          <w:p w14:paraId="2D2380D1"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令和</w:t>
            </w:r>
            <w:r w:rsidRPr="007D55E2">
              <w:rPr>
                <w:rFonts w:ascii="BIZ UDPゴシック" w:eastAsia="BIZ UDPゴシック" w:hAnsi="BIZ UDPゴシック" w:cs="Meiryo UI"/>
                <w:color w:val="000000"/>
                <w:sz w:val="21"/>
                <w:szCs w:val="21"/>
              </w:rPr>
              <w:t>2年度利用者数（見込み）</w:t>
            </w:r>
            <w:r w:rsidRPr="007D55E2">
              <w:rPr>
                <w:rFonts w:ascii="BIZ UDPゴシック" w:eastAsia="BIZ UDPゴシック" w:hAnsi="BIZ UDPゴシック" w:cs="Meiryo UI" w:hint="eastAsia"/>
                <w:color w:val="000000"/>
                <w:sz w:val="21"/>
                <w:szCs w:val="21"/>
              </w:rPr>
              <w:t>：</w:t>
            </w:r>
            <w:r w:rsidRPr="007D55E2">
              <w:rPr>
                <w:rFonts w:ascii="BIZ UDPゴシック" w:eastAsia="BIZ UDPゴシック" w:hAnsi="BIZ UDPゴシック" w:cs="Meiryo UI"/>
                <w:color w:val="000000"/>
                <w:sz w:val="21"/>
                <w:szCs w:val="21"/>
              </w:rPr>
              <w:t>156人</w:t>
            </w:r>
          </w:p>
          <w:p w14:paraId="461191D7"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利用者増減推計：</w:t>
            </w:r>
            <w:r w:rsidRPr="007D55E2">
              <w:rPr>
                <w:rFonts w:ascii="BIZ UDPゴシック" w:eastAsia="BIZ UDPゴシック" w:hAnsi="BIZ UDPゴシック" w:cs="Meiryo UI"/>
                <w:color w:val="000000"/>
                <w:sz w:val="21"/>
                <w:szCs w:val="21"/>
              </w:rPr>
              <w:t>7人増（令和5年度末）</w:t>
            </w:r>
          </w:p>
          <w:p w14:paraId="2B14BCA0" w14:textId="21D295A9"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令和</w:t>
            </w:r>
            <w:r w:rsidRPr="007D55E2">
              <w:rPr>
                <w:rFonts w:ascii="BIZ UDPゴシック" w:eastAsia="BIZ UDPゴシック" w:hAnsi="BIZ UDPゴシック" w:cs="Meiryo UI"/>
                <w:color w:val="000000"/>
                <w:sz w:val="21"/>
                <w:szCs w:val="21"/>
              </w:rPr>
              <w:t>2年度１人</w:t>
            </w:r>
            <w:r w:rsidR="00B236BA" w:rsidRPr="007D55E2">
              <w:rPr>
                <w:rFonts w:ascii="BIZ UDPゴシック" w:eastAsia="BIZ UDPゴシック" w:hAnsi="BIZ UDPゴシック" w:cs="Meiryo UI"/>
                <w:color w:val="000000"/>
                <w:sz w:val="21"/>
                <w:szCs w:val="21"/>
              </w:rPr>
              <w:t>当たり</w:t>
            </w:r>
            <w:r w:rsidRPr="007D55E2">
              <w:rPr>
                <w:rFonts w:ascii="BIZ UDPゴシック" w:eastAsia="BIZ UDPゴシック" w:hAnsi="BIZ UDPゴシック" w:cs="Meiryo UI"/>
                <w:color w:val="000000"/>
                <w:sz w:val="21"/>
                <w:szCs w:val="21"/>
              </w:rPr>
              <w:t xml:space="preserve">平均利用日数：在宅利用者　16日/月 </w:t>
            </w:r>
          </w:p>
          <w:p w14:paraId="5594FF98" w14:textId="64272CAD" w:rsidR="00D12541" w:rsidRPr="007D55E2" w:rsidRDefault="00D12541" w:rsidP="00D21D6E">
            <w:pPr>
              <w:spacing w:line="320" w:lineRule="exact"/>
              <w:ind w:firstLineChars="1630" w:firstLine="3423"/>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 xml:space="preserve">施設利用者　</w:t>
            </w:r>
            <w:r w:rsidRPr="007D55E2">
              <w:rPr>
                <w:rFonts w:ascii="BIZ UDPゴシック" w:eastAsia="BIZ UDPゴシック" w:hAnsi="BIZ UDPゴシック" w:cs="Meiryo UI"/>
                <w:color w:val="000000"/>
                <w:sz w:val="21"/>
                <w:szCs w:val="21"/>
              </w:rPr>
              <w:t>21日/月</w:t>
            </w:r>
          </w:p>
        </w:tc>
      </w:tr>
    </w:tbl>
    <w:p w14:paraId="60350917" w14:textId="51678BA0" w:rsidR="00D12541" w:rsidRDefault="00D12541" w:rsidP="00D12541">
      <w:pPr>
        <w:spacing w:line="360" w:lineRule="exact"/>
        <w:ind w:firstLineChars="100" w:firstLine="240"/>
        <w:rPr>
          <w:rFonts w:ascii="BIZ UDPゴシック" w:eastAsia="BIZ UDPゴシック" w:hAnsi="BIZ UDPゴシック" w:cs="Meiryo UI"/>
          <w:color w:val="000000"/>
          <w:szCs w:val="22"/>
        </w:rPr>
      </w:pPr>
    </w:p>
    <w:p w14:paraId="6E461F12" w14:textId="0D2E0570" w:rsidR="00F91E0F" w:rsidRDefault="00F91E0F" w:rsidP="00F91E0F">
      <w:pPr>
        <w:pStyle w:val="af8"/>
        <w:spacing w:before="180" w:after="48"/>
      </w:pPr>
      <w:r>
        <w:rPr>
          <w:rFonts w:hint="eastAsia"/>
        </w:rPr>
        <w:t>※</w:t>
      </w:r>
      <w:r w:rsidR="00C12801">
        <w:rPr>
          <w:rFonts w:hint="eastAsia"/>
        </w:rPr>
        <w:t>42</w:t>
      </w:r>
      <w:r w:rsidR="00327440">
        <w:rPr>
          <w:rFonts w:hint="eastAsia"/>
        </w:rPr>
        <w:t xml:space="preserve"> </w:t>
      </w:r>
      <w:r w:rsidR="00327440" w:rsidRPr="00327440">
        <w:rPr>
          <w:rFonts w:hint="eastAsia"/>
        </w:rPr>
        <w:t>人日</w:t>
      </w:r>
      <w:r>
        <w:rPr>
          <w:rFonts w:hint="eastAsia"/>
        </w:rPr>
        <w:t>…「資料編」</w:t>
      </w:r>
      <w:r w:rsidR="003A6B21">
        <w:rPr>
          <w:rFonts w:hint="eastAsia"/>
        </w:rPr>
        <w:t>1</w:t>
      </w:r>
      <w:r>
        <w:rPr>
          <w:rFonts w:hint="eastAsia"/>
        </w:rPr>
        <w:t>1</w:t>
      </w:r>
      <w:r w:rsidR="003A6B21">
        <w:rPr>
          <w:rFonts w:hint="eastAsia"/>
        </w:rPr>
        <w:t>7</w:t>
      </w:r>
      <w:r>
        <w:rPr>
          <w:rFonts w:hint="eastAsia"/>
        </w:rPr>
        <w:t>ページにて、用語を解説しています。</w:t>
      </w:r>
    </w:p>
    <w:p w14:paraId="269FB4F7" w14:textId="77777777" w:rsidR="00D12541" w:rsidRPr="006349EA"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6349EA">
        <w:rPr>
          <w:rFonts w:ascii="BIZ UDPゴシック" w:eastAsia="BIZ UDPゴシック" w:hAnsi="BIZ UDPゴシック" w:cs="Meiryo UI" w:hint="eastAsia"/>
          <w:b/>
          <w:color w:val="008080"/>
          <w:szCs w:val="22"/>
        </w:rPr>
        <w:lastRenderedPageBreak/>
        <w:t>⑦　自立訓練（機能訓練）</w:t>
      </w:r>
    </w:p>
    <w:p w14:paraId="57EE3907" w14:textId="12E96146" w:rsidR="00D12541" w:rsidRPr="007D55E2" w:rsidRDefault="00D12541"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地域生活を営む上で、身体機能・生活能力の維持・向上等のため、一定の支援が必要な人に対し、理学療法や作業療法</w:t>
      </w:r>
      <w:r w:rsidR="00F562BE">
        <w:rPr>
          <w:rFonts w:ascii="BIZ UDPゴシック" w:eastAsia="BIZ UDPゴシック" w:hAnsi="BIZ UDPゴシック" w:hint="eastAsia"/>
        </w:rPr>
        <w:t>など必要な</w:t>
      </w:r>
      <w:r w:rsidRPr="007D55E2">
        <w:rPr>
          <w:rFonts w:ascii="BIZ UDPゴシック" w:eastAsia="BIZ UDPゴシック" w:hAnsi="BIZ UDPゴシック" w:hint="eastAsia"/>
        </w:rPr>
        <w:t>リハビリテーション</w:t>
      </w:r>
      <w:r w:rsidR="00F562BE">
        <w:rPr>
          <w:rFonts w:ascii="BIZ UDPゴシック" w:eastAsia="BIZ UDPゴシック" w:hAnsi="BIZ UDPゴシック" w:hint="eastAsia"/>
        </w:rPr>
        <w:t>と、生活等に関する相談・助言などの必要な支援を</w:t>
      </w:r>
      <w:r w:rsidRPr="007D55E2">
        <w:rPr>
          <w:rFonts w:ascii="BIZ UDPゴシック" w:eastAsia="BIZ UDPゴシック" w:hAnsi="BIZ UDPゴシック" w:hint="eastAsia"/>
        </w:rPr>
        <w:t>行います。</w:t>
      </w:r>
    </w:p>
    <w:p w14:paraId="690E9E74" w14:textId="77777777" w:rsidR="00D12541" w:rsidRPr="007D55E2" w:rsidRDefault="00D12541"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機能訓練は、次のいずれかに該当する人が対象となります。</w:t>
      </w:r>
    </w:p>
    <w:p w14:paraId="70E1AAF8" w14:textId="697384FE" w:rsidR="00D12541" w:rsidRPr="007D55E2" w:rsidRDefault="00D12541" w:rsidP="00F6289D">
      <w:pPr>
        <w:spacing w:line="320" w:lineRule="exact"/>
        <w:ind w:leftChars="100" w:left="480" w:hangingChars="100" w:hanging="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■入所施設・病院を退所・退院し、地域生活へ移行する</w:t>
      </w:r>
      <w:r w:rsidR="008232D4">
        <w:rPr>
          <w:rFonts w:ascii="BIZ UDPゴシック" w:eastAsia="BIZ UDPゴシック" w:hAnsi="BIZ UDPゴシック" w:cs="Meiryo UI" w:hint="eastAsia"/>
          <w:color w:val="000000"/>
          <w:szCs w:val="22"/>
        </w:rPr>
        <w:t>ため</w:t>
      </w:r>
      <w:r w:rsidRPr="007D55E2">
        <w:rPr>
          <w:rFonts w:ascii="BIZ UDPゴシック" w:eastAsia="BIZ UDPゴシック" w:hAnsi="BIZ UDPゴシック" w:cs="Meiryo UI" w:hint="eastAsia"/>
          <w:color w:val="000000"/>
          <w:szCs w:val="22"/>
        </w:rPr>
        <w:t>に身体的リハビリテーションの継続や身体機能の維持・回復などの</w:t>
      </w:r>
      <w:r w:rsidR="00F562BE">
        <w:rPr>
          <w:rFonts w:ascii="BIZ UDPゴシック" w:eastAsia="BIZ UDPゴシック" w:hAnsi="BIZ UDPゴシック" w:cs="Meiryo UI" w:hint="eastAsia"/>
          <w:color w:val="000000"/>
          <w:szCs w:val="22"/>
        </w:rPr>
        <w:t>支援</w:t>
      </w:r>
      <w:r w:rsidRPr="007D55E2">
        <w:rPr>
          <w:rFonts w:ascii="BIZ UDPゴシック" w:eastAsia="BIZ UDPゴシック" w:hAnsi="BIZ UDPゴシック" w:cs="Meiryo UI" w:hint="eastAsia"/>
          <w:color w:val="000000"/>
          <w:szCs w:val="22"/>
        </w:rPr>
        <w:t>が必要な人</w:t>
      </w:r>
    </w:p>
    <w:p w14:paraId="7DD9ACF9" w14:textId="50464F54" w:rsidR="00D12541" w:rsidRPr="007D55E2" w:rsidRDefault="00D12541" w:rsidP="005A4217">
      <w:pPr>
        <w:spacing w:line="320" w:lineRule="exact"/>
        <w:ind w:leftChars="100" w:left="480" w:hangingChars="100" w:hanging="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■特別支援学校を卒業後、地域生活を送る</w:t>
      </w:r>
      <w:r w:rsidR="008232D4">
        <w:rPr>
          <w:rFonts w:ascii="BIZ UDPゴシック" w:eastAsia="BIZ UDPゴシック" w:hAnsi="BIZ UDPゴシック" w:cs="Meiryo UI" w:hint="eastAsia"/>
          <w:color w:val="000000"/>
          <w:szCs w:val="22"/>
        </w:rPr>
        <w:t>ため</w:t>
      </w:r>
      <w:r w:rsidRPr="007D55E2">
        <w:rPr>
          <w:rFonts w:ascii="BIZ UDPゴシック" w:eastAsia="BIZ UDPゴシック" w:hAnsi="BIZ UDPゴシック" w:cs="Meiryo UI" w:hint="eastAsia"/>
          <w:color w:val="000000"/>
          <w:szCs w:val="22"/>
        </w:rPr>
        <w:t>に身体機能の維持・回復などの</w:t>
      </w:r>
      <w:r w:rsidR="00F562BE">
        <w:rPr>
          <w:rFonts w:ascii="BIZ UDPゴシック" w:eastAsia="BIZ UDPゴシック" w:hAnsi="BIZ UDPゴシック" w:cs="Meiryo UI" w:hint="eastAsia"/>
          <w:color w:val="000000"/>
          <w:szCs w:val="22"/>
        </w:rPr>
        <w:t>支援</w:t>
      </w:r>
      <w:r w:rsidRPr="007D55E2">
        <w:rPr>
          <w:rFonts w:ascii="BIZ UDPゴシック" w:eastAsia="BIZ UDPゴシック" w:hAnsi="BIZ UDPゴシック" w:cs="Meiryo UI" w:hint="eastAsia"/>
          <w:color w:val="000000"/>
          <w:szCs w:val="22"/>
        </w:rPr>
        <w:t>が必要な人</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70D75210" w14:textId="77777777" w:rsidTr="006349EA">
        <w:trPr>
          <w:trHeight w:val="337"/>
        </w:trPr>
        <w:tc>
          <w:tcPr>
            <w:tcW w:w="1844" w:type="dxa"/>
            <w:vMerge w:val="restart"/>
            <w:shd w:val="clear" w:color="auto" w:fill="00D7D2"/>
            <w:tcMar>
              <w:left w:w="57" w:type="dxa"/>
              <w:right w:w="57" w:type="dxa"/>
            </w:tcMar>
            <w:vAlign w:val="center"/>
          </w:tcPr>
          <w:p w14:paraId="22CDD594"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b/>
                <w:color w:val="000000"/>
                <w:sz w:val="20"/>
                <w:szCs w:val="20"/>
              </w:rPr>
              <w:t>利用状況</w:t>
            </w:r>
          </w:p>
        </w:tc>
        <w:tc>
          <w:tcPr>
            <w:tcW w:w="1032" w:type="dxa"/>
            <w:shd w:val="clear" w:color="auto" w:fill="00D7D2"/>
            <w:tcMar>
              <w:left w:w="57" w:type="dxa"/>
              <w:right w:w="57" w:type="dxa"/>
            </w:tcMar>
            <w:vAlign w:val="center"/>
          </w:tcPr>
          <w:p w14:paraId="4D8751D3"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5B5AFB4B"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4C675ED0"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34AD20FD"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2BB35C84" w14:textId="77777777" w:rsidTr="006349EA">
        <w:trPr>
          <w:trHeight w:val="337"/>
        </w:trPr>
        <w:tc>
          <w:tcPr>
            <w:tcW w:w="1844" w:type="dxa"/>
            <w:vMerge/>
            <w:shd w:val="clear" w:color="auto" w:fill="00D7D2"/>
            <w:tcMar>
              <w:left w:w="57" w:type="dxa"/>
              <w:right w:w="57" w:type="dxa"/>
            </w:tcMar>
            <w:vAlign w:val="center"/>
          </w:tcPr>
          <w:p w14:paraId="0F742CF2"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shd w:val="clear" w:color="auto" w:fill="00D7D2"/>
            <w:tcMar>
              <w:left w:w="57" w:type="dxa"/>
              <w:right w:w="57" w:type="dxa"/>
            </w:tcMar>
            <w:vAlign w:val="center"/>
          </w:tcPr>
          <w:p w14:paraId="76ED009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7D3BFE3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shd w:val="clear" w:color="auto" w:fill="00D7D2"/>
            <w:tcMar>
              <w:left w:w="28" w:type="dxa"/>
              <w:right w:w="28" w:type="dxa"/>
            </w:tcMar>
            <w:vAlign w:val="center"/>
          </w:tcPr>
          <w:p w14:paraId="0195474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56DD000E"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shd w:val="clear" w:color="auto" w:fill="00D7D2"/>
            <w:tcMar>
              <w:left w:w="28" w:type="dxa"/>
              <w:right w:w="28" w:type="dxa"/>
            </w:tcMar>
            <w:vAlign w:val="center"/>
          </w:tcPr>
          <w:p w14:paraId="775803EF"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069BCDE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right w:val="single" w:sz="12" w:space="0" w:color="auto"/>
            </w:tcBorders>
            <w:shd w:val="clear" w:color="auto" w:fill="00D7D2"/>
            <w:tcMar>
              <w:top w:w="57" w:type="dxa"/>
              <w:left w:w="57" w:type="dxa"/>
              <w:bottom w:w="57" w:type="dxa"/>
              <w:right w:w="57" w:type="dxa"/>
            </w:tcMar>
            <w:vAlign w:val="center"/>
          </w:tcPr>
          <w:p w14:paraId="2235F38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0ACB494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33C6B8C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69AA920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4FB15FE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62B7F0D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459F212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04C6AB3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54A3D1C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56191DAB" w14:textId="77777777" w:rsidTr="00083B57">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1AF107A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見込量（人日）</w:t>
            </w:r>
          </w:p>
        </w:tc>
        <w:tc>
          <w:tcPr>
            <w:tcW w:w="1032" w:type="dxa"/>
            <w:tcBorders>
              <w:bottom w:val="dotted" w:sz="4" w:space="0" w:color="auto"/>
            </w:tcBorders>
            <w:shd w:val="clear" w:color="auto" w:fill="auto"/>
            <w:tcMar>
              <w:top w:w="57" w:type="dxa"/>
              <w:left w:w="85" w:type="dxa"/>
              <w:bottom w:w="57" w:type="dxa"/>
              <w:right w:w="85" w:type="dxa"/>
            </w:tcMar>
            <w:vAlign w:val="center"/>
          </w:tcPr>
          <w:p w14:paraId="2BBF410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20</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632E5539"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40</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038867F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40</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2308422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40</w:t>
            </w:r>
          </w:p>
        </w:tc>
        <w:tc>
          <w:tcPr>
            <w:tcW w:w="1032" w:type="dxa"/>
            <w:tcBorders>
              <w:left w:val="single" w:sz="12" w:space="0" w:color="auto"/>
              <w:bottom w:val="dotted" w:sz="4" w:space="0" w:color="auto"/>
              <w:right w:val="single" w:sz="4" w:space="0" w:color="auto"/>
            </w:tcBorders>
            <w:vAlign w:val="center"/>
          </w:tcPr>
          <w:p w14:paraId="0EDF5F9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22</w:t>
            </w:r>
          </w:p>
        </w:tc>
        <w:tc>
          <w:tcPr>
            <w:tcW w:w="1033" w:type="dxa"/>
            <w:tcBorders>
              <w:bottom w:val="dotted" w:sz="4" w:space="0" w:color="auto"/>
              <w:right w:val="single" w:sz="4" w:space="0" w:color="auto"/>
            </w:tcBorders>
            <w:vAlign w:val="center"/>
          </w:tcPr>
          <w:p w14:paraId="2A63C46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22</w:t>
            </w:r>
          </w:p>
        </w:tc>
        <w:tc>
          <w:tcPr>
            <w:tcW w:w="1033" w:type="dxa"/>
            <w:tcBorders>
              <w:bottom w:val="dotted" w:sz="4" w:space="0" w:color="auto"/>
              <w:right w:val="single" w:sz="12" w:space="0" w:color="auto"/>
            </w:tcBorders>
            <w:vAlign w:val="center"/>
          </w:tcPr>
          <w:p w14:paraId="5072905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22</w:t>
            </w:r>
          </w:p>
        </w:tc>
      </w:tr>
      <w:tr w:rsidR="00D12541" w:rsidRPr="007D55E2" w14:paraId="3C8DA6DC" w14:textId="77777777" w:rsidTr="00083B57">
        <w:trPr>
          <w:trHeight w:val="266"/>
        </w:trPr>
        <w:tc>
          <w:tcPr>
            <w:tcW w:w="1844" w:type="dxa"/>
            <w:tcBorders>
              <w:top w:val="dotted" w:sz="4" w:space="0" w:color="auto"/>
              <w:bottom w:val="dotted" w:sz="4" w:space="0" w:color="auto"/>
            </w:tcBorders>
            <w:shd w:val="clear" w:color="auto" w:fill="auto"/>
            <w:tcMar>
              <w:top w:w="57" w:type="dxa"/>
              <w:left w:w="57" w:type="dxa"/>
              <w:bottom w:w="57" w:type="dxa"/>
              <w:right w:w="57" w:type="dxa"/>
            </w:tcMar>
            <w:vAlign w:val="center"/>
          </w:tcPr>
          <w:p w14:paraId="1C9419D1"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実績（人日）</w:t>
            </w:r>
          </w:p>
        </w:tc>
        <w:tc>
          <w:tcPr>
            <w:tcW w:w="1032" w:type="dxa"/>
            <w:tcBorders>
              <w:top w:val="dotted" w:sz="4" w:space="0" w:color="auto"/>
              <w:bottom w:val="dotted" w:sz="4" w:space="0" w:color="auto"/>
            </w:tcBorders>
            <w:shd w:val="clear" w:color="auto" w:fill="auto"/>
            <w:tcMar>
              <w:top w:w="57" w:type="dxa"/>
              <w:left w:w="85" w:type="dxa"/>
              <w:bottom w:w="57" w:type="dxa"/>
              <w:right w:w="85" w:type="dxa"/>
            </w:tcMar>
            <w:vAlign w:val="center"/>
          </w:tcPr>
          <w:p w14:paraId="78AF219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35</w:t>
            </w:r>
          </w:p>
        </w:tc>
        <w:tc>
          <w:tcPr>
            <w:tcW w:w="1033"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71A8A6A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26</w:t>
            </w:r>
          </w:p>
        </w:tc>
        <w:tc>
          <w:tcPr>
            <w:tcW w:w="1032"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6E0F086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3" w:type="dxa"/>
            <w:tcBorders>
              <w:top w:val="dotted" w:sz="4" w:space="0" w:color="auto"/>
              <w:bottom w:val="dotted" w:sz="4" w:space="0" w:color="auto"/>
              <w:right w:val="single" w:sz="12" w:space="0" w:color="auto"/>
            </w:tcBorders>
            <w:shd w:val="clear" w:color="auto" w:fill="auto"/>
            <w:tcMar>
              <w:top w:w="57" w:type="dxa"/>
              <w:left w:w="85" w:type="dxa"/>
              <w:bottom w:w="57" w:type="dxa"/>
              <w:right w:w="85" w:type="dxa"/>
            </w:tcMar>
            <w:vAlign w:val="center"/>
          </w:tcPr>
          <w:p w14:paraId="51C20AE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2" w:type="dxa"/>
            <w:tcBorders>
              <w:top w:val="dotted" w:sz="4" w:space="0" w:color="auto"/>
              <w:left w:val="single" w:sz="12" w:space="0" w:color="auto"/>
              <w:bottom w:val="dotted" w:sz="4" w:space="0" w:color="auto"/>
              <w:right w:val="single" w:sz="4" w:space="0" w:color="auto"/>
            </w:tcBorders>
            <w:vAlign w:val="center"/>
          </w:tcPr>
          <w:p w14:paraId="1C28C4F1"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4" w:space="0" w:color="auto"/>
            </w:tcBorders>
            <w:vAlign w:val="center"/>
          </w:tcPr>
          <w:p w14:paraId="63180B8B"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12" w:space="0" w:color="auto"/>
            </w:tcBorders>
            <w:vAlign w:val="center"/>
          </w:tcPr>
          <w:p w14:paraId="2C7FC3F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r w:rsidR="00D12541" w:rsidRPr="007D55E2" w14:paraId="722D04F6" w14:textId="77777777" w:rsidTr="00083B57">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21470E61"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w:t>
            </w:r>
          </w:p>
        </w:tc>
        <w:tc>
          <w:tcPr>
            <w:tcW w:w="1032" w:type="dxa"/>
            <w:tcBorders>
              <w:bottom w:val="dotted" w:sz="4" w:space="0" w:color="auto"/>
            </w:tcBorders>
            <w:shd w:val="clear" w:color="auto" w:fill="auto"/>
            <w:tcMar>
              <w:top w:w="57" w:type="dxa"/>
              <w:left w:w="85" w:type="dxa"/>
              <w:bottom w:w="57" w:type="dxa"/>
              <w:right w:w="85" w:type="dxa"/>
            </w:tcMar>
            <w:vAlign w:val="center"/>
          </w:tcPr>
          <w:p w14:paraId="3DFF6B8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0ACC7D59"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61F1835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0949844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w:t>
            </w:r>
          </w:p>
        </w:tc>
        <w:tc>
          <w:tcPr>
            <w:tcW w:w="1032" w:type="dxa"/>
            <w:tcBorders>
              <w:left w:val="single" w:sz="12" w:space="0" w:color="auto"/>
              <w:bottom w:val="dotted" w:sz="4" w:space="0" w:color="auto"/>
              <w:right w:val="single" w:sz="4" w:space="0" w:color="auto"/>
            </w:tcBorders>
            <w:vAlign w:val="center"/>
          </w:tcPr>
          <w:p w14:paraId="6464EE3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3" w:type="dxa"/>
            <w:tcBorders>
              <w:bottom w:val="dotted" w:sz="4" w:space="0" w:color="auto"/>
              <w:right w:val="single" w:sz="4" w:space="0" w:color="auto"/>
            </w:tcBorders>
            <w:vAlign w:val="center"/>
          </w:tcPr>
          <w:p w14:paraId="0F146E7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3" w:type="dxa"/>
            <w:tcBorders>
              <w:bottom w:val="dotted" w:sz="4" w:space="0" w:color="auto"/>
              <w:right w:val="single" w:sz="12" w:space="0" w:color="auto"/>
            </w:tcBorders>
            <w:vAlign w:val="center"/>
          </w:tcPr>
          <w:p w14:paraId="1DDE3F3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r>
      <w:tr w:rsidR="00D12541" w:rsidRPr="007D55E2" w14:paraId="50DF06B9" w14:textId="77777777" w:rsidTr="00083B57">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44245098"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人</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cBorders>
            <w:shd w:val="clear" w:color="auto" w:fill="auto"/>
            <w:tcMar>
              <w:top w:w="57" w:type="dxa"/>
              <w:left w:w="85" w:type="dxa"/>
              <w:bottom w:w="57" w:type="dxa"/>
              <w:right w:w="85" w:type="dxa"/>
            </w:tcMar>
            <w:vAlign w:val="center"/>
          </w:tcPr>
          <w:p w14:paraId="4034C18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w:t>
            </w: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42F1C1A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4F9FA499"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3" w:type="dxa"/>
            <w:tcBorders>
              <w:top w:val="dotted" w:sz="4" w:space="0" w:color="auto"/>
              <w:bottom w:val="single" w:sz="4" w:space="0" w:color="auto"/>
              <w:right w:val="single" w:sz="12" w:space="0" w:color="auto"/>
            </w:tcBorders>
            <w:shd w:val="clear" w:color="auto" w:fill="auto"/>
            <w:tcMar>
              <w:top w:w="57" w:type="dxa"/>
              <w:left w:w="85" w:type="dxa"/>
              <w:bottom w:w="57" w:type="dxa"/>
              <w:right w:w="85" w:type="dxa"/>
            </w:tcMar>
            <w:vAlign w:val="center"/>
          </w:tcPr>
          <w:p w14:paraId="3A7A558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2" w:type="dxa"/>
            <w:tcBorders>
              <w:top w:val="dotted" w:sz="4" w:space="0" w:color="auto"/>
              <w:left w:val="single" w:sz="12" w:space="0" w:color="auto"/>
              <w:bottom w:val="single" w:sz="12" w:space="0" w:color="auto"/>
              <w:right w:val="single" w:sz="4" w:space="0" w:color="auto"/>
            </w:tcBorders>
            <w:vAlign w:val="center"/>
          </w:tcPr>
          <w:p w14:paraId="022EFA21"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5F3E634F"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7774A4B1"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585D1CAB" w14:textId="345E1A37" w:rsidR="0031459D" w:rsidRPr="007D55E2" w:rsidRDefault="00D12541" w:rsidP="005A4217">
      <w:pP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※各年度1か月</w:t>
      </w:r>
      <w:r w:rsidR="00B236BA" w:rsidRPr="007D55E2">
        <w:rPr>
          <w:rFonts w:ascii="BIZ UDPゴシック" w:eastAsia="BIZ UDPゴシック" w:hAnsi="BIZ UDPゴシック" w:cs="Meiryo UI" w:hint="eastAsia"/>
          <w:color w:val="000000"/>
          <w:sz w:val="20"/>
          <w:szCs w:val="20"/>
        </w:rPr>
        <w:t>当たり</w:t>
      </w:r>
      <w:r w:rsidRPr="007D55E2">
        <w:rPr>
          <w:rFonts w:ascii="BIZ UDPゴシック" w:eastAsia="BIZ UDPゴシック" w:hAnsi="BIZ UDPゴシック" w:cs="Meiryo UI" w:hint="eastAsia"/>
          <w:color w:val="000000"/>
          <w:sz w:val="20"/>
          <w:szCs w:val="20"/>
        </w:rPr>
        <w:t>の平均</w:t>
      </w:r>
    </w:p>
    <w:tbl>
      <w:tblPr>
        <w:tblStyle w:val="34"/>
        <w:tblW w:w="9072" w:type="dxa"/>
        <w:tblLook w:val="04A0" w:firstRow="1" w:lastRow="0" w:firstColumn="1" w:lastColumn="0" w:noHBand="0" w:noVBand="1"/>
      </w:tblPr>
      <w:tblGrid>
        <w:gridCol w:w="1888"/>
        <w:gridCol w:w="377"/>
        <w:gridCol w:w="6807"/>
      </w:tblGrid>
      <w:tr w:rsidR="00D12541" w:rsidRPr="007D55E2" w14:paraId="7DC7E5F3" w14:textId="77777777" w:rsidTr="006349EA">
        <w:trPr>
          <w:trHeight w:val="684"/>
        </w:trPr>
        <w:tc>
          <w:tcPr>
            <w:tcW w:w="1896" w:type="dxa"/>
            <w:shd w:val="clear" w:color="auto" w:fill="00D7D2"/>
            <w:tcMar>
              <w:left w:w="57" w:type="dxa"/>
              <w:right w:w="57" w:type="dxa"/>
            </w:tcMar>
            <w:vAlign w:val="center"/>
          </w:tcPr>
          <w:p w14:paraId="1E3645E6"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337" w:type="dxa"/>
            <w:tcBorders>
              <w:right w:val="nil"/>
            </w:tcBorders>
            <w:shd w:val="clear" w:color="auto" w:fill="auto"/>
            <w:tcMar>
              <w:top w:w="57" w:type="dxa"/>
              <w:left w:w="57" w:type="dxa"/>
              <w:bottom w:w="57" w:type="dxa"/>
              <w:right w:w="57" w:type="dxa"/>
            </w:tcMar>
            <w:vAlign w:val="center"/>
          </w:tcPr>
          <w:p w14:paraId="23243C7B"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1</w:t>
            </w:r>
            <w:r w:rsidRPr="007D55E2">
              <w:rPr>
                <w:rFonts w:ascii="BIZ UDPゴシック" w:eastAsia="BIZ UDPゴシック" w:hAnsi="BIZ UDPゴシック" w:cs="Meiryo UI"/>
                <w:color w:val="000000"/>
                <w:sz w:val="21"/>
                <w:szCs w:val="21"/>
              </w:rPr>
              <w:t>)</w:t>
            </w:r>
          </w:p>
          <w:p w14:paraId="40310FCD"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2</w:t>
            </w:r>
            <w:r w:rsidRPr="007D55E2">
              <w:rPr>
                <w:rFonts w:ascii="BIZ UDPゴシック" w:eastAsia="BIZ UDPゴシック" w:hAnsi="BIZ UDPゴシック" w:cs="Meiryo UI"/>
                <w:color w:val="000000"/>
                <w:sz w:val="21"/>
                <w:szCs w:val="21"/>
              </w:rPr>
              <w:t>)</w:t>
            </w:r>
          </w:p>
          <w:p w14:paraId="35381280"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3</w:t>
            </w:r>
            <w:r w:rsidRPr="007D55E2">
              <w:rPr>
                <w:rFonts w:ascii="BIZ UDPゴシック" w:eastAsia="BIZ UDPゴシック" w:hAnsi="BIZ UDPゴシック" w:cs="Meiryo UI"/>
                <w:color w:val="000000"/>
                <w:sz w:val="21"/>
                <w:szCs w:val="21"/>
              </w:rPr>
              <w:t>)</w:t>
            </w:r>
          </w:p>
        </w:tc>
        <w:tc>
          <w:tcPr>
            <w:tcW w:w="6839" w:type="dxa"/>
            <w:tcBorders>
              <w:left w:val="nil"/>
            </w:tcBorders>
            <w:shd w:val="clear" w:color="auto" w:fill="auto"/>
            <w:tcMar>
              <w:top w:w="57" w:type="dxa"/>
              <w:left w:w="57" w:type="dxa"/>
              <w:bottom w:w="57" w:type="dxa"/>
              <w:right w:w="57" w:type="dxa"/>
            </w:tcMar>
            <w:vAlign w:val="center"/>
          </w:tcPr>
          <w:p w14:paraId="432A88F9"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令和</w:t>
            </w:r>
            <w:r w:rsidRPr="007D55E2">
              <w:rPr>
                <w:rFonts w:ascii="BIZ UDPゴシック" w:eastAsia="BIZ UDPゴシック" w:hAnsi="BIZ UDPゴシック" w:cs="Meiryo UI"/>
                <w:color w:val="000000"/>
                <w:sz w:val="21"/>
                <w:szCs w:val="21"/>
              </w:rPr>
              <w:t>2年度利用者数（見込み）</w:t>
            </w:r>
            <w:r w:rsidRPr="007D55E2">
              <w:rPr>
                <w:rFonts w:ascii="BIZ UDPゴシック" w:eastAsia="BIZ UDPゴシック" w:hAnsi="BIZ UDPゴシック" w:cs="Meiryo UI" w:hint="eastAsia"/>
                <w:color w:val="000000"/>
                <w:sz w:val="21"/>
                <w:szCs w:val="21"/>
              </w:rPr>
              <w:t>：</w:t>
            </w:r>
            <w:r w:rsidRPr="007D55E2">
              <w:rPr>
                <w:rFonts w:ascii="BIZ UDPゴシック" w:eastAsia="BIZ UDPゴシック" w:hAnsi="BIZ UDPゴシック" w:cs="Meiryo UI"/>
                <w:color w:val="000000"/>
                <w:sz w:val="21"/>
                <w:szCs w:val="21"/>
              </w:rPr>
              <w:t>0人</w:t>
            </w:r>
          </w:p>
          <w:p w14:paraId="51D59571"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利用者増減推計：</w:t>
            </w:r>
            <w:r w:rsidRPr="007D55E2">
              <w:rPr>
                <w:rFonts w:ascii="BIZ UDPゴシック" w:eastAsia="BIZ UDPゴシック" w:hAnsi="BIZ UDPゴシック" w:cs="Meiryo UI"/>
                <w:color w:val="000000"/>
                <w:sz w:val="21"/>
                <w:szCs w:val="21"/>
              </w:rPr>
              <w:t>1人</w:t>
            </w:r>
            <w:r w:rsidRPr="007D55E2">
              <w:rPr>
                <w:rFonts w:ascii="BIZ UDPゴシック" w:eastAsia="BIZ UDPゴシック" w:hAnsi="BIZ UDPゴシック" w:cs="Meiryo UI" w:hint="eastAsia"/>
                <w:color w:val="000000"/>
                <w:sz w:val="21"/>
                <w:szCs w:val="21"/>
              </w:rPr>
              <w:t>増</w:t>
            </w:r>
            <w:r w:rsidRPr="007D55E2">
              <w:rPr>
                <w:rFonts w:ascii="BIZ UDPゴシック" w:eastAsia="BIZ UDPゴシック" w:hAnsi="BIZ UDPゴシック" w:cs="Meiryo UI"/>
                <w:color w:val="000000"/>
                <w:sz w:val="21"/>
                <w:szCs w:val="21"/>
              </w:rPr>
              <w:t>（令和5年度末）</w:t>
            </w:r>
          </w:p>
          <w:p w14:paraId="09D2F9DA"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利用日数：</w:t>
            </w:r>
            <w:r w:rsidRPr="007D55E2">
              <w:rPr>
                <w:rFonts w:ascii="BIZ UDPゴシック" w:eastAsia="BIZ UDPゴシック" w:hAnsi="BIZ UDPゴシック" w:cs="Meiryo UI"/>
                <w:color w:val="000000"/>
                <w:sz w:val="21"/>
                <w:szCs w:val="21"/>
              </w:rPr>
              <w:t>22日</w:t>
            </w:r>
          </w:p>
        </w:tc>
      </w:tr>
    </w:tbl>
    <w:p w14:paraId="4FFF4BCE"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100C0AB6" w14:textId="3B5E3FF8" w:rsidR="00D12541" w:rsidRDefault="00D12541" w:rsidP="00D12541">
      <w:pPr>
        <w:spacing w:line="360" w:lineRule="exact"/>
        <w:ind w:firstLineChars="100" w:firstLine="240"/>
        <w:rPr>
          <w:rFonts w:ascii="BIZ UDPゴシック" w:eastAsia="BIZ UDPゴシック" w:hAnsi="BIZ UDPゴシック" w:cs="Meiryo UI"/>
          <w:color w:val="000000"/>
          <w:szCs w:val="22"/>
        </w:rPr>
      </w:pPr>
    </w:p>
    <w:p w14:paraId="29C8E570" w14:textId="76350EC4" w:rsidR="008544EF" w:rsidRDefault="008544EF" w:rsidP="00D12541">
      <w:pPr>
        <w:spacing w:line="360" w:lineRule="exact"/>
        <w:ind w:firstLineChars="100" w:firstLine="240"/>
        <w:rPr>
          <w:rFonts w:ascii="BIZ UDPゴシック" w:eastAsia="BIZ UDPゴシック" w:hAnsi="BIZ UDPゴシック" w:cs="Meiryo UI"/>
          <w:color w:val="000000"/>
          <w:szCs w:val="22"/>
        </w:rPr>
      </w:pPr>
    </w:p>
    <w:p w14:paraId="6C84691D" w14:textId="220EE834" w:rsidR="008544EF" w:rsidRDefault="008544EF" w:rsidP="00D12541">
      <w:pPr>
        <w:spacing w:line="360" w:lineRule="exact"/>
        <w:ind w:firstLineChars="100" w:firstLine="240"/>
        <w:rPr>
          <w:rFonts w:ascii="BIZ UDPゴシック" w:eastAsia="BIZ UDPゴシック" w:hAnsi="BIZ UDPゴシック" w:cs="Meiryo UI"/>
          <w:color w:val="000000"/>
          <w:szCs w:val="22"/>
        </w:rPr>
      </w:pPr>
    </w:p>
    <w:p w14:paraId="30EED295" w14:textId="60C01FA6" w:rsidR="008544EF" w:rsidRDefault="008544EF" w:rsidP="00D12541">
      <w:pPr>
        <w:spacing w:line="360" w:lineRule="exact"/>
        <w:ind w:firstLineChars="100" w:firstLine="240"/>
        <w:rPr>
          <w:rFonts w:ascii="BIZ UDPゴシック" w:eastAsia="BIZ UDPゴシック" w:hAnsi="BIZ UDPゴシック" w:cs="Meiryo UI"/>
          <w:color w:val="000000"/>
          <w:szCs w:val="22"/>
        </w:rPr>
      </w:pPr>
    </w:p>
    <w:p w14:paraId="458B19D7" w14:textId="2725841F" w:rsidR="008544EF" w:rsidRDefault="008544EF" w:rsidP="00D12541">
      <w:pPr>
        <w:spacing w:line="360" w:lineRule="exact"/>
        <w:ind w:firstLineChars="100" w:firstLine="240"/>
        <w:rPr>
          <w:rFonts w:ascii="BIZ UDPゴシック" w:eastAsia="BIZ UDPゴシック" w:hAnsi="BIZ UDPゴシック" w:cs="Meiryo UI"/>
          <w:color w:val="000000"/>
          <w:szCs w:val="22"/>
        </w:rPr>
      </w:pPr>
    </w:p>
    <w:p w14:paraId="654A5A39" w14:textId="12FB84C7" w:rsidR="008544EF" w:rsidRDefault="008544EF" w:rsidP="00D12541">
      <w:pPr>
        <w:spacing w:line="360" w:lineRule="exact"/>
        <w:ind w:firstLineChars="100" w:firstLine="240"/>
        <w:rPr>
          <w:rFonts w:ascii="BIZ UDPゴシック" w:eastAsia="BIZ UDPゴシック" w:hAnsi="BIZ UDPゴシック" w:cs="Meiryo UI"/>
          <w:color w:val="000000"/>
          <w:szCs w:val="22"/>
        </w:rPr>
      </w:pPr>
    </w:p>
    <w:p w14:paraId="562192CB" w14:textId="12E6282D" w:rsidR="008544EF" w:rsidRDefault="008544EF" w:rsidP="00D12541">
      <w:pPr>
        <w:spacing w:line="360" w:lineRule="exact"/>
        <w:ind w:firstLineChars="100" w:firstLine="240"/>
        <w:rPr>
          <w:rFonts w:ascii="BIZ UDPゴシック" w:eastAsia="BIZ UDPゴシック" w:hAnsi="BIZ UDPゴシック" w:cs="Meiryo UI"/>
          <w:color w:val="000000"/>
          <w:szCs w:val="22"/>
        </w:rPr>
      </w:pPr>
    </w:p>
    <w:p w14:paraId="229FF8C7" w14:textId="2B7C5B34" w:rsidR="008544EF" w:rsidRDefault="008544EF" w:rsidP="00D12541">
      <w:pPr>
        <w:spacing w:line="360" w:lineRule="exact"/>
        <w:ind w:firstLineChars="100" w:firstLine="240"/>
        <w:rPr>
          <w:rFonts w:ascii="BIZ UDPゴシック" w:eastAsia="BIZ UDPゴシック" w:hAnsi="BIZ UDPゴシック" w:cs="Meiryo UI"/>
          <w:color w:val="000000"/>
          <w:szCs w:val="22"/>
        </w:rPr>
      </w:pPr>
    </w:p>
    <w:p w14:paraId="5CC3B0F5" w14:textId="421AB5F6" w:rsidR="008544EF" w:rsidRDefault="008544EF" w:rsidP="00D12541">
      <w:pPr>
        <w:spacing w:line="360" w:lineRule="exact"/>
        <w:ind w:firstLineChars="100" w:firstLine="240"/>
        <w:rPr>
          <w:rFonts w:ascii="BIZ UDPゴシック" w:eastAsia="BIZ UDPゴシック" w:hAnsi="BIZ UDPゴシック" w:cs="Meiryo UI"/>
          <w:color w:val="000000"/>
          <w:szCs w:val="22"/>
        </w:rPr>
      </w:pPr>
    </w:p>
    <w:p w14:paraId="15C363E7" w14:textId="11E7B936" w:rsidR="008544EF" w:rsidRDefault="008544EF" w:rsidP="00D12541">
      <w:pPr>
        <w:spacing w:line="360" w:lineRule="exact"/>
        <w:ind w:firstLineChars="100" w:firstLine="240"/>
        <w:rPr>
          <w:rFonts w:ascii="BIZ UDPゴシック" w:eastAsia="BIZ UDPゴシック" w:hAnsi="BIZ UDPゴシック" w:cs="Meiryo UI"/>
          <w:color w:val="000000"/>
          <w:szCs w:val="22"/>
        </w:rPr>
      </w:pPr>
    </w:p>
    <w:p w14:paraId="01B8F65B" w14:textId="68D5E1A7" w:rsidR="008544EF" w:rsidRDefault="008544EF" w:rsidP="00D12541">
      <w:pPr>
        <w:spacing w:line="360" w:lineRule="exact"/>
        <w:ind w:firstLineChars="100" w:firstLine="240"/>
        <w:rPr>
          <w:rFonts w:ascii="BIZ UDPゴシック" w:eastAsia="BIZ UDPゴシック" w:hAnsi="BIZ UDPゴシック" w:cs="Meiryo UI"/>
          <w:color w:val="000000"/>
          <w:szCs w:val="22"/>
        </w:rPr>
      </w:pPr>
    </w:p>
    <w:p w14:paraId="703EAE4A" w14:textId="4E5ADD3C" w:rsidR="008544EF" w:rsidRDefault="008544EF" w:rsidP="00D12541">
      <w:pPr>
        <w:spacing w:line="360" w:lineRule="exact"/>
        <w:ind w:firstLineChars="100" w:firstLine="240"/>
        <w:rPr>
          <w:rFonts w:ascii="BIZ UDPゴシック" w:eastAsia="BIZ UDPゴシック" w:hAnsi="BIZ UDPゴシック" w:cs="Meiryo UI"/>
          <w:color w:val="000000"/>
          <w:szCs w:val="22"/>
        </w:rPr>
      </w:pPr>
    </w:p>
    <w:p w14:paraId="0EE61912" w14:textId="34E751AD" w:rsidR="008544EF" w:rsidRDefault="008544EF" w:rsidP="00D12541">
      <w:pPr>
        <w:spacing w:line="360" w:lineRule="exact"/>
        <w:ind w:firstLineChars="100" w:firstLine="240"/>
        <w:rPr>
          <w:rFonts w:ascii="BIZ UDPゴシック" w:eastAsia="BIZ UDPゴシック" w:hAnsi="BIZ UDPゴシック" w:cs="Meiryo UI"/>
          <w:color w:val="000000"/>
          <w:szCs w:val="22"/>
        </w:rPr>
      </w:pPr>
    </w:p>
    <w:p w14:paraId="2935369C" w14:textId="18EE9997" w:rsidR="008544EF" w:rsidRDefault="008544EF" w:rsidP="00D12541">
      <w:pPr>
        <w:spacing w:line="360" w:lineRule="exact"/>
        <w:ind w:firstLineChars="100" w:firstLine="240"/>
        <w:rPr>
          <w:rFonts w:ascii="BIZ UDPゴシック" w:eastAsia="BIZ UDPゴシック" w:hAnsi="BIZ UDPゴシック" w:cs="Meiryo UI"/>
          <w:color w:val="000000"/>
          <w:szCs w:val="22"/>
        </w:rPr>
      </w:pPr>
    </w:p>
    <w:p w14:paraId="1486F326" w14:textId="2C31E833" w:rsidR="008544EF" w:rsidRDefault="008544EF" w:rsidP="00D12541">
      <w:pPr>
        <w:spacing w:line="360" w:lineRule="exact"/>
        <w:ind w:firstLineChars="100" w:firstLine="240"/>
        <w:rPr>
          <w:rFonts w:ascii="BIZ UDPゴシック" w:eastAsia="BIZ UDPゴシック" w:hAnsi="BIZ UDPゴシック" w:cs="Meiryo UI"/>
          <w:color w:val="000000"/>
          <w:szCs w:val="22"/>
        </w:rPr>
      </w:pPr>
    </w:p>
    <w:p w14:paraId="11A5BA4E" w14:textId="6726682E" w:rsidR="008544EF" w:rsidRDefault="008544EF" w:rsidP="00D12541">
      <w:pPr>
        <w:spacing w:line="360" w:lineRule="exact"/>
        <w:ind w:firstLineChars="100" w:firstLine="240"/>
        <w:rPr>
          <w:rFonts w:ascii="BIZ UDPゴシック" w:eastAsia="BIZ UDPゴシック" w:hAnsi="BIZ UDPゴシック" w:cs="Meiryo UI"/>
          <w:color w:val="000000"/>
          <w:szCs w:val="22"/>
        </w:rPr>
      </w:pPr>
    </w:p>
    <w:p w14:paraId="4777A738" w14:textId="77777777" w:rsidR="008544EF" w:rsidRPr="007D55E2" w:rsidRDefault="008544EF" w:rsidP="00D12541">
      <w:pPr>
        <w:spacing w:line="360" w:lineRule="exact"/>
        <w:ind w:firstLineChars="100" w:firstLine="240"/>
        <w:rPr>
          <w:rFonts w:ascii="BIZ UDPゴシック" w:eastAsia="BIZ UDPゴシック" w:hAnsi="BIZ UDPゴシック" w:cs="Meiryo UI"/>
          <w:color w:val="000000"/>
          <w:szCs w:val="22"/>
        </w:rPr>
      </w:pPr>
    </w:p>
    <w:p w14:paraId="68E487DC" w14:textId="77777777" w:rsidR="00D12541" w:rsidRPr="006349EA"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6349EA">
        <w:rPr>
          <w:rFonts w:ascii="BIZ UDPゴシック" w:eastAsia="BIZ UDPゴシック" w:hAnsi="BIZ UDPゴシック" w:cs="Meiryo UI" w:hint="eastAsia"/>
          <w:b/>
          <w:color w:val="008080"/>
          <w:szCs w:val="22"/>
        </w:rPr>
        <w:lastRenderedPageBreak/>
        <w:t>⑧　自立訓練（生活訓練）</w:t>
      </w:r>
    </w:p>
    <w:p w14:paraId="223D0393" w14:textId="2E09C1C4" w:rsidR="00D12541" w:rsidRPr="007D55E2" w:rsidRDefault="00D12541"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地域生活を営む上で、生活能力の維持・向上等のため、一定の支援が必要な人に対し、</w:t>
      </w:r>
      <w:r w:rsidR="00F562BE">
        <w:rPr>
          <w:rFonts w:ascii="BIZ UDPゴシック" w:eastAsia="BIZ UDPゴシック" w:hAnsi="BIZ UDPゴシック" w:hint="eastAsia"/>
        </w:rPr>
        <w:t>入浴・排せつ・</w:t>
      </w:r>
      <w:r w:rsidRPr="007D55E2">
        <w:rPr>
          <w:rFonts w:ascii="BIZ UDPゴシック" w:eastAsia="BIZ UDPゴシック" w:hAnsi="BIZ UDPゴシック" w:hint="eastAsia"/>
        </w:rPr>
        <w:t>食事</w:t>
      </w:r>
      <w:r w:rsidR="00F562BE">
        <w:rPr>
          <w:rFonts w:ascii="BIZ UDPゴシック" w:eastAsia="BIZ UDPゴシック" w:hAnsi="BIZ UDPゴシック" w:hint="eastAsia"/>
        </w:rPr>
        <w:t>等に関する自立した日常生活を送るために必要な訓練と、生活等に関する相談・助言などの必要な支援を行います。</w:t>
      </w:r>
    </w:p>
    <w:p w14:paraId="19BEF386" w14:textId="77777777" w:rsidR="00D12541" w:rsidRPr="007D55E2" w:rsidRDefault="00D12541"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生活訓練は、次のいずれかに該当する人が対象となります。</w:t>
      </w:r>
    </w:p>
    <w:p w14:paraId="4D911C58" w14:textId="2A6EC58F" w:rsidR="00D12541" w:rsidRPr="007D55E2" w:rsidRDefault="00881657" w:rsidP="00F6289D">
      <w:pPr>
        <w:spacing w:line="320" w:lineRule="exact"/>
        <w:ind w:leftChars="100" w:left="480" w:hangingChars="100" w:hanging="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szCs w:val="22"/>
        </w:rPr>
        <w:t>■</w:t>
      </w:r>
      <w:r w:rsidR="00D12541" w:rsidRPr="007D55E2">
        <w:rPr>
          <w:rFonts w:ascii="BIZ UDPゴシック" w:eastAsia="BIZ UDPゴシック" w:hAnsi="BIZ UDPゴシック" w:cs="Meiryo UI" w:hint="eastAsia"/>
          <w:color w:val="000000"/>
          <w:szCs w:val="22"/>
        </w:rPr>
        <w:t>入所施設・病院を退所・退院した後、地域生活へ移行する</w:t>
      </w:r>
      <w:r w:rsidR="00F562BE">
        <w:rPr>
          <w:rFonts w:ascii="BIZ UDPゴシック" w:eastAsia="BIZ UDPゴシック" w:hAnsi="BIZ UDPゴシック" w:cs="Meiryo UI" w:hint="eastAsia"/>
          <w:color w:val="000000"/>
          <w:szCs w:val="22"/>
        </w:rPr>
        <w:t>ため</w:t>
      </w:r>
      <w:r w:rsidR="00D12541" w:rsidRPr="007D55E2">
        <w:rPr>
          <w:rFonts w:ascii="BIZ UDPゴシック" w:eastAsia="BIZ UDPゴシック" w:hAnsi="BIZ UDPゴシック" w:cs="Meiryo UI" w:hint="eastAsia"/>
          <w:color w:val="000000"/>
          <w:szCs w:val="22"/>
        </w:rPr>
        <w:t>に生活能力の維持・向上などの</w:t>
      </w:r>
      <w:r w:rsidR="00F562BE">
        <w:rPr>
          <w:rFonts w:ascii="BIZ UDPゴシック" w:eastAsia="BIZ UDPゴシック" w:hAnsi="BIZ UDPゴシック" w:cs="Meiryo UI" w:hint="eastAsia"/>
          <w:color w:val="000000"/>
          <w:szCs w:val="22"/>
        </w:rPr>
        <w:t>支援</w:t>
      </w:r>
      <w:r w:rsidR="00D12541" w:rsidRPr="007D55E2">
        <w:rPr>
          <w:rFonts w:ascii="BIZ UDPゴシック" w:eastAsia="BIZ UDPゴシック" w:hAnsi="BIZ UDPゴシック" w:cs="Meiryo UI" w:hint="eastAsia"/>
          <w:color w:val="000000"/>
          <w:szCs w:val="22"/>
        </w:rPr>
        <w:t>が必要な人</w:t>
      </w:r>
    </w:p>
    <w:p w14:paraId="3C2AC80A" w14:textId="19207B83" w:rsidR="00D12541" w:rsidRPr="007D55E2" w:rsidRDefault="00881657" w:rsidP="005A4217">
      <w:pPr>
        <w:spacing w:line="320" w:lineRule="exact"/>
        <w:ind w:leftChars="100" w:left="480" w:hangingChars="100" w:hanging="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szCs w:val="22"/>
        </w:rPr>
        <w:t>■</w:t>
      </w:r>
      <w:r w:rsidR="00D12541" w:rsidRPr="007D55E2">
        <w:rPr>
          <w:rFonts w:ascii="BIZ UDPゴシック" w:eastAsia="BIZ UDPゴシック" w:hAnsi="BIZ UDPゴシック" w:cs="Meiryo UI" w:hint="eastAsia"/>
          <w:color w:val="000000"/>
          <w:szCs w:val="22"/>
        </w:rPr>
        <w:t>特別支援学校卒業者や継続した通院により症状が安定し、地域生活を送る</w:t>
      </w:r>
      <w:r w:rsidR="00F562BE">
        <w:rPr>
          <w:rFonts w:ascii="BIZ UDPゴシック" w:eastAsia="BIZ UDPゴシック" w:hAnsi="BIZ UDPゴシック" w:cs="Meiryo UI" w:hint="eastAsia"/>
          <w:color w:val="000000"/>
          <w:szCs w:val="22"/>
        </w:rPr>
        <w:t>ため</w:t>
      </w:r>
      <w:r w:rsidR="00D12541" w:rsidRPr="007D55E2">
        <w:rPr>
          <w:rFonts w:ascii="BIZ UDPゴシック" w:eastAsia="BIZ UDPゴシック" w:hAnsi="BIZ UDPゴシック" w:cs="Meiryo UI" w:hint="eastAsia"/>
          <w:color w:val="000000"/>
          <w:szCs w:val="22"/>
        </w:rPr>
        <w:t>に生活能力の維持・向上などの</w:t>
      </w:r>
      <w:r w:rsidR="00F562BE">
        <w:rPr>
          <w:rFonts w:ascii="BIZ UDPゴシック" w:eastAsia="BIZ UDPゴシック" w:hAnsi="BIZ UDPゴシック" w:cs="Meiryo UI" w:hint="eastAsia"/>
          <w:color w:val="000000"/>
          <w:szCs w:val="22"/>
        </w:rPr>
        <w:t>支援</w:t>
      </w:r>
      <w:r w:rsidR="00D12541" w:rsidRPr="007D55E2">
        <w:rPr>
          <w:rFonts w:ascii="BIZ UDPゴシック" w:eastAsia="BIZ UDPゴシック" w:hAnsi="BIZ UDPゴシック" w:cs="Meiryo UI" w:hint="eastAsia"/>
          <w:color w:val="000000"/>
          <w:szCs w:val="22"/>
        </w:rPr>
        <w:t>が必要な人</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77D7E8F1" w14:textId="77777777" w:rsidTr="006349EA">
        <w:trPr>
          <w:trHeight w:val="337"/>
        </w:trPr>
        <w:tc>
          <w:tcPr>
            <w:tcW w:w="1844" w:type="dxa"/>
            <w:vMerge w:val="restart"/>
            <w:shd w:val="clear" w:color="auto" w:fill="00D7D2"/>
            <w:tcMar>
              <w:left w:w="57" w:type="dxa"/>
              <w:right w:w="57" w:type="dxa"/>
            </w:tcMar>
            <w:vAlign w:val="center"/>
          </w:tcPr>
          <w:p w14:paraId="5048EB11"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利用状況</w:t>
            </w:r>
          </w:p>
        </w:tc>
        <w:tc>
          <w:tcPr>
            <w:tcW w:w="1032" w:type="dxa"/>
            <w:shd w:val="clear" w:color="auto" w:fill="00D7D2"/>
            <w:tcMar>
              <w:left w:w="57" w:type="dxa"/>
              <w:right w:w="57" w:type="dxa"/>
            </w:tcMar>
            <w:vAlign w:val="center"/>
          </w:tcPr>
          <w:p w14:paraId="186ED74D"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6F465C91"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795A1E55"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114AA63B"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33210AFB" w14:textId="77777777" w:rsidTr="006349EA">
        <w:trPr>
          <w:trHeight w:val="337"/>
        </w:trPr>
        <w:tc>
          <w:tcPr>
            <w:tcW w:w="1844" w:type="dxa"/>
            <w:vMerge/>
            <w:shd w:val="clear" w:color="auto" w:fill="00D7D2"/>
            <w:tcMar>
              <w:left w:w="57" w:type="dxa"/>
              <w:right w:w="57" w:type="dxa"/>
            </w:tcMar>
            <w:vAlign w:val="center"/>
          </w:tcPr>
          <w:p w14:paraId="311058A4"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shd w:val="clear" w:color="auto" w:fill="00D7D2"/>
            <w:tcMar>
              <w:left w:w="57" w:type="dxa"/>
              <w:right w:w="57" w:type="dxa"/>
            </w:tcMar>
            <w:vAlign w:val="center"/>
          </w:tcPr>
          <w:p w14:paraId="5B25656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44B08B8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shd w:val="clear" w:color="auto" w:fill="00D7D2"/>
            <w:tcMar>
              <w:left w:w="28" w:type="dxa"/>
              <w:right w:w="28" w:type="dxa"/>
            </w:tcMar>
            <w:vAlign w:val="center"/>
          </w:tcPr>
          <w:p w14:paraId="43E62CE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7054CEB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shd w:val="clear" w:color="auto" w:fill="00D7D2"/>
            <w:tcMar>
              <w:left w:w="28" w:type="dxa"/>
              <w:right w:w="28" w:type="dxa"/>
            </w:tcMar>
            <w:vAlign w:val="center"/>
          </w:tcPr>
          <w:p w14:paraId="008A280F"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4F2F6D2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right w:val="single" w:sz="12" w:space="0" w:color="auto"/>
            </w:tcBorders>
            <w:shd w:val="clear" w:color="auto" w:fill="00D7D2"/>
            <w:tcMar>
              <w:top w:w="57" w:type="dxa"/>
              <w:left w:w="57" w:type="dxa"/>
              <w:bottom w:w="57" w:type="dxa"/>
              <w:right w:w="57" w:type="dxa"/>
            </w:tcMar>
            <w:vAlign w:val="center"/>
          </w:tcPr>
          <w:p w14:paraId="697ABF9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2513F98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0A58F12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1127829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33C8A6A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33AE346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3D1E18AF"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46A5B84E"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5E9C742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1A39FAAD" w14:textId="77777777" w:rsidTr="00083B57">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15AF20F8"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見込量（人日）</w:t>
            </w:r>
          </w:p>
        </w:tc>
        <w:tc>
          <w:tcPr>
            <w:tcW w:w="1032" w:type="dxa"/>
            <w:tcBorders>
              <w:bottom w:val="dotted" w:sz="4" w:space="0" w:color="auto"/>
            </w:tcBorders>
            <w:shd w:val="clear" w:color="auto" w:fill="auto"/>
            <w:tcMar>
              <w:top w:w="57" w:type="dxa"/>
              <w:left w:w="85" w:type="dxa"/>
              <w:bottom w:w="57" w:type="dxa"/>
              <w:right w:w="85" w:type="dxa"/>
            </w:tcMar>
            <w:vAlign w:val="center"/>
          </w:tcPr>
          <w:p w14:paraId="7A907F2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341</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146A790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180</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53B09E49"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180</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39B5339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180</w:t>
            </w:r>
          </w:p>
        </w:tc>
        <w:tc>
          <w:tcPr>
            <w:tcW w:w="1032" w:type="dxa"/>
            <w:tcBorders>
              <w:left w:val="single" w:sz="12" w:space="0" w:color="auto"/>
              <w:bottom w:val="dotted" w:sz="4" w:space="0" w:color="auto"/>
              <w:right w:val="single" w:sz="4" w:space="0" w:color="auto"/>
            </w:tcBorders>
            <w:vAlign w:val="center"/>
          </w:tcPr>
          <w:p w14:paraId="7788A58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126</w:t>
            </w:r>
          </w:p>
        </w:tc>
        <w:tc>
          <w:tcPr>
            <w:tcW w:w="1033" w:type="dxa"/>
            <w:tcBorders>
              <w:bottom w:val="dotted" w:sz="4" w:space="0" w:color="auto"/>
              <w:right w:val="single" w:sz="4" w:space="0" w:color="auto"/>
            </w:tcBorders>
            <w:vAlign w:val="center"/>
          </w:tcPr>
          <w:p w14:paraId="50433A6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126</w:t>
            </w:r>
          </w:p>
        </w:tc>
        <w:tc>
          <w:tcPr>
            <w:tcW w:w="1033" w:type="dxa"/>
            <w:tcBorders>
              <w:bottom w:val="dotted" w:sz="4" w:space="0" w:color="auto"/>
              <w:right w:val="single" w:sz="12" w:space="0" w:color="auto"/>
            </w:tcBorders>
            <w:vAlign w:val="center"/>
          </w:tcPr>
          <w:p w14:paraId="3E24861E"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126</w:t>
            </w:r>
          </w:p>
        </w:tc>
      </w:tr>
      <w:tr w:rsidR="00D12541" w:rsidRPr="007D55E2" w14:paraId="50173E6B" w14:textId="77777777" w:rsidTr="00083B57">
        <w:trPr>
          <w:trHeight w:val="266"/>
        </w:trPr>
        <w:tc>
          <w:tcPr>
            <w:tcW w:w="1844" w:type="dxa"/>
            <w:tcBorders>
              <w:top w:val="dotted" w:sz="4" w:space="0" w:color="auto"/>
              <w:bottom w:val="dotted" w:sz="4" w:space="0" w:color="auto"/>
            </w:tcBorders>
            <w:shd w:val="clear" w:color="auto" w:fill="auto"/>
            <w:tcMar>
              <w:top w:w="57" w:type="dxa"/>
              <w:left w:w="57" w:type="dxa"/>
              <w:bottom w:w="57" w:type="dxa"/>
              <w:right w:w="57" w:type="dxa"/>
            </w:tcMar>
            <w:vAlign w:val="center"/>
          </w:tcPr>
          <w:p w14:paraId="3D52872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実績（人日）</w:t>
            </w:r>
          </w:p>
        </w:tc>
        <w:tc>
          <w:tcPr>
            <w:tcW w:w="1032" w:type="dxa"/>
            <w:tcBorders>
              <w:top w:val="dotted" w:sz="4" w:space="0" w:color="auto"/>
              <w:bottom w:val="dotted" w:sz="4" w:space="0" w:color="auto"/>
            </w:tcBorders>
            <w:shd w:val="clear" w:color="auto" w:fill="auto"/>
            <w:tcMar>
              <w:top w:w="57" w:type="dxa"/>
              <w:left w:w="85" w:type="dxa"/>
              <w:bottom w:w="57" w:type="dxa"/>
              <w:right w:w="85" w:type="dxa"/>
            </w:tcMar>
            <w:vAlign w:val="center"/>
          </w:tcPr>
          <w:p w14:paraId="2217C7E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180</w:t>
            </w:r>
          </w:p>
        </w:tc>
        <w:tc>
          <w:tcPr>
            <w:tcW w:w="1033"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055B94A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137</w:t>
            </w:r>
          </w:p>
        </w:tc>
        <w:tc>
          <w:tcPr>
            <w:tcW w:w="1032"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2562679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103</w:t>
            </w:r>
          </w:p>
        </w:tc>
        <w:tc>
          <w:tcPr>
            <w:tcW w:w="1033" w:type="dxa"/>
            <w:tcBorders>
              <w:top w:val="dotted" w:sz="4" w:space="0" w:color="auto"/>
              <w:bottom w:val="dotted" w:sz="4" w:space="0" w:color="auto"/>
              <w:right w:val="single" w:sz="12" w:space="0" w:color="auto"/>
            </w:tcBorders>
            <w:shd w:val="clear" w:color="auto" w:fill="auto"/>
            <w:tcMar>
              <w:top w:w="57" w:type="dxa"/>
              <w:left w:w="85" w:type="dxa"/>
              <w:bottom w:w="57" w:type="dxa"/>
              <w:right w:w="85" w:type="dxa"/>
            </w:tcMar>
            <w:vAlign w:val="center"/>
          </w:tcPr>
          <w:p w14:paraId="4B2CEA0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109</w:t>
            </w:r>
          </w:p>
        </w:tc>
        <w:tc>
          <w:tcPr>
            <w:tcW w:w="1032" w:type="dxa"/>
            <w:tcBorders>
              <w:top w:val="dotted" w:sz="4" w:space="0" w:color="auto"/>
              <w:left w:val="single" w:sz="12" w:space="0" w:color="auto"/>
              <w:bottom w:val="dotted" w:sz="4" w:space="0" w:color="auto"/>
              <w:right w:val="single" w:sz="4" w:space="0" w:color="auto"/>
            </w:tcBorders>
            <w:vAlign w:val="center"/>
          </w:tcPr>
          <w:p w14:paraId="151B67D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4" w:space="0" w:color="auto"/>
            </w:tcBorders>
            <w:vAlign w:val="center"/>
          </w:tcPr>
          <w:p w14:paraId="576B4D4A"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12" w:space="0" w:color="auto"/>
            </w:tcBorders>
            <w:vAlign w:val="center"/>
          </w:tcPr>
          <w:p w14:paraId="4A80F3D6"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r w:rsidR="00D12541" w:rsidRPr="007D55E2" w14:paraId="68901C6F" w14:textId="77777777" w:rsidTr="00083B57">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26C27B5E"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w:t>
            </w:r>
          </w:p>
        </w:tc>
        <w:tc>
          <w:tcPr>
            <w:tcW w:w="1032" w:type="dxa"/>
            <w:tcBorders>
              <w:bottom w:val="dotted" w:sz="4" w:space="0" w:color="auto"/>
            </w:tcBorders>
            <w:shd w:val="clear" w:color="auto" w:fill="auto"/>
            <w:tcMar>
              <w:top w:w="57" w:type="dxa"/>
              <w:left w:w="85" w:type="dxa"/>
              <w:bottom w:w="57" w:type="dxa"/>
              <w:right w:w="85" w:type="dxa"/>
            </w:tcMar>
            <w:vAlign w:val="center"/>
          </w:tcPr>
          <w:p w14:paraId="0E039F9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16</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3C0E208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9</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050379A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9</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715E8029"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9</w:t>
            </w:r>
          </w:p>
        </w:tc>
        <w:tc>
          <w:tcPr>
            <w:tcW w:w="1032" w:type="dxa"/>
            <w:tcBorders>
              <w:left w:val="single" w:sz="12" w:space="0" w:color="auto"/>
              <w:bottom w:val="dotted" w:sz="4" w:space="0" w:color="auto"/>
              <w:right w:val="single" w:sz="4" w:space="0" w:color="auto"/>
            </w:tcBorders>
            <w:vAlign w:val="center"/>
          </w:tcPr>
          <w:p w14:paraId="5167A13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7</w:t>
            </w:r>
          </w:p>
        </w:tc>
        <w:tc>
          <w:tcPr>
            <w:tcW w:w="1033" w:type="dxa"/>
            <w:tcBorders>
              <w:bottom w:val="dotted" w:sz="4" w:space="0" w:color="auto"/>
              <w:right w:val="single" w:sz="4" w:space="0" w:color="auto"/>
            </w:tcBorders>
            <w:vAlign w:val="center"/>
          </w:tcPr>
          <w:p w14:paraId="0FA0088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7</w:t>
            </w:r>
          </w:p>
        </w:tc>
        <w:tc>
          <w:tcPr>
            <w:tcW w:w="1033" w:type="dxa"/>
            <w:tcBorders>
              <w:bottom w:val="dotted" w:sz="4" w:space="0" w:color="auto"/>
              <w:right w:val="single" w:sz="12" w:space="0" w:color="auto"/>
            </w:tcBorders>
            <w:vAlign w:val="center"/>
          </w:tcPr>
          <w:p w14:paraId="0975001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7</w:t>
            </w:r>
          </w:p>
        </w:tc>
      </w:tr>
      <w:tr w:rsidR="00D12541" w:rsidRPr="007D55E2" w14:paraId="3050E9EE" w14:textId="77777777" w:rsidTr="00083B57">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7B9FB81F"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人</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cBorders>
            <w:shd w:val="clear" w:color="auto" w:fill="auto"/>
            <w:tcMar>
              <w:top w:w="57" w:type="dxa"/>
              <w:left w:w="85" w:type="dxa"/>
              <w:bottom w:w="57" w:type="dxa"/>
              <w:right w:w="85" w:type="dxa"/>
            </w:tcMar>
            <w:vAlign w:val="center"/>
          </w:tcPr>
          <w:p w14:paraId="39676962"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9</w:t>
            </w: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4F42B2A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7</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4CCBEF7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w:t>
            </w:r>
          </w:p>
        </w:tc>
        <w:tc>
          <w:tcPr>
            <w:tcW w:w="1033" w:type="dxa"/>
            <w:tcBorders>
              <w:top w:val="dotted" w:sz="4" w:space="0" w:color="auto"/>
              <w:bottom w:val="single" w:sz="4" w:space="0" w:color="auto"/>
              <w:right w:val="single" w:sz="12" w:space="0" w:color="auto"/>
            </w:tcBorders>
            <w:shd w:val="clear" w:color="auto" w:fill="auto"/>
            <w:tcMar>
              <w:top w:w="57" w:type="dxa"/>
              <w:left w:w="85" w:type="dxa"/>
              <w:bottom w:w="57" w:type="dxa"/>
              <w:right w:w="85" w:type="dxa"/>
            </w:tcMar>
            <w:vAlign w:val="center"/>
          </w:tcPr>
          <w:p w14:paraId="46AF1A79"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6</w:t>
            </w:r>
          </w:p>
        </w:tc>
        <w:tc>
          <w:tcPr>
            <w:tcW w:w="1032" w:type="dxa"/>
            <w:tcBorders>
              <w:top w:val="dotted" w:sz="4" w:space="0" w:color="auto"/>
              <w:left w:val="single" w:sz="12" w:space="0" w:color="auto"/>
              <w:bottom w:val="single" w:sz="12" w:space="0" w:color="auto"/>
              <w:right w:val="single" w:sz="4" w:space="0" w:color="auto"/>
            </w:tcBorders>
            <w:vAlign w:val="center"/>
          </w:tcPr>
          <w:p w14:paraId="46977729"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3BC34C9E"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4E5F1261"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45A98B29" w14:textId="0E2F07AA" w:rsidR="0031459D" w:rsidRPr="007D55E2" w:rsidRDefault="00D12541" w:rsidP="005A4217">
      <w:pP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※各年度1か月</w:t>
      </w:r>
      <w:r w:rsidR="00B236BA" w:rsidRPr="007D55E2">
        <w:rPr>
          <w:rFonts w:ascii="BIZ UDPゴシック" w:eastAsia="BIZ UDPゴシック" w:hAnsi="BIZ UDPゴシック" w:cs="Meiryo UI" w:hint="eastAsia"/>
          <w:color w:val="000000"/>
          <w:sz w:val="20"/>
          <w:szCs w:val="20"/>
        </w:rPr>
        <w:t>当たり</w:t>
      </w:r>
      <w:r w:rsidRPr="007D55E2">
        <w:rPr>
          <w:rFonts w:ascii="BIZ UDPゴシック" w:eastAsia="BIZ UDPゴシック" w:hAnsi="BIZ UDPゴシック" w:cs="Meiryo UI" w:hint="eastAsia"/>
          <w:color w:val="000000"/>
          <w:sz w:val="20"/>
          <w:szCs w:val="20"/>
        </w:rPr>
        <w:t>の平均</w:t>
      </w:r>
    </w:p>
    <w:tbl>
      <w:tblPr>
        <w:tblStyle w:val="34"/>
        <w:tblW w:w="9072" w:type="dxa"/>
        <w:tblLook w:val="04A0" w:firstRow="1" w:lastRow="0" w:firstColumn="1" w:lastColumn="0" w:noHBand="0" w:noVBand="1"/>
      </w:tblPr>
      <w:tblGrid>
        <w:gridCol w:w="1888"/>
        <w:gridCol w:w="377"/>
        <w:gridCol w:w="6807"/>
      </w:tblGrid>
      <w:tr w:rsidR="00D12541" w:rsidRPr="007D55E2" w14:paraId="63326B79" w14:textId="77777777" w:rsidTr="006349EA">
        <w:trPr>
          <w:trHeight w:val="684"/>
        </w:trPr>
        <w:tc>
          <w:tcPr>
            <w:tcW w:w="1896" w:type="dxa"/>
            <w:shd w:val="clear" w:color="auto" w:fill="00D7D2"/>
            <w:tcMar>
              <w:left w:w="57" w:type="dxa"/>
              <w:right w:w="57" w:type="dxa"/>
            </w:tcMar>
            <w:vAlign w:val="center"/>
          </w:tcPr>
          <w:p w14:paraId="32C5162C"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337" w:type="dxa"/>
            <w:tcBorders>
              <w:right w:val="nil"/>
            </w:tcBorders>
            <w:shd w:val="clear" w:color="auto" w:fill="auto"/>
            <w:tcMar>
              <w:top w:w="57" w:type="dxa"/>
              <w:left w:w="57" w:type="dxa"/>
              <w:bottom w:w="57" w:type="dxa"/>
              <w:right w:w="57" w:type="dxa"/>
            </w:tcMar>
            <w:vAlign w:val="center"/>
          </w:tcPr>
          <w:p w14:paraId="4DF05479"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1</w:t>
            </w:r>
            <w:r w:rsidRPr="007D55E2">
              <w:rPr>
                <w:rFonts w:ascii="BIZ UDPゴシック" w:eastAsia="BIZ UDPゴシック" w:hAnsi="BIZ UDPゴシック" w:cs="Meiryo UI"/>
                <w:color w:val="000000"/>
                <w:sz w:val="21"/>
                <w:szCs w:val="21"/>
              </w:rPr>
              <w:t>)</w:t>
            </w:r>
          </w:p>
          <w:p w14:paraId="17E59288"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2</w:t>
            </w:r>
            <w:r w:rsidRPr="007D55E2">
              <w:rPr>
                <w:rFonts w:ascii="BIZ UDPゴシック" w:eastAsia="BIZ UDPゴシック" w:hAnsi="BIZ UDPゴシック" w:cs="Meiryo UI"/>
                <w:color w:val="000000"/>
                <w:sz w:val="21"/>
                <w:szCs w:val="21"/>
              </w:rPr>
              <w:t>)</w:t>
            </w:r>
          </w:p>
          <w:p w14:paraId="5D332673"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3</w:t>
            </w:r>
            <w:r w:rsidRPr="007D55E2">
              <w:rPr>
                <w:rFonts w:ascii="BIZ UDPゴシック" w:eastAsia="BIZ UDPゴシック" w:hAnsi="BIZ UDPゴシック" w:cs="Meiryo UI"/>
                <w:color w:val="000000"/>
                <w:sz w:val="21"/>
                <w:szCs w:val="21"/>
              </w:rPr>
              <w:t>)</w:t>
            </w:r>
          </w:p>
        </w:tc>
        <w:tc>
          <w:tcPr>
            <w:tcW w:w="6839" w:type="dxa"/>
            <w:tcBorders>
              <w:left w:val="nil"/>
            </w:tcBorders>
            <w:shd w:val="clear" w:color="auto" w:fill="auto"/>
            <w:tcMar>
              <w:top w:w="57" w:type="dxa"/>
              <w:left w:w="57" w:type="dxa"/>
              <w:bottom w:w="57" w:type="dxa"/>
              <w:right w:w="57" w:type="dxa"/>
            </w:tcMar>
            <w:vAlign w:val="center"/>
          </w:tcPr>
          <w:p w14:paraId="0E56E8B7"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令和</w:t>
            </w:r>
            <w:r w:rsidRPr="007D55E2">
              <w:rPr>
                <w:rFonts w:ascii="BIZ UDPゴシック" w:eastAsia="BIZ UDPゴシック" w:hAnsi="BIZ UDPゴシック" w:cs="Meiryo UI"/>
                <w:color w:val="000000"/>
                <w:sz w:val="21"/>
                <w:szCs w:val="21"/>
              </w:rPr>
              <w:t>2年度利用者数（見込み）：6人</w:t>
            </w:r>
          </w:p>
          <w:p w14:paraId="372A6D47"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利用者増減推計：</w:t>
            </w:r>
            <w:r w:rsidRPr="007D55E2">
              <w:rPr>
                <w:rFonts w:ascii="BIZ UDPゴシック" w:eastAsia="BIZ UDPゴシック" w:hAnsi="BIZ UDPゴシック" w:cs="Meiryo UI"/>
                <w:color w:val="000000"/>
                <w:sz w:val="21"/>
                <w:szCs w:val="21"/>
              </w:rPr>
              <w:t>1人増（令和5年度末）</w:t>
            </w:r>
          </w:p>
          <w:p w14:paraId="71AF0A7E" w14:textId="75EFD13D"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令和</w:t>
            </w:r>
            <w:r w:rsidRPr="007D55E2">
              <w:rPr>
                <w:rFonts w:ascii="BIZ UDPゴシック" w:eastAsia="BIZ UDPゴシック" w:hAnsi="BIZ UDPゴシック" w:cs="Meiryo UI"/>
                <w:color w:val="000000"/>
                <w:sz w:val="21"/>
                <w:szCs w:val="21"/>
              </w:rPr>
              <w:t>2年度1人</w:t>
            </w:r>
            <w:r w:rsidR="00B236BA" w:rsidRPr="007D55E2">
              <w:rPr>
                <w:rFonts w:ascii="BIZ UDPゴシック" w:eastAsia="BIZ UDPゴシック" w:hAnsi="BIZ UDPゴシック" w:cs="Meiryo UI"/>
                <w:color w:val="000000"/>
                <w:sz w:val="21"/>
                <w:szCs w:val="21"/>
              </w:rPr>
              <w:t>当たり</w:t>
            </w:r>
            <w:r w:rsidRPr="007D55E2">
              <w:rPr>
                <w:rFonts w:ascii="BIZ UDPゴシック" w:eastAsia="BIZ UDPゴシック" w:hAnsi="BIZ UDPゴシック" w:cs="Meiryo UI"/>
                <w:color w:val="000000"/>
                <w:sz w:val="21"/>
                <w:szCs w:val="21"/>
              </w:rPr>
              <w:t>平均利用日数</w:t>
            </w:r>
            <w:r w:rsidRPr="007D55E2">
              <w:rPr>
                <w:rFonts w:ascii="BIZ UDPゴシック" w:eastAsia="BIZ UDPゴシック" w:hAnsi="BIZ UDPゴシック" w:cs="Meiryo UI" w:hint="eastAsia"/>
                <w:color w:val="000000"/>
                <w:sz w:val="21"/>
                <w:szCs w:val="21"/>
              </w:rPr>
              <w:t>：</w:t>
            </w:r>
            <w:r w:rsidRPr="007D55E2">
              <w:rPr>
                <w:rFonts w:ascii="BIZ UDPゴシック" w:eastAsia="BIZ UDPゴシック" w:hAnsi="BIZ UDPゴシック" w:cs="Meiryo UI"/>
                <w:color w:val="000000"/>
                <w:sz w:val="21"/>
                <w:szCs w:val="21"/>
              </w:rPr>
              <w:t>18日/月</w:t>
            </w:r>
          </w:p>
        </w:tc>
      </w:tr>
    </w:tbl>
    <w:p w14:paraId="64788A23"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798B883F" w14:textId="14749FF2" w:rsidR="00BA2150" w:rsidRDefault="00BA2150" w:rsidP="00D12541">
      <w:pPr>
        <w:spacing w:line="360" w:lineRule="exact"/>
        <w:ind w:firstLineChars="100" w:firstLine="240"/>
        <w:rPr>
          <w:rFonts w:ascii="BIZ UDPゴシック" w:eastAsia="BIZ UDPゴシック" w:hAnsi="BIZ UDPゴシック" w:cs="Meiryo UI"/>
          <w:color w:val="000000"/>
          <w:szCs w:val="22"/>
        </w:rPr>
      </w:pPr>
    </w:p>
    <w:p w14:paraId="5928D2D1" w14:textId="20DF1A7D" w:rsidR="00BA2150" w:rsidRDefault="00BA2150" w:rsidP="00D12541">
      <w:pPr>
        <w:spacing w:line="360" w:lineRule="exact"/>
        <w:ind w:firstLineChars="100" w:firstLine="240"/>
        <w:rPr>
          <w:rFonts w:ascii="BIZ UDPゴシック" w:eastAsia="BIZ UDPゴシック" w:hAnsi="BIZ UDPゴシック" w:cs="Meiryo UI"/>
          <w:color w:val="000000"/>
          <w:szCs w:val="22"/>
        </w:rPr>
      </w:pPr>
    </w:p>
    <w:p w14:paraId="2A0801DB" w14:textId="21BE591D" w:rsidR="00BA2150" w:rsidRDefault="00BA2150" w:rsidP="00D12541">
      <w:pPr>
        <w:spacing w:line="360" w:lineRule="exact"/>
        <w:ind w:firstLineChars="100" w:firstLine="240"/>
        <w:rPr>
          <w:rFonts w:ascii="BIZ UDPゴシック" w:eastAsia="BIZ UDPゴシック" w:hAnsi="BIZ UDPゴシック" w:cs="Meiryo UI"/>
          <w:color w:val="000000"/>
          <w:szCs w:val="22"/>
        </w:rPr>
      </w:pPr>
    </w:p>
    <w:p w14:paraId="1E6D674F" w14:textId="6CBCC4A4" w:rsidR="00BA2150" w:rsidRDefault="00BA2150" w:rsidP="00D12541">
      <w:pPr>
        <w:spacing w:line="360" w:lineRule="exact"/>
        <w:ind w:firstLineChars="100" w:firstLine="240"/>
        <w:rPr>
          <w:rFonts w:ascii="BIZ UDPゴシック" w:eastAsia="BIZ UDPゴシック" w:hAnsi="BIZ UDPゴシック" w:cs="Meiryo UI"/>
          <w:color w:val="000000"/>
          <w:szCs w:val="22"/>
        </w:rPr>
      </w:pPr>
    </w:p>
    <w:p w14:paraId="20D0B919" w14:textId="4F17D458" w:rsidR="00BA2150" w:rsidRDefault="00BA2150" w:rsidP="00D12541">
      <w:pPr>
        <w:spacing w:line="360" w:lineRule="exact"/>
        <w:ind w:firstLineChars="100" w:firstLine="240"/>
        <w:rPr>
          <w:rFonts w:ascii="BIZ UDPゴシック" w:eastAsia="BIZ UDPゴシック" w:hAnsi="BIZ UDPゴシック" w:cs="Meiryo UI"/>
          <w:color w:val="000000"/>
          <w:szCs w:val="22"/>
        </w:rPr>
      </w:pPr>
    </w:p>
    <w:p w14:paraId="603A21E3" w14:textId="1082DE7B" w:rsidR="00BA2150" w:rsidRDefault="00BA2150" w:rsidP="00D12541">
      <w:pPr>
        <w:spacing w:line="360" w:lineRule="exact"/>
        <w:ind w:firstLineChars="100" w:firstLine="240"/>
        <w:rPr>
          <w:rFonts w:ascii="BIZ UDPゴシック" w:eastAsia="BIZ UDPゴシック" w:hAnsi="BIZ UDPゴシック" w:cs="Meiryo UI"/>
          <w:color w:val="000000"/>
          <w:szCs w:val="22"/>
        </w:rPr>
      </w:pPr>
    </w:p>
    <w:p w14:paraId="079DCB9D" w14:textId="278715C2" w:rsidR="00BA2150" w:rsidRDefault="00BA2150" w:rsidP="00D12541">
      <w:pPr>
        <w:spacing w:line="360" w:lineRule="exact"/>
        <w:ind w:firstLineChars="100" w:firstLine="240"/>
        <w:rPr>
          <w:rFonts w:ascii="BIZ UDPゴシック" w:eastAsia="BIZ UDPゴシック" w:hAnsi="BIZ UDPゴシック" w:cs="Meiryo UI"/>
          <w:color w:val="000000"/>
          <w:szCs w:val="22"/>
        </w:rPr>
      </w:pPr>
    </w:p>
    <w:p w14:paraId="045A7E7C" w14:textId="6BC56EB7" w:rsidR="00BA2150" w:rsidRDefault="00BA2150" w:rsidP="00D12541">
      <w:pPr>
        <w:spacing w:line="360" w:lineRule="exact"/>
        <w:ind w:firstLineChars="100" w:firstLine="240"/>
        <w:rPr>
          <w:rFonts w:ascii="BIZ UDPゴシック" w:eastAsia="BIZ UDPゴシック" w:hAnsi="BIZ UDPゴシック" w:cs="Meiryo UI"/>
          <w:color w:val="000000"/>
          <w:szCs w:val="22"/>
        </w:rPr>
      </w:pPr>
    </w:p>
    <w:p w14:paraId="10356589" w14:textId="0785689F" w:rsidR="00BA2150" w:rsidRDefault="00BA2150" w:rsidP="00D12541">
      <w:pPr>
        <w:spacing w:line="360" w:lineRule="exact"/>
        <w:ind w:firstLineChars="100" w:firstLine="240"/>
        <w:rPr>
          <w:rFonts w:ascii="BIZ UDPゴシック" w:eastAsia="BIZ UDPゴシック" w:hAnsi="BIZ UDPゴシック" w:cs="Meiryo UI"/>
          <w:color w:val="000000"/>
          <w:szCs w:val="22"/>
        </w:rPr>
      </w:pPr>
    </w:p>
    <w:p w14:paraId="240B3DC8" w14:textId="7CAECF7C" w:rsidR="00BA2150" w:rsidRDefault="00BA2150" w:rsidP="00D12541">
      <w:pPr>
        <w:spacing w:line="360" w:lineRule="exact"/>
        <w:ind w:firstLineChars="100" w:firstLine="240"/>
        <w:rPr>
          <w:rFonts w:ascii="BIZ UDPゴシック" w:eastAsia="BIZ UDPゴシック" w:hAnsi="BIZ UDPゴシック" w:cs="Meiryo UI"/>
          <w:color w:val="000000"/>
          <w:szCs w:val="22"/>
        </w:rPr>
      </w:pPr>
    </w:p>
    <w:p w14:paraId="595ABFDB" w14:textId="0E66CE5E" w:rsidR="00BA2150" w:rsidRDefault="00BA2150" w:rsidP="00D12541">
      <w:pPr>
        <w:spacing w:line="360" w:lineRule="exact"/>
        <w:ind w:firstLineChars="100" w:firstLine="240"/>
        <w:rPr>
          <w:rFonts w:ascii="BIZ UDPゴシック" w:eastAsia="BIZ UDPゴシック" w:hAnsi="BIZ UDPゴシック" w:cs="Meiryo UI"/>
          <w:color w:val="000000"/>
          <w:szCs w:val="22"/>
        </w:rPr>
      </w:pPr>
    </w:p>
    <w:p w14:paraId="1907AF23" w14:textId="54BC26E8" w:rsidR="00BA2150" w:rsidRDefault="00BA2150" w:rsidP="00D12541">
      <w:pPr>
        <w:spacing w:line="360" w:lineRule="exact"/>
        <w:ind w:firstLineChars="100" w:firstLine="240"/>
        <w:rPr>
          <w:rFonts w:ascii="BIZ UDPゴシック" w:eastAsia="BIZ UDPゴシック" w:hAnsi="BIZ UDPゴシック" w:cs="Meiryo UI"/>
          <w:color w:val="000000"/>
          <w:szCs w:val="22"/>
        </w:rPr>
      </w:pPr>
    </w:p>
    <w:p w14:paraId="512D7BEE" w14:textId="32096AB5" w:rsidR="00BA2150" w:rsidRDefault="00BA2150" w:rsidP="00D12541">
      <w:pPr>
        <w:spacing w:line="360" w:lineRule="exact"/>
        <w:ind w:firstLineChars="100" w:firstLine="240"/>
        <w:rPr>
          <w:rFonts w:ascii="BIZ UDPゴシック" w:eastAsia="BIZ UDPゴシック" w:hAnsi="BIZ UDPゴシック" w:cs="Meiryo UI"/>
          <w:color w:val="000000"/>
          <w:szCs w:val="22"/>
        </w:rPr>
      </w:pPr>
    </w:p>
    <w:p w14:paraId="2E4F711B" w14:textId="55EEFFE7" w:rsidR="00BA2150" w:rsidRDefault="00BA2150" w:rsidP="00D12541">
      <w:pPr>
        <w:spacing w:line="360" w:lineRule="exact"/>
        <w:ind w:firstLineChars="100" w:firstLine="240"/>
        <w:rPr>
          <w:rFonts w:ascii="BIZ UDPゴシック" w:eastAsia="BIZ UDPゴシック" w:hAnsi="BIZ UDPゴシック" w:cs="Meiryo UI"/>
          <w:color w:val="000000"/>
          <w:szCs w:val="22"/>
        </w:rPr>
      </w:pPr>
    </w:p>
    <w:p w14:paraId="4CDC15F6" w14:textId="57B6921B" w:rsidR="00BA2150" w:rsidRDefault="00BA2150" w:rsidP="00D12541">
      <w:pPr>
        <w:spacing w:line="360" w:lineRule="exact"/>
        <w:ind w:firstLineChars="100" w:firstLine="240"/>
        <w:rPr>
          <w:rFonts w:ascii="BIZ UDPゴシック" w:eastAsia="BIZ UDPゴシック" w:hAnsi="BIZ UDPゴシック" w:cs="Meiryo UI"/>
          <w:color w:val="000000"/>
          <w:szCs w:val="22"/>
        </w:rPr>
      </w:pPr>
    </w:p>
    <w:p w14:paraId="121006E1" w14:textId="5CF2F4A1" w:rsidR="00BA2150" w:rsidRDefault="00BA2150" w:rsidP="00D12541">
      <w:pPr>
        <w:spacing w:line="360" w:lineRule="exact"/>
        <w:ind w:firstLineChars="100" w:firstLine="240"/>
        <w:rPr>
          <w:rFonts w:ascii="BIZ UDPゴシック" w:eastAsia="BIZ UDPゴシック" w:hAnsi="BIZ UDPゴシック" w:cs="Meiryo UI"/>
          <w:color w:val="000000"/>
          <w:szCs w:val="22"/>
        </w:rPr>
      </w:pPr>
    </w:p>
    <w:p w14:paraId="2B2D1422"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7B6A1F56" w14:textId="77777777" w:rsidR="00D12541" w:rsidRPr="006349EA"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6349EA">
        <w:rPr>
          <w:rFonts w:ascii="BIZ UDPゴシック" w:eastAsia="BIZ UDPゴシック" w:hAnsi="BIZ UDPゴシック" w:cs="Meiryo UI" w:hint="eastAsia"/>
          <w:b/>
          <w:color w:val="008080"/>
          <w:szCs w:val="22"/>
        </w:rPr>
        <w:lastRenderedPageBreak/>
        <w:t>⑨　宿泊型自立訓練</w:t>
      </w:r>
    </w:p>
    <w:p w14:paraId="31410EEB" w14:textId="150D30FC" w:rsidR="00D12541" w:rsidRPr="007D55E2" w:rsidRDefault="00990F07"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地域生活を営む上で、生活能力の維持・向上等のため、一定の支援が必要な人に対し、</w:t>
      </w:r>
      <w:r w:rsidR="00D12541" w:rsidRPr="007D55E2">
        <w:rPr>
          <w:rFonts w:ascii="BIZ UDPゴシック" w:eastAsia="BIZ UDPゴシック" w:hAnsi="BIZ UDPゴシック" w:hint="eastAsia"/>
        </w:rPr>
        <w:t>居室その他の設備を利用し</w:t>
      </w:r>
      <w:r>
        <w:rPr>
          <w:rFonts w:ascii="BIZ UDPゴシック" w:eastAsia="BIZ UDPゴシック" w:hAnsi="BIZ UDPゴシック" w:hint="eastAsia"/>
        </w:rPr>
        <w:t>てもらいながら</w:t>
      </w:r>
      <w:r w:rsidR="00D12541" w:rsidRPr="007D55E2">
        <w:rPr>
          <w:rFonts w:ascii="BIZ UDPゴシック" w:eastAsia="BIZ UDPゴシック" w:hAnsi="BIZ UDPゴシック" w:hint="eastAsia"/>
        </w:rPr>
        <w:t>、家事等の日常生活能力を向上させるための支援、生活等に関する相談及び助言その他の必要な</w:t>
      </w:r>
      <w:r w:rsidR="00AB280D" w:rsidRPr="007D55E2">
        <w:rPr>
          <w:rFonts w:ascii="BIZ UDPゴシック" w:eastAsia="BIZ UDPゴシック" w:hAnsi="BIZ UDPゴシック" w:hint="eastAsia"/>
        </w:rPr>
        <w:t>訓練</w:t>
      </w:r>
      <w:r w:rsidR="00D12541" w:rsidRPr="007D55E2">
        <w:rPr>
          <w:rFonts w:ascii="BIZ UDPゴシック" w:eastAsia="BIZ UDPゴシック" w:hAnsi="BIZ UDPゴシック" w:hint="eastAsia"/>
        </w:rPr>
        <w:t>を行います。</w:t>
      </w:r>
    </w:p>
    <w:p w14:paraId="4210E496" w14:textId="3D45CBA4" w:rsidR="00D12541" w:rsidRPr="007D55E2" w:rsidRDefault="00D12541" w:rsidP="005A4217">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自立訓練</w:t>
      </w:r>
      <w:r w:rsidR="00990F07">
        <w:rPr>
          <w:rFonts w:ascii="BIZ UDPゴシック" w:eastAsia="BIZ UDPゴシック" w:hAnsi="BIZ UDPゴシック" w:hint="eastAsia"/>
        </w:rPr>
        <w:t>（生活訓練）</w:t>
      </w:r>
      <w:r w:rsidRPr="007D55E2">
        <w:rPr>
          <w:rFonts w:ascii="BIZ UDPゴシック" w:eastAsia="BIZ UDPゴシック" w:hAnsi="BIZ UDPゴシック" w:hint="eastAsia"/>
        </w:rPr>
        <w:t>の対象者のうち、日中、一般就労や障害福祉サービスを利用している者等であって、地域移行に向けて一定期間、居住の場を提供して帰宅後における生活能力等の維持・向上のための訓練その他の</w:t>
      </w:r>
      <w:r w:rsidR="00AB280D" w:rsidRPr="007D55E2">
        <w:rPr>
          <w:rFonts w:ascii="BIZ UDPゴシック" w:eastAsia="BIZ UDPゴシック" w:hAnsi="BIZ UDPゴシック" w:hint="eastAsia"/>
        </w:rPr>
        <w:t>訓練</w:t>
      </w:r>
      <w:r w:rsidRPr="007D55E2">
        <w:rPr>
          <w:rFonts w:ascii="BIZ UDPゴシック" w:eastAsia="BIZ UDPゴシック" w:hAnsi="BIZ UDPゴシック" w:hint="eastAsia"/>
        </w:rPr>
        <w:t>が必要な</w:t>
      </w:r>
      <w:r w:rsidR="00990F07">
        <w:rPr>
          <w:rFonts w:ascii="BIZ UDPゴシック" w:eastAsia="BIZ UDPゴシック" w:hAnsi="BIZ UDPゴシック" w:hint="eastAsia"/>
        </w:rPr>
        <w:t>人</w:t>
      </w:r>
      <w:r w:rsidRPr="007D55E2">
        <w:rPr>
          <w:rFonts w:ascii="BIZ UDPゴシック" w:eastAsia="BIZ UDPゴシック" w:hAnsi="BIZ UDPゴシック" w:hint="eastAsia"/>
        </w:rPr>
        <w:t>が対象となります。</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7533F286" w14:textId="77777777" w:rsidTr="006349EA">
        <w:trPr>
          <w:trHeight w:val="337"/>
        </w:trPr>
        <w:tc>
          <w:tcPr>
            <w:tcW w:w="1844" w:type="dxa"/>
            <w:vMerge w:val="restart"/>
            <w:shd w:val="clear" w:color="auto" w:fill="00D7D2"/>
            <w:tcMar>
              <w:left w:w="57" w:type="dxa"/>
              <w:right w:w="57" w:type="dxa"/>
            </w:tcMar>
            <w:vAlign w:val="center"/>
          </w:tcPr>
          <w:p w14:paraId="1D1E160D" w14:textId="77777777" w:rsidR="00D12541" w:rsidRPr="001F207C" w:rsidRDefault="00D12541" w:rsidP="00D12541">
            <w:pPr>
              <w:spacing w:line="240" w:lineRule="exact"/>
              <w:jc w:val="center"/>
              <w:rPr>
                <w:rFonts w:ascii="BIZ UDPゴシック" w:eastAsia="BIZ UDPゴシック" w:hAnsi="BIZ UDPゴシック" w:cs="Meiryo UI"/>
                <w:b/>
                <w:color w:val="000000" w:themeColor="text1"/>
                <w:sz w:val="20"/>
                <w:szCs w:val="20"/>
              </w:rPr>
            </w:pPr>
            <w:r w:rsidRPr="001F207C">
              <w:rPr>
                <w:rFonts w:ascii="BIZ UDPゴシック" w:eastAsia="BIZ UDPゴシック" w:hAnsi="BIZ UDPゴシック" w:cs="Meiryo UI" w:hint="eastAsia"/>
                <w:b/>
                <w:color w:val="000000" w:themeColor="text1"/>
                <w:sz w:val="20"/>
                <w:szCs w:val="20"/>
              </w:rPr>
              <w:t>利用状況</w:t>
            </w:r>
          </w:p>
        </w:tc>
        <w:tc>
          <w:tcPr>
            <w:tcW w:w="1032" w:type="dxa"/>
            <w:shd w:val="clear" w:color="auto" w:fill="00D7D2"/>
            <w:tcMar>
              <w:left w:w="57" w:type="dxa"/>
              <w:right w:w="57" w:type="dxa"/>
            </w:tcMar>
            <w:vAlign w:val="center"/>
          </w:tcPr>
          <w:p w14:paraId="2640B61C" w14:textId="77777777" w:rsidR="00D12541" w:rsidRPr="001F207C" w:rsidRDefault="00D12541" w:rsidP="00D12541">
            <w:pPr>
              <w:spacing w:line="240" w:lineRule="exact"/>
              <w:jc w:val="center"/>
              <w:rPr>
                <w:rFonts w:ascii="BIZ UDPゴシック" w:eastAsia="BIZ UDPゴシック" w:hAnsi="BIZ UDPゴシック" w:cs="Meiryo UI"/>
                <w:color w:val="000000" w:themeColor="text1"/>
                <w:sz w:val="18"/>
                <w:szCs w:val="18"/>
              </w:rPr>
            </w:pPr>
            <w:r w:rsidRPr="001F207C">
              <w:rPr>
                <w:rFonts w:ascii="BIZ UDPゴシック" w:eastAsia="BIZ UDPゴシック" w:hAnsi="BIZ UDPゴシック" w:cs="Meiryo UI" w:hint="eastAsia"/>
                <w:color w:val="000000" w:themeColor="text1"/>
                <w:sz w:val="18"/>
                <w:szCs w:val="18"/>
              </w:rPr>
              <w:t>第4期</w:t>
            </w:r>
          </w:p>
          <w:p w14:paraId="1B970B4B" w14:textId="77777777" w:rsidR="00D12541" w:rsidRPr="001F207C" w:rsidRDefault="00D12541" w:rsidP="00D12541">
            <w:pPr>
              <w:spacing w:line="240" w:lineRule="exact"/>
              <w:jc w:val="center"/>
              <w:rPr>
                <w:rFonts w:ascii="BIZ UDPゴシック" w:eastAsia="BIZ UDPゴシック" w:hAnsi="BIZ UDPゴシック" w:cs="Meiryo UI"/>
                <w:color w:val="000000" w:themeColor="text1"/>
                <w:sz w:val="18"/>
                <w:szCs w:val="18"/>
              </w:rPr>
            </w:pPr>
            <w:r w:rsidRPr="001F207C">
              <w:rPr>
                <w:rFonts w:ascii="BIZ UDPゴシック" w:eastAsia="BIZ UDPゴシック" w:hAnsi="BIZ UDPゴシック" w:cs="Meiryo UI" w:hint="eastAsia"/>
                <w:color w:val="000000" w:themeColor="text1"/>
                <w:sz w:val="18"/>
                <w:szCs w:val="18"/>
              </w:rPr>
              <w:t>実績</w:t>
            </w:r>
          </w:p>
        </w:tc>
        <w:tc>
          <w:tcPr>
            <w:tcW w:w="3098" w:type="dxa"/>
            <w:gridSpan w:val="3"/>
            <w:tcBorders>
              <w:right w:val="single" w:sz="12" w:space="0" w:color="auto"/>
            </w:tcBorders>
            <w:shd w:val="clear" w:color="auto" w:fill="00D7D2"/>
            <w:vAlign w:val="center"/>
          </w:tcPr>
          <w:p w14:paraId="0C98FBCA" w14:textId="77777777" w:rsidR="00D12541" w:rsidRPr="001F207C" w:rsidRDefault="00D12541" w:rsidP="00D12541">
            <w:pPr>
              <w:spacing w:line="240" w:lineRule="exact"/>
              <w:jc w:val="center"/>
              <w:rPr>
                <w:rFonts w:ascii="BIZ UDPゴシック" w:eastAsia="BIZ UDPゴシック" w:hAnsi="BIZ UDPゴシック" w:cs="Meiryo UI"/>
                <w:color w:val="000000" w:themeColor="text1"/>
                <w:sz w:val="20"/>
                <w:szCs w:val="20"/>
              </w:rPr>
            </w:pPr>
            <w:r w:rsidRPr="001F207C">
              <w:rPr>
                <w:rFonts w:ascii="BIZ UDPゴシック" w:eastAsia="BIZ UDPゴシック" w:hAnsi="BIZ UDPゴシック" w:cs="Meiryo UI" w:hint="eastAsia"/>
                <w:color w:val="000000" w:themeColor="text1"/>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6400290E" w14:textId="77777777" w:rsidR="00D12541" w:rsidRPr="001F207C" w:rsidRDefault="00D12541" w:rsidP="00D12541">
            <w:pPr>
              <w:spacing w:line="240" w:lineRule="exact"/>
              <w:jc w:val="center"/>
              <w:rPr>
                <w:rFonts w:ascii="BIZ UDPゴシック" w:eastAsia="BIZ UDPゴシック" w:hAnsi="BIZ UDPゴシック" w:cs="Meiryo UI"/>
                <w:color w:val="000000" w:themeColor="text1"/>
                <w:sz w:val="20"/>
                <w:szCs w:val="20"/>
              </w:rPr>
            </w:pPr>
            <w:r w:rsidRPr="001F207C">
              <w:rPr>
                <w:rFonts w:ascii="BIZ UDPゴシック" w:eastAsia="BIZ UDPゴシック" w:hAnsi="BIZ UDPゴシック" w:cs="Meiryo UI" w:hint="eastAsia"/>
                <w:color w:val="000000" w:themeColor="text1"/>
                <w:sz w:val="20"/>
                <w:szCs w:val="20"/>
              </w:rPr>
              <w:t>第6期見込量</w:t>
            </w:r>
          </w:p>
        </w:tc>
      </w:tr>
      <w:tr w:rsidR="00D12541" w:rsidRPr="007D55E2" w14:paraId="220D39A4" w14:textId="77777777" w:rsidTr="006349EA">
        <w:trPr>
          <w:trHeight w:val="337"/>
        </w:trPr>
        <w:tc>
          <w:tcPr>
            <w:tcW w:w="1844" w:type="dxa"/>
            <w:vMerge/>
            <w:shd w:val="clear" w:color="auto" w:fill="00D7D2"/>
            <w:tcMar>
              <w:left w:w="57" w:type="dxa"/>
              <w:right w:w="57" w:type="dxa"/>
            </w:tcMar>
            <w:vAlign w:val="center"/>
          </w:tcPr>
          <w:p w14:paraId="64EBE2DB" w14:textId="77777777" w:rsidR="00D12541" w:rsidRPr="001F207C" w:rsidRDefault="00D12541" w:rsidP="00D12541">
            <w:pPr>
              <w:spacing w:line="240" w:lineRule="exact"/>
              <w:rPr>
                <w:rFonts w:ascii="BIZ UDPゴシック" w:eastAsia="BIZ UDPゴシック" w:hAnsi="BIZ UDPゴシック" w:cs="Meiryo UI"/>
                <w:color w:val="000000" w:themeColor="text1"/>
                <w:sz w:val="20"/>
                <w:szCs w:val="20"/>
              </w:rPr>
            </w:pPr>
          </w:p>
        </w:tc>
        <w:tc>
          <w:tcPr>
            <w:tcW w:w="1032" w:type="dxa"/>
            <w:shd w:val="clear" w:color="auto" w:fill="00D7D2"/>
            <w:tcMar>
              <w:left w:w="57" w:type="dxa"/>
              <w:right w:w="57" w:type="dxa"/>
            </w:tcMar>
            <w:vAlign w:val="center"/>
          </w:tcPr>
          <w:p w14:paraId="486AE637" w14:textId="77777777" w:rsidR="00D12541" w:rsidRPr="001F207C" w:rsidRDefault="00D12541" w:rsidP="00D12541">
            <w:pPr>
              <w:spacing w:line="200" w:lineRule="exact"/>
              <w:jc w:val="center"/>
              <w:rPr>
                <w:rFonts w:ascii="BIZ UDPゴシック" w:eastAsia="BIZ UDPゴシック" w:hAnsi="BIZ UDPゴシック" w:cs="Meiryo UI"/>
                <w:color w:val="000000" w:themeColor="text1"/>
                <w:sz w:val="18"/>
                <w:szCs w:val="18"/>
              </w:rPr>
            </w:pPr>
            <w:r w:rsidRPr="001F207C">
              <w:rPr>
                <w:rFonts w:ascii="BIZ UDPゴシック" w:eastAsia="BIZ UDPゴシック" w:hAnsi="BIZ UDPゴシック" w:cs="Meiryo UI" w:hint="eastAsia"/>
                <w:color w:val="000000" w:themeColor="text1"/>
                <w:sz w:val="18"/>
                <w:szCs w:val="18"/>
              </w:rPr>
              <w:t>平成</w:t>
            </w:r>
          </w:p>
          <w:p w14:paraId="480EB315" w14:textId="77777777" w:rsidR="00D12541" w:rsidRPr="001F207C" w:rsidRDefault="00D12541" w:rsidP="00D12541">
            <w:pPr>
              <w:spacing w:line="200" w:lineRule="exact"/>
              <w:jc w:val="center"/>
              <w:rPr>
                <w:rFonts w:ascii="BIZ UDPゴシック" w:eastAsia="BIZ UDPゴシック" w:hAnsi="BIZ UDPゴシック" w:cs="Meiryo UI"/>
                <w:color w:val="000000" w:themeColor="text1"/>
                <w:sz w:val="18"/>
                <w:szCs w:val="18"/>
              </w:rPr>
            </w:pPr>
            <w:r w:rsidRPr="001F207C">
              <w:rPr>
                <w:rFonts w:ascii="BIZ UDPゴシック" w:eastAsia="BIZ UDPゴシック" w:hAnsi="BIZ UDPゴシック" w:cs="Meiryo UI" w:hint="eastAsia"/>
                <w:color w:val="000000" w:themeColor="text1"/>
                <w:sz w:val="18"/>
                <w:szCs w:val="18"/>
              </w:rPr>
              <w:t>29年度</w:t>
            </w:r>
          </w:p>
        </w:tc>
        <w:tc>
          <w:tcPr>
            <w:tcW w:w="1033" w:type="dxa"/>
            <w:shd w:val="clear" w:color="auto" w:fill="00D7D2"/>
            <w:tcMar>
              <w:left w:w="28" w:type="dxa"/>
              <w:right w:w="28" w:type="dxa"/>
            </w:tcMar>
            <w:vAlign w:val="center"/>
          </w:tcPr>
          <w:p w14:paraId="76F90411" w14:textId="77777777" w:rsidR="00D12541" w:rsidRPr="001F207C" w:rsidRDefault="00D12541" w:rsidP="00D12541">
            <w:pPr>
              <w:spacing w:line="200" w:lineRule="exact"/>
              <w:jc w:val="center"/>
              <w:rPr>
                <w:rFonts w:ascii="BIZ UDPゴシック" w:eastAsia="BIZ UDPゴシック" w:hAnsi="BIZ UDPゴシック" w:cs="Meiryo UI"/>
                <w:color w:val="000000" w:themeColor="text1"/>
                <w:sz w:val="18"/>
                <w:szCs w:val="18"/>
              </w:rPr>
            </w:pPr>
            <w:r w:rsidRPr="001F207C">
              <w:rPr>
                <w:rFonts w:ascii="BIZ UDPゴシック" w:eastAsia="BIZ UDPゴシック" w:hAnsi="BIZ UDPゴシック" w:cs="Meiryo UI" w:hint="eastAsia"/>
                <w:color w:val="000000" w:themeColor="text1"/>
                <w:sz w:val="18"/>
                <w:szCs w:val="18"/>
              </w:rPr>
              <w:t>平成</w:t>
            </w:r>
          </w:p>
          <w:p w14:paraId="4A1DFF67" w14:textId="77777777" w:rsidR="00D12541" w:rsidRPr="001F207C" w:rsidRDefault="00D12541" w:rsidP="00D12541">
            <w:pPr>
              <w:spacing w:line="200" w:lineRule="exact"/>
              <w:jc w:val="center"/>
              <w:rPr>
                <w:rFonts w:ascii="BIZ UDPゴシック" w:eastAsia="BIZ UDPゴシック" w:hAnsi="BIZ UDPゴシック" w:cs="Meiryo UI"/>
                <w:color w:val="000000" w:themeColor="text1"/>
                <w:sz w:val="18"/>
                <w:szCs w:val="18"/>
              </w:rPr>
            </w:pPr>
            <w:r w:rsidRPr="001F207C">
              <w:rPr>
                <w:rFonts w:ascii="BIZ UDPゴシック" w:eastAsia="BIZ UDPゴシック" w:hAnsi="BIZ UDPゴシック" w:cs="Meiryo UI" w:hint="eastAsia"/>
                <w:color w:val="000000" w:themeColor="text1"/>
                <w:sz w:val="18"/>
                <w:szCs w:val="18"/>
              </w:rPr>
              <w:t>30年度</w:t>
            </w:r>
          </w:p>
        </w:tc>
        <w:tc>
          <w:tcPr>
            <w:tcW w:w="1032" w:type="dxa"/>
            <w:shd w:val="clear" w:color="auto" w:fill="00D7D2"/>
            <w:tcMar>
              <w:left w:w="28" w:type="dxa"/>
              <w:right w:w="28" w:type="dxa"/>
            </w:tcMar>
            <w:vAlign w:val="center"/>
          </w:tcPr>
          <w:p w14:paraId="7BDBFCBD" w14:textId="77777777" w:rsidR="00D12541" w:rsidRPr="001F207C" w:rsidRDefault="00D12541" w:rsidP="00D12541">
            <w:pPr>
              <w:spacing w:line="200" w:lineRule="exact"/>
              <w:jc w:val="center"/>
              <w:rPr>
                <w:rFonts w:ascii="BIZ UDPゴシック" w:eastAsia="BIZ UDPゴシック" w:hAnsi="BIZ UDPゴシック" w:cs="Meiryo UI"/>
                <w:color w:val="000000" w:themeColor="text1"/>
                <w:sz w:val="18"/>
                <w:szCs w:val="18"/>
              </w:rPr>
            </w:pPr>
            <w:r w:rsidRPr="001F207C">
              <w:rPr>
                <w:rFonts w:ascii="BIZ UDPゴシック" w:eastAsia="BIZ UDPゴシック" w:hAnsi="BIZ UDPゴシック" w:cs="Meiryo UI" w:hint="eastAsia"/>
                <w:color w:val="000000" w:themeColor="text1"/>
                <w:sz w:val="18"/>
                <w:szCs w:val="18"/>
              </w:rPr>
              <w:t>令和</w:t>
            </w:r>
          </w:p>
          <w:p w14:paraId="417BD532" w14:textId="77777777" w:rsidR="00D12541" w:rsidRPr="001F207C" w:rsidRDefault="00D12541" w:rsidP="00D12541">
            <w:pPr>
              <w:spacing w:line="200" w:lineRule="exact"/>
              <w:jc w:val="center"/>
              <w:rPr>
                <w:rFonts w:ascii="BIZ UDPゴシック" w:eastAsia="BIZ UDPゴシック" w:hAnsi="BIZ UDPゴシック" w:cs="Meiryo UI"/>
                <w:color w:val="000000" w:themeColor="text1"/>
                <w:sz w:val="18"/>
                <w:szCs w:val="18"/>
              </w:rPr>
            </w:pPr>
            <w:r w:rsidRPr="001F207C">
              <w:rPr>
                <w:rFonts w:ascii="BIZ UDPゴシック" w:eastAsia="BIZ UDPゴシック" w:hAnsi="BIZ UDPゴシック" w:cs="Meiryo UI" w:hint="eastAsia"/>
                <w:color w:val="000000" w:themeColor="text1"/>
                <w:sz w:val="18"/>
                <w:szCs w:val="18"/>
              </w:rPr>
              <w:t>元年度</w:t>
            </w:r>
          </w:p>
        </w:tc>
        <w:tc>
          <w:tcPr>
            <w:tcW w:w="1033" w:type="dxa"/>
            <w:tcBorders>
              <w:right w:val="single" w:sz="12" w:space="0" w:color="auto"/>
            </w:tcBorders>
            <w:shd w:val="clear" w:color="auto" w:fill="00D7D2"/>
            <w:tcMar>
              <w:top w:w="57" w:type="dxa"/>
              <w:left w:w="57" w:type="dxa"/>
              <w:bottom w:w="57" w:type="dxa"/>
              <w:right w:w="57" w:type="dxa"/>
            </w:tcMar>
            <w:vAlign w:val="center"/>
          </w:tcPr>
          <w:p w14:paraId="46AEC6CA" w14:textId="77777777" w:rsidR="00D12541" w:rsidRPr="001F207C" w:rsidRDefault="00D12541" w:rsidP="00D12541">
            <w:pPr>
              <w:spacing w:line="200" w:lineRule="exact"/>
              <w:jc w:val="center"/>
              <w:rPr>
                <w:rFonts w:ascii="BIZ UDPゴシック" w:eastAsia="BIZ UDPゴシック" w:hAnsi="BIZ UDPゴシック" w:cs="Meiryo UI"/>
                <w:color w:val="000000" w:themeColor="text1"/>
                <w:sz w:val="18"/>
                <w:szCs w:val="18"/>
              </w:rPr>
            </w:pPr>
            <w:r w:rsidRPr="001F207C">
              <w:rPr>
                <w:rFonts w:ascii="BIZ UDPゴシック" w:eastAsia="BIZ UDPゴシック" w:hAnsi="BIZ UDPゴシック" w:cs="Meiryo UI" w:hint="eastAsia"/>
                <w:color w:val="000000" w:themeColor="text1"/>
                <w:sz w:val="18"/>
                <w:szCs w:val="18"/>
              </w:rPr>
              <w:t>令和</w:t>
            </w:r>
          </w:p>
          <w:p w14:paraId="3A0D153D" w14:textId="77777777" w:rsidR="00D12541" w:rsidRPr="001F207C" w:rsidRDefault="00D12541" w:rsidP="00D12541">
            <w:pPr>
              <w:spacing w:line="200" w:lineRule="exact"/>
              <w:jc w:val="center"/>
              <w:rPr>
                <w:rFonts w:ascii="BIZ UDPゴシック" w:eastAsia="BIZ UDPゴシック" w:hAnsi="BIZ UDPゴシック" w:cs="Meiryo UI"/>
                <w:color w:val="000000" w:themeColor="text1"/>
                <w:sz w:val="18"/>
                <w:szCs w:val="18"/>
              </w:rPr>
            </w:pPr>
            <w:r w:rsidRPr="001F207C">
              <w:rPr>
                <w:rFonts w:ascii="BIZ UDPゴシック" w:eastAsia="BIZ UDPゴシック" w:hAnsi="BIZ UDPゴシック" w:cs="Meiryo UI" w:hint="eastAsia"/>
                <w:color w:val="000000" w:themeColor="text1"/>
                <w:sz w:val="18"/>
                <w:szCs w:val="18"/>
              </w:rPr>
              <w:t>2年度</w:t>
            </w:r>
          </w:p>
          <w:p w14:paraId="22F4A78B" w14:textId="77777777" w:rsidR="00D12541" w:rsidRPr="001F207C" w:rsidRDefault="00D12541" w:rsidP="00D12541">
            <w:pPr>
              <w:spacing w:line="200" w:lineRule="exact"/>
              <w:jc w:val="center"/>
              <w:rPr>
                <w:rFonts w:ascii="BIZ UDPゴシック" w:eastAsia="BIZ UDPゴシック" w:hAnsi="BIZ UDPゴシック" w:cs="Meiryo UI"/>
                <w:color w:val="000000" w:themeColor="text1"/>
                <w:sz w:val="18"/>
                <w:szCs w:val="18"/>
              </w:rPr>
            </w:pPr>
            <w:r w:rsidRPr="001F207C">
              <w:rPr>
                <w:rFonts w:ascii="BIZ UDPゴシック" w:eastAsia="BIZ UDPゴシック" w:hAnsi="BIZ UDPゴシック" w:cs="Meiryo UI" w:hint="eastAsia"/>
                <w:color w:val="000000" w:themeColor="text1"/>
                <w:sz w:val="18"/>
                <w:szCs w:val="18"/>
              </w:rPr>
              <w:t>（見込み）</w:t>
            </w:r>
          </w:p>
        </w:tc>
        <w:tc>
          <w:tcPr>
            <w:tcW w:w="1032" w:type="dxa"/>
            <w:tcBorders>
              <w:left w:val="single" w:sz="12" w:space="0" w:color="auto"/>
              <w:right w:val="single" w:sz="4" w:space="0" w:color="auto"/>
            </w:tcBorders>
            <w:shd w:val="clear" w:color="auto" w:fill="00D7D2"/>
            <w:vAlign w:val="center"/>
          </w:tcPr>
          <w:p w14:paraId="1ECC45EE" w14:textId="77777777" w:rsidR="00D12541" w:rsidRPr="001F207C" w:rsidRDefault="00D12541" w:rsidP="00D12541">
            <w:pPr>
              <w:spacing w:line="200" w:lineRule="exact"/>
              <w:jc w:val="center"/>
              <w:rPr>
                <w:rFonts w:ascii="BIZ UDPゴシック" w:eastAsia="BIZ UDPゴシック" w:hAnsi="BIZ UDPゴシック" w:cs="Meiryo UI"/>
                <w:color w:val="000000" w:themeColor="text1"/>
                <w:sz w:val="18"/>
                <w:szCs w:val="18"/>
              </w:rPr>
            </w:pPr>
            <w:r w:rsidRPr="001F207C">
              <w:rPr>
                <w:rFonts w:ascii="BIZ UDPゴシック" w:eastAsia="BIZ UDPゴシック" w:hAnsi="BIZ UDPゴシック" w:cs="Meiryo UI" w:hint="eastAsia"/>
                <w:color w:val="000000" w:themeColor="text1"/>
                <w:sz w:val="18"/>
                <w:szCs w:val="18"/>
              </w:rPr>
              <w:t>令和</w:t>
            </w:r>
          </w:p>
          <w:p w14:paraId="1DA38B69" w14:textId="77777777" w:rsidR="00D12541" w:rsidRPr="001F207C" w:rsidRDefault="00D12541" w:rsidP="00D12541">
            <w:pPr>
              <w:spacing w:line="200" w:lineRule="exact"/>
              <w:jc w:val="center"/>
              <w:rPr>
                <w:rFonts w:ascii="BIZ UDPゴシック" w:eastAsia="BIZ UDPゴシック" w:hAnsi="BIZ UDPゴシック" w:cs="Meiryo UI"/>
                <w:color w:val="000000" w:themeColor="text1"/>
                <w:sz w:val="18"/>
                <w:szCs w:val="18"/>
              </w:rPr>
            </w:pPr>
            <w:r w:rsidRPr="001F207C">
              <w:rPr>
                <w:rFonts w:ascii="BIZ UDPゴシック" w:eastAsia="BIZ UDPゴシック" w:hAnsi="BIZ UDPゴシック" w:cs="Meiryo UI" w:hint="eastAsia"/>
                <w:color w:val="000000" w:themeColor="text1"/>
                <w:sz w:val="18"/>
                <w:szCs w:val="18"/>
              </w:rPr>
              <w:t>3年度</w:t>
            </w:r>
          </w:p>
        </w:tc>
        <w:tc>
          <w:tcPr>
            <w:tcW w:w="1033" w:type="dxa"/>
            <w:tcBorders>
              <w:right w:val="single" w:sz="4" w:space="0" w:color="auto"/>
            </w:tcBorders>
            <w:shd w:val="clear" w:color="auto" w:fill="00D7D2"/>
            <w:vAlign w:val="center"/>
          </w:tcPr>
          <w:p w14:paraId="26280DB8" w14:textId="77777777" w:rsidR="00D12541" w:rsidRPr="001F207C" w:rsidRDefault="00D12541" w:rsidP="00D12541">
            <w:pPr>
              <w:spacing w:line="200" w:lineRule="exact"/>
              <w:jc w:val="center"/>
              <w:rPr>
                <w:rFonts w:ascii="BIZ UDPゴシック" w:eastAsia="BIZ UDPゴシック" w:hAnsi="BIZ UDPゴシック" w:cs="Meiryo UI"/>
                <w:color w:val="000000" w:themeColor="text1"/>
                <w:sz w:val="18"/>
                <w:szCs w:val="18"/>
              </w:rPr>
            </w:pPr>
            <w:r w:rsidRPr="001F207C">
              <w:rPr>
                <w:rFonts w:ascii="BIZ UDPゴシック" w:eastAsia="BIZ UDPゴシック" w:hAnsi="BIZ UDPゴシック" w:cs="Meiryo UI" w:hint="eastAsia"/>
                <w:color w:val="000000" w:themeColor="text1"/>
                <w:sz w:val="18"/>
                <w:szCs w:val="18"/>
              </w:rPr>
              <w:t>令和</w:t>
            </w:r>
          </w:p>
          <w:p w14:paraId="69A305C3" w14:textId="77777777" w:rsidR="00D12541" w:rsidRPr="001F207C" w:rsidRDefault="00D12541" w:rsidP="00D12541">
            <w:pPr>
              <w:spacing w:line="200" w:lineRule="exact"/>
              <w:jc w:val="center"/>
              <w:rPr>
                <w:rFonts w:ascii="BIZ UDPゴシック" w:eastAsia="BIZ UDPゴシック" w:hAnsi="BIZ UDPゴシック" w:cs="Meiryo UI"/>
                <w:color w:val="000000" w:themeColor="text1"/>
                <w:sz w:val="18"/>
                <w:szCs w:val="18"/>
              </w:rPr>
            </w:pPr>
            <w:r w:rsidRPr="001F207C">
              <w:rPr>
                <w:rFonts w:ascii="BIZ UDPゴシック" w:eastAsia="BIZ UDPゴシック" w:hAnsi="BIZ UDPゴシック" w:cs="Meiryo UI" w:hint="eastAsia"/>
                <w:color w:val="000000" w:themeColor="text1"/>
                <w:sz w:val="18"/>
                <w:szCs w:val="18"/>
              </w:rPr>
              <w:t>4年度</w:t>
            </w:r>
          </w:p>
        </w:tc>
        <w:tc>
          <w:tcPr>
            <w:tcW w:w="1033" w:type="dxa"/>
            <w:tcBorders>
              <w:right w:val="single" w:sz="12" w:space="0" w:color="auto"/>
            </w:tcBorders>
            <w:shd w:val="clear" w:color="auto" w:fill="00D7D2"/>
            <w:vAlign w:val="center"/>
          </w:tcPr>
          <w:p w14:paraId="2E20F357" w14:textId="77777777" w:rsidR="00D12541" w:rsidRPr="001F207C" w:rsidRDefault="00D12541" w:rsidP="00D12541">
            <w:pPr>
              <w:spacing w:line="200" w:lineRule="exact"/>
              <w:jc w:val="center"/>
              <w:rPr>
                <w:rFonts w:ascii="BIZ UDPゴシック" w:eastAsia="BIZ UDPゴシック" w:hAnsi="BIZ UDPゴシック" w:cs="Meiryo UI"/>
                <w:color w:val="000000" w:themeColor="text1"/>
                <w:sz w:val="18"/>
                <w:szCs w:val="18"/>
              </w:rPr>
            </w:pPr>
            <w:r w:rsidRPr="001F207C">
              <w:rPr>
                <w:rFonts w:ascii="BIZ UDPゴシック" w:eastAsia="BIZ UDPゴシック" w:hAnsi="BIZ UDPゴシック" w:cs="Meiryo UI" w:hint="eastAsia"/>
                <w:color w:val="000000" w:themeColor="text1"/>
                <w:sz w:val="18"/>
                <w:szCs w:val="18"/>
              </w:rPr>
              <w:t>令和</w:t>
            </w:r>
          </w:p>
          <w:p w14:paraId="412420DB" w14:textId="77777777" w:rsidR="00D12541" w:rsidRPr="001F207C" w:rsidRDefault="00D12541" w:rsidP="00D12541">
            <w:pPr>
              <w:spacing w:line="200" w:lineRule="exact"/>
              <w:jc w:val="center"/>
              <w:rPr>
                <w:rFonts w:ascii="BIZ UDPゴシック" w:eastAsia="BIZ UDPゴシック" w:hAnsi="BIZ UDPゴシック" w:cs="Meiryo UI"/>
                <w:color w:val="000000" w:themeColor="text1"/>
                <w:sz w:val="18"/>
                <w:szCs w:val="18"/>
              </w:rPr>
            </w:pPr>
            <w:r w:rsidRPr="001F207C">
              <w:rPr>
                <w:rFonts w:ascii="BIZ UDPゴシック" w:eastAsia="BIZ UDPゴシック" w:hAnsi="BIZ UDPゴシック" w:cs="Meiryo UI" w:hint="eastAsia"/>
                <w:color w:val="000000" w:themeColor="text1"/>
                <w:sz w:val="18"/>
                <w:szCs w:val="18"/>
              </w:rPr>
              <w:t>5年度</w:t>
            </w:r>
          </w:p>
        </w:tc>
      </w:tr>
      <w:tr w:rsidR="00D12541" w:rsidRPr="007D55E2" w14:paraId="00C668D0" w14:textId="77777777" w:rsidTr="00083B57">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70691860"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見込量（人日）</w:t>
            </w:r>
          </w:p>
        </w:tc>
        <w:tc>
          <w:tcPr>
            <w:tcW w:w="1032" w:type="dxa"/>
            <w:tcBorders>
              <w:bottom w:val="dotted" w:sz="4" w:space="0" w:color="auto"/>
            </w:tcBorders>
            <w:shd w:val="clear" w:color="auto" w:fill="auto"/>
            <w:tcMar>
              <w:top w:w="57" w:type="dxa"/>
              <w:left w:w="85" w:type="dxa"/>
              <w:bottom w:w="57" w:type="dxa"/>
              <w:right w:w="85" w:type="dxa"/>
            </w:tcMar>
            <w:vAlign w:val="center"/>
          </w:tcPr>
          <w:p w14:paraId="0AD905E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330</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42C32489"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155</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535D848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155</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45B1B99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155</w:t>
            </w:r>
          </w:p>
        </w:tc>
        <w:tc>
          <w:tcPr>
            <w:tcW w:w="1032" w:type="dxa"/>
            <w:tcBorders>
              <w:left w:val="single" w:sz="12" w:space="0" w:color="auto"/>
              <w:bottom w:val="dotted" w:sz="4" w:space="0" w:color="auto"/>
              <w:right w:val="single" w:sz="4" w:space="0" w:color="auto"/>
            </w:tcBorders>
            <w:vAlign w:val="center"/>
          </w:tcPr>
          <w:p w14:paraId="4E2A609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66</w:t>
            </w:r>
          </w:p>
        </w:tc>
        <w:tc>
          <w:tcPr>
            <w:tcW w:w="1033" w:type="dxa"/>
            <w:tcBorders>
              <w:bottom w:val="dotted" w:sz="4" w:space="0" w:color="auto"/>
              <w:right w:val="single" w:sz="4" w:space="0" w:color="auto"/>
            </w:tcBorders>
            <w:vAlign w:val="center"/>
          </w:tcPr>
          <w:p w14:paraId="4AC8BFF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66</w:t>
            </w:r>
          </w:p>
        </w:tc>
        <w:tc>
          <w:tcPr>
            <w:tcW w:w="1033" w:type="dxa"/>
            <w:tcBorders>
              <w:bottom w:val="dotted" w:sz="4" w:space="0" w:color="auto"/>
              <w:right w:val="single" w:sz="12" w:space="0" w:color="auto"/>
            </w:tcBorders>
            <w:vAlign w:val="center"/>
          </w:tcPr>
          <w:p w14:paraId="127A817E"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66</w:t>
            </w:r>
          </w:p>
        </w:tc>
      </w:tr>
      <w:tr w:rsidR="00D12541" w:rsidRPr="007D55E2" w14:paraId="0EA0D42E" w14:textId="77777777" w:rsidTr="00083B57">
        <w:trPr>
          <w:trHeight w:val="266"/>
        </w:trPr>
        <w:tc>
          <w:tcPr>
            <w:tcW w:w="1844" w:type="dxa"/>
            <w:tcBorders>
              <w:top w:val="dotted" w:sz="4" w:space="0" w:color="auto"/>
              <w:bottom w:val="dotted" w:sz="4" w:space="0" w:color="auto"/>
            </w:tcBorders>
            <w:shd w:val="clear" w:color="auto" w:fill="auto"/>
            <w:tcMar>
              <w:top w:w="57" w:type="dxa"/>
              <w:left w:w="57" w:type="dxa"/>
              <w:bottom w:w="57" w:type="dxa"/>
              <w:right w:w="57" w:type="dxa"/>
            </w:tcMar>
            <w:vAlign w:val="center"/>
          </w:tcPr>
          <w:p w14:paraId="56AFA33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実績（人日）</w:t>
            </w:r>
          </w:p>
        </w:tc>
        <w:tc>
          <w:tcPr>
            <w:tcW w:w="1032" w:type="dxa"/>
            <w:tcBorders>
              <w:top w:val="dotted" w:sz="4" w:space="0" w:color="auto"/>
              <w:bottom w:val="dotted" w:sz="4" w:space="0" w:color="auto"/>
            </w:tcBorders>
            <w:shd w:val="clear" w:color="auto" w:fill="auto"/>
            <w:tcMar>
              <w:top w:w="57" w:type="dxa"/>
              <w:left w:w="85" w:type="dxa"/>
              <w:bottom w:w="57" w:type="dxa"/>
              <w:right w:w="85" w:type="dxa"/>
            </w:tcMar>
            <w:vAlign w:val="center"/>
          </w:tcPr>
          <w:p w14:paraId="2B1562E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94</w:t>
            </w:r>
          </w:p>
        </w:tc>
        <w:tc>
          <w:tcPr>
            <w:tcW w:w="1033"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6E8008C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49</w:t>
            </w:r>
          </w:p>
        </w:tc>
        <w:tc>
          <w:tcPr>
            <w:tcW w:w="1032"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40DD20A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42</w:t>
            </w:r>
          </w:p>
        </w:tc>
        <w:tc>
          <w:tcPr>
            <w:tcW w:w="1033" w:type="dxa"/>
            <w:tcBorders>
              <w:top w:val="dotted" w:sz="4" w:space="0" w:color="auto"/>
              <w:bottom w:val="dotted" w:sz="4" w:space="0" w:color="auto"/>
              <w:right w:val="single" w:sz="12" w:space="0" w:color="auto"/>
            </w:tcBorders>
            <w:shd w:val="clear" w:color="auto" w:fill="auto"/>
            <w:tcMar>
              <w:top w:w="57" w:type="dxa"/>
              <w:left w:w="85" w:type="dxa"/>
              <w:bottom w:w="57" w:type="dxa"/>
              <w:right w:w="85" w:type="dxa"/>
            </w:tcMar>
            <w:vAlign w:val="center"/>
          </w:tcPr>
          <w:p w14:paraId="7E3B157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43</w:t>
            </w:r>
          </w:p>
        </w:tc>
        <w:tc>
          <w:tcPr>
            <w:tcW w:w="1032" w:type="dxa"/>
            <w:tcBorders>
              <w:top w:val="dotted" w:sz="4" w:space="0" w:color="auto"/>
              <w:left w:val="single" w:sz="12" w:space="0" w:color="auto"/>
              <w:bottom w:val="dotted" w:sz="4" w:space="0" w:color="auto"/>
              <w:right w:val="single" w:sz="4" w:space="0" w:color="auto"/>
            </w:tcBorders>
            <w:vAlign w:val="center"/>
          </w:tcPr>
          <w:p w14:paraId="3BB34BCD"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4" w:space="0" w:color="auto"/>
            </w:tcBorders>
            <w:vAlign w:val="center"/>
          </w:tcPr>
          <w:p w14:paraId="686FBBBB"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12" w:space="0" w:color="auto"/>
            </w:tcBorders>
            <w:vAlign w:val="center"/>
          </w:tcPr>
          <w:p w14:paraId="2181E0FB"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r w:rsidR="00D12541" w:rsidRPr="007D55E2" w14:paraId="45BAFDED" w14:textId="77777777" w:rsidTr="00083B57">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4AF897C4"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w:t>
            </w:r>
          </w:p>
        </w:tc>
        <w:tc>
          <w:tcPr>
            <w:tcW w:w="1032" w:type="dxa"/>
            <w:tcBorders>
              <w:bottom w:val="dotted" w:sz="4" w:space="0" w:color="auto"/>
            </w:tcBorders>
            <w:shd w:val="clear" w:color="auto" w:fill="auto"/>
            <w:tcMar>
              <w:top w:w="57" w:type="dxa"/>
              <w:left w:w="85" w:type="dxa"/>
              <w:bottom w:w="57" w:type="dxa"/>
              <w:right w:w="85" w:type="dxa"/>
            </w:tcMar>
            <w:vAlign w:val="center"/>
          </w:tcPr>
          <w:p w14:paraId="3DE316B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11</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4BEC370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40074C9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73117F1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w:t>
            </w:r>
          </w:p>
        </w:tc>
        <w:tc>
          <w:tcPr>
            <w:tcW w:w="1032" w:type="dxa"/>
            <w:tcBorders>
              <w:left w:val="single" w:sz="12" w:space="0" w:color="auto"/>
              <w:bottom w:val="dotted" w:sz="4" w:space="0" w:color="auto"/>
              <w:right w:val="single" w:sz="4" w:space="0" w:color="auto"/>
            </w:tcBorders>
            <w:vAlign w:val="center"/>
          </w:tcPr>
          <w:p w14:paraId="014661F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w:t>
            </w:r>
          </w:p>
        </w:tc>
        <w:tc>
          <w:tcPr>
            <w:tcW w:w="1033" w:type="dxa"/>
            <w:tcBorders>
              <w:bottom w:val="dotted" w:sz="4" w:space="0" w:color="auto"/>
              <w:right w:val="single" w:sz="4" w:space="0" w:color="auto"/>
            </w:tcBorders>
            <w:vAlign w:val="center"/>
          </w:tcPr>
          <w:p w14:paraId="0428FFE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w:t>
            </w:r>
          </w:p>
        </w:tc>
        <w:tc>
          <w:tcPr>
            <w:tcW w:w="1033" w:type="dxa"/>
            <w:tcBorders>
              <w:bottom w:val="dotted" w:sz="4" w:space="0" w:color="auto"/>
              <w:right w:val="single" w:sz="12" w:space="0" w:color="auto"/>
            </w:tcBorders>
            <w:vAlign w:val="center"/>
          </w:tcPr>
          <w:p w14:paraId="33EDD2C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w:t>
            </w:r>
          </w:p>
        </w:tc>
      </w:tr>
      <w:tr w:rsidR="00D12541" w:rsidRPr="007D55E2" w14:paraId="5EA23BEE" w14:textId="77777777" w:rsidTr="00083B57">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31AC5669"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人</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cBorders>
            <w:shd w:val="clear" w:color="auto" w:fill="auto"/>
            <w:tcMar>
              <w:top w:w="57" w:type="dxa"/>
              <w:left w:w="85" w:type="dxa"/>
              <w:bottom w:w="57" w:type="dxa"/>
              <w:right w:w="85" w:type="dxa"/>
            </w:tcMar>
            <w:vAlign w:val="center"/>
          </w:tcPr>
          <w:p w14:paraId="3B7BCC1E"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w:t>
            </w: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175269C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4FB19B3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w:t>
            </w:r>
          </w:p>
        </w:tc>
        <w:tc>
          <w:tcPr>
            <w:tcW w:w="1033" w:type="dxa"/>
            <w:tcBorders>
              <w:top w:val="dotted" w:sz="4" w:space="0" w:color="auto"/>
              <w:bottom w:val="single" w:sz="4" w:space="0" w:color="auto"/>
              <w:right w:val="single" w:sz="12" w:space="0" w:color="auto"/>
            </w:tcBorders>
            <w:shd w:val="clear" w:color="auto" w:fill="auto"/>
            <w:tcMar>
              <w:top w:w="57" w:type="dxa"/>
              <w:left w:w="85" w:type="dxa"/>
              <w:bottom w:w="57" w:type="dxa"/>
              <w:right w:w="85" w:type="dxa"/>
            </w:tcMar>
            <w:vAlign w:val="center"/>
          </w:tcPr>
          <w:p w14:paraId="6B9C5A3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w:t>
            </w:r>
          </w:p>
        </w:tc>
        <w:tc>
          <w:tcPr>
            <w:tcW w:w="1032" w:type="dxa"/>
            <w:tcBorders>
              <w:top w:val="dotted" w:sz="4" w:space="0" w:color="auto"/>
              <w:left w:val="single" w:sz="12" w:space="0" w:color="auto"/>
              <w:bottom w:val="single" w:sz="12" w:space="0" w:color="auto"/>
              <w:right w:val="single" w:sz="4" w:space="0" w:color="auto"/>
            </w:tcBorders>
            <w:vAlign w:val="center"/>
          </w:tcPr>
          <w:p w14:paraId="683E6DAF"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3E02D44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0D966B62"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194478FD" w14:textId="39A225F9" w:rsidR="0031459D" w:rsidRPr="007D55E2" w:rsidRDefault="00D12541" w:rsidP="005A4217">
      <w:pP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※各年度1か月</w:t>
      </w:r>
      <w:r w:rsidR="00B236BA" w:rsidRPr="007D55E2">
        <w:rPr>
          <w:rFonts w:ascii="BIZ UDPゴシック" w:eastAsia="BIZ UDPゴシック" w:hAnsi="BIZ UDPゴシック" w:cs="Meiryo UI" w:hint="eastAsia"/>
          <w:color w:val="000000"/>
          <w:sz w:val="20"/>
          <w:szCs w:val="20"/>
        </w:rPr>
        <w:t>当たり</w:t>
      </w:r>
      <w:r w:rsidRPr="007D55E2">
        <w:rPr>
          <w:rFonts w:ascii="BIZ UDPゴシック" w:eastAsia="BIZ UDPゴシック" w:hAnsi="BIZ UDPゴシック" w:cs="Meiryo UI" w:hint="eastAsia"/>
          <w:color w:val="000000"/>
          <w:sz w:val="20"/>
          <w:szCs w:val="20"/>
        </w:rPr>
        <w:t>の平均</w:t>
      </w:r>
    </w:p>
    <w:tbl>
      <w:tblPr>
        <w:tblStyle w:val="34"/>
        <w:tblW w:w="9072" w:type="dxa"/>
        <w:tblLook w:val="04A0" w:firstRow="1" w:lastRow="0" w:firstColumn="1" w:lastColumn="0" w:noHBand="0" w:noVBand="1"/>
      </w:tblPr>
      <w:tblGrid>
        <w:gridCol w:w="1888"/>
        <w:gridCol w:w="377"/>
        <w:gridCol w:w="6807"/>
      </w:tblGrid>
      <w:tr w:rsidR="00D12541" w:rsidRPr="007D55E2" w14:paraId="064F635A" w14:textId="77777777" w:rsidTr="006349EA">
        <w:trPr>
          <w:trHeight w:val="684"/>
        </w:trPr>
        <w:tc>
          <w:tcPr>
            <w:tcW w:w="1896" w:type="dxa"/>
            <w:shd w:val="clear" w:color="auto" w:fill="00D7D2"/>
            <w:tcMar>
              <w:left w:w="57" w:type="dxa"/>
              <w:right w:w="57" w:type="dxa"/>
            </w:tcMar>
            <w:vAlign w:val="center"/>
          </w:tcPr>
          <w:p w14:paraId="4C61478B"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337" w:type="dxa"/>
            <w:tcBorders>
              <w:right w:val="nil"/>
            </w:tcBorders>
            <w:shd w:val="clear" w:color="auto" w:fill="auto"/>
            <w:tcMar>
              <w:top w:w="57" w:type="dxa"/>
              <w:left w:w="57" w:type="dxa"/>
              <w:bottom w:w="57" w:type="dxa"/>
              <w:right w:w="57" w:type="dxa"/>
            </w:tcMar>
            <w:vAlign w:val="center"/>
          </w:tcPr>
          <w:p w14:paraId="4B02755D"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1</w:t>
            </w:r>
            <w:r w:rsidRPr="007D55E2">
              <w:rPr>
                <w:rFonts w:ascii="BIZ UDPゴシック" w:eastAsia="BIZ UDPゴシック" w:hAnsi="BIZ UDPゴシック" w:cs="Meiryo UI"/>
                <w:color w:val="000000"/>
                <w:sz w:val="21"/>
                <w:szCs w:val="21"/>
              </w:rPr>
              <w:t>)</w:t>
            </w:r>
          </w:p>
          <w:p w14:paraId="385D50C5"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2</w:t>
            </w:r>
            <w:r w:rsidRPr="007D55E2">
              <w:rPr>
                <w:rFonts w:ascii="BIZ UDPゴシック" w:eastAsia="BIZ UDPゴシック" w:hAnsi="BIZ UDPゴシック" w:cs="Meiryo UI"/>
                <w:color w:val="000000"/>
                <w:sz w:val="21"/>
                <w:szCs w:val="21"/>
              </w:rPr>
              <w:t>)</w:t>
            </w:r>
          </w:p>
          <w:p w14:paraId="6EF06331"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3</w:t>
            </w:r>
            <w:r w:rsidRPr="007D55E2">
              <w:rPr>
                <w:rFonts w:ascii="BIZ UDPゴシック" w:eastAsia="BIZ UDPゴシック" w:hAnsi="BIZ UDPゴシック" w:cs="Meiryo UI"/>
                <w:color w:val="000000"/>
                <w:sz w:val="21"/>
                <w:szCs w:val="21"/>
              </w:rPr>
              <w:t>)</w:t>
            </w:r>
          </w:p>
        </w:tc>
        <w:tc>
          <w:tcPr>
            <w:tcW w:w="6839" w:type="dxa"/>
            <w:tcBorders>
              <w:left w:val="nil"/>
            </w:tcBorders>
            <w:shd w:val="clear" w:color="auto" w:fill="auto"/>
            <w:tcMar>
              <w:top w:w="57" w:type="dxa"/>
              <w:left w:w="57" w:type="dxa"/>
              <w:bottom w:w="57" w:type="dxa"/>
              <w:right w:w="57" w:type="dxa"/>
            </w:tcMar>
            <w:vAlign w:val="center"/>
          </w:tcPr>
          <w:p w14:paraId="171A2F89"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令和</w:t>
            </w:r>
            <w:r w:rsidRPr="007D55E2">
              <w:rPr>
                <w:rFonts w:ascii="BIZ UDPゴシック" w:eastAsia="BIZ UDPゴシック" w:hAnsi="BIZ UDPゴシック" w:cs="Meiryo UI"/>
                <w:color w:val="000000"/>
                <w:sz w:val="21"/>
                <w:szCs w:val="21"/>
              </w:rPr>
              <w:t>2年度利用者数（見込み）</w:t>
            </w:r>
            <w:r w:rsidRPr="007D55E2">
              <w:rPr>
                <w:rFonts w:ascii="BIZ UDPゴシック" w:eastAsia="BIZ UDPゴシック" w:hAnsi="BIZ UDPゴシック" w:cs="Meiryo UI" w:hint="eastAsia"/>
                <w:color w:val="000000"/>
                <w:sz w:val="21"/>
                <w:szCs w:val="21"/>
              </w:rPr>
              <w:t>：</w:t>
            </w:r>
            <w:r w:rsidRPr="007D55E2">
              <w:rPr>
                <w:rFonts w:ascii="BIZ UDPゴシック" w:eastAsia="BIZ UDPゴシック" w:hAnsi="BIZ UDPゴシック" w:cs="Meiryo UI"/>
                <w:color w:val="000000"/>
                <w:sz w:val="21"/>
                <w:szCs w:val="21"/>
              </w:rPr>
              <w:t>2人</w:t>
            </w:r>
          </w:p>
          <w:p w14:paraId="629E616D"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利用者増減推計：</w:t>
            </w:r>
            <w:r w:rsidRPr="007D55E2">
              <w:rPr>
                <w:rFonts w:ascii="BIZ UDPゴシック" w:eastAsia="BIZ UDPゴシック" w:hAnsi="BIZ UDPゴシック" w:cs="Meiryo UI"/>
                <w:color w:val="000000"/>
                <w:sz w:val="21"/>
                <w:szCs w:val="21"/>
              </w:rPr>
              <w:t>1人増（令和5年度末）</w:t>
            </w:r>
          </w:p>
          <w:p w14:paraId="710C7773" w14:textId="08D8175F"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令和</w:t>
            </w:r>
            <w:r w:rsidRPr="007D55E2">
              <w:rPr>
                <w:rFonts w:ascii="BIZ UDPゴシック" w:eastAsia="BIZ UDPゴシック" w:hAnsi="BIZ UDPゴシック" w:cs="Meiryo UI"/>
                <w:color w:val="000000"/>
                <w:sz w:val="21"/>
                <w:szCs w:val="21"/>
              </w:rPr>
              <w:t>2年度1人</w:t>
            </w:r>
            <w:r w:rsidR="00B236BA" w:rsidRPr="007D55E2">
              <w:rPr>
                <w:rFonts w:ascii="BIZ UDPゴシック" w:eastAsia="BIZ UDPゴシック" w:hAnsi="BIZ UDPゴシック" w:cs="Meiryo UI"/>
                <w:color w:val="000000"/>
                <w:sz w:val="21"/>
                <w:szCs w:val="21"/>
              </w:rPr>
              <w:t>当たり</w:t>
            </w:r>
            <w:r w:rsidRPr="007D55E2">
              <w:rPr>
                <w:rFonts w:ascii="BIZ UDPゴシック" w:eastAsia="BIZ UDPゴシック" w:hAnsi="BIZ UDPゴシック" w:cs="Meiryo UI"/>
                <w:color w:val="000000"/>
                <w:sz w:val="21"/>
                <w:szCs w:val="21"/>
              </w:rPr>
              <w:t>平均利用日数</w:t>
            </w:r>
            <w:r w:rsidRPr="007D55E2">
              <w:rPr>
                <w:rFonts w:ascii="BIZ UDPゴシック" w:eastAsia="BIZ UDPゴシック" w:hAnsi="BIZ UDPゴシック" w:cs="Meiryo UI" w:hint="eastAsia"/>
                <w:color w:val="000000"/>
                <w:sz w:val="21"/>
                <w:szCs w:val="21"/>
              </w:rPr>
              <w:t>：</w:t>
            </w:r>
            <w:r w:rsidRPr="007D55E2">
              <w:rPr>
                <w:rFonts w:ascii="BIZ UDPゴシック" w:eastAsia="BIZ UDPゴシック" w:hAnsi="BIZ UDPゴシック" w:cs="Meiryo UI"/>
                <w:color w:val="000000"/>
                <w:sz w:val="21"/>
                <w:szCs w:val="21"/>
              </w:rPr>
              <w:t>22日/月</w:t>
            </w:r>
          </w:p>
        </w:tc>
      </w:tr>
    </w:tbl>
    <w:p w14:paraId="43E7256E" w14:textId="514A6EA4" w:rsidR="00D12541" w:rsidRDefault="00D12541" w:rsidP="00D12541">
      <w:pPr>
        <w:spacing w:line="360" w:lineRule="exact"/>
        <w:ind w:firstLineChars="100" w:firstLine="240"/>
        <w:rPr>
          <w:rFonts w:ascii="BIZ UDPゴシック" w:eastAsia="BIZ UDPゴシック" w:hAnsi="BIZ UDPゴシック" w:cs="Meiryo UI"/>
          <w:color w:val="000000"/>
          <w:szCs w:val="22"/>
        </w:rPr>
      </w:pPr>
    </w:p>
    <w:p w14:paraId="2F836751" w14:textId="77777777" w:rsidR="00990F07" w:rsidRPr="007D55E2" w:rsidRDefault="00990F07" w:rsidP="00D12541">
      <w:pPr>
        <w:spacing w:line="360" w:lineRule="exact"/>
        <w:ind w:firstLineChars="100" w:firstLine="240"/>
        <w:rPr>
          <w:rFonts w:ascii="BIZ UDPゴシック" w:eastAsia="BIZ UDPゴシック" w:hAnsi="BIZ UDPゴシック" w:cs="Meiryo UI"/>
          <w:color w:val="000000"/>
          <w:szCs w:val="22"/>
        </w:rPr>
      </w:pPr>
    </w:p>
    <w:p w14:paraId="1593BAE4" w14:textId="77777777" w:rsidR="00D12541" w:rsidRPr="006349EA"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6349EA">
        <w:rPr>
          <w:rFonts w:ascii="BIZ UDPゴシック" w:eastAsia="BIZ UDPゴシック" w:hAnsi="BIZ UDPゴシック" w:cs="Meiryo UI" w:hint="eastAsia"/>
          <w:b/>
          <w:color w:val="008080"/>
          <w:szCs w:val="22"/>
        </w:rPr>
        <w:t>⑩　就労移行支援</w:t>
      </w:r>
    </w:p>
    <w:p w14:paraId="5F756CB5" w14:textId="6F67BEC9" w:rsidR="00D12541" w:rsidRPr="007D55E2" w:rsidRDefault="00274831"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就労を希望する</w:t>
      </w:r>
      <w:r w:rsidRPr="007D55E2">
        <w:rPr>
          <w:rFonts w:ascii="BIZ UDPゴシック" w:eastAsia="BIZ UDPゴシック" w:hAnsi="BIZ UDPゴシック"/>
        </w:rPr>
        <w:t>65歳未満の</w:t>
      </w:r>
      <w:r w:rsidRPr="007D55E2">
        <w:rPr>
          <w:rFonts w:ascii="BIZ UDPゴシック" w:eastAsia="BIZ UDPゴシック" w:hAnsi="BIZ UDPゴシック" w:hint="eastAsia"/>
        </w:rPr>
        <w:t>人で、一般</w:t>
      </w:r>
      <w:r w:rsidR="00D12541" w:rsidRPr="007D55E2">
        <w:rPr>
          <w:rFonts w:ascii="BIZ UDPゴシック" w:eastAsia="BIZ UDPゴシック" w:hAnsi="BIZ UDPゴシック" w:hint="eastAsia"/>
        </w:rPr>
        <w:t>の事業所に雇用されることが可能と見込まれ</w:t>
      </w:r>
      <w:r w:rsidRPr="007D55E2">
        <w:rPr>
          <w:rFonts w:ascii="BIZ UDPゴシック" w:eastAsia="BIZ UDPゴシック" w:hAnsi="BIZ UDPゴシック" w:hint="eastAsia"/>
        </w:rPr>
        <w:t>る人</w:t>
      </w:r>
      <w:r w:rsidR="009661AA" w:rsidRPr="007D55E2">
        <w:rPr>
          <w:rFonts w:ascii="BIZ UDPゴシック" w:eastAsia="BIZ UDPゴシック" w:hAnsi="BIZ UDPゴシック" w:hint="eastAsia"/>
        </w:rPr>
        <w:t>に</w:t>
      </w:r>
      <w:r w:rsidR="00D12541" w:rsidRPr="007D55E2">
        <w:rPr>
          <w:rFonts w:ascii="BIZ UDPゴシック" w:eastAsia="BIZ UDPゴシック" w:hAnsi="BIZ UDPゴシック"/>
        </w:rPr>
        <w:t>対し、知識及び能力の向上のために必要な訓練や求職活動に関する支援を行います。</w:t>
      </w:r>
    </w:p>
    <w:p w14:paraId="36D83837" w14:textId="77777777" w:rsidR="00D12541" w:rsidRPr="007D55E2" w:rsidRDefault="00D12541"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具体的には、事業所内や企業における作業や実習等を通して生産活動や職場体験その他の活動の機会を提供し、就労への支援を行います。</w:t>
      </w:r>
    </w:p>
    <w:p w14:paraId="0D305365" w14:textId="1C97A1AB" w:rsidR="00D12541" w:rsidRPr="007D55E2" w:rsidRDefault="00D12541" w:rsidP="005A4217">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また、就労後の職場定着のための支援もあわせて行います。</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37C82405" w14:textId="77777777" w:rsidTr="006349EA">
        <w:trPr>
          <w:trHeight w:val="337"/>
        </w:trPr>
        <w:tc>
          <w:tcPr>
            <w:tcW w:w="1844" w:type="dxa"/>
            <w:vMerge w:val="restart"/>
            <w:shd w:val="clear" w:color="auto" w:fill="00D7D2"/>
            <w:tcMar>
              <w:left w:w="57" w:type="dxa"/>
              <w:right w:w="57" w:type="dxa"/>
            </w:tcMar>
            <w:vAlign w:val="center"/>
          </w:tcPr>
          <w:p w14:paraId="11FBFEAB"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利用状況</w:t>
            </w:r>
          </w:p>
        </w:tc>
        <w:tc>
          <w:tcPr>
            <w:tcW w:w="1032" w:type="dxa"/>
            <w:shd w:val="clear" w:color="auto" w:fill="00D7D2"/>
            <w:tcMar>
              <w:left w:w="57" w:type="dxa"/>
              <w:right w:w="57" w:type="dxa"/>
            </w:tcMar>
            <w:vAlign w:val="center"/>
          </w:tcPr>
          <w:p w14:paraId="0B65A9B6"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562C5873"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7E4A097E"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795B1F2E"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40173A3B" w14:textId="77777777" w:rsidTr="006349EA">
        <w:trPr>
          <w:trHeight w:val="337"/>
        </w:trPr>
        <w:tc>
          <w:tcPr>
            <w:tcW w:w="1844" w:type="dxa"/>
            <w:vMerge/>
            <w:shd w:val="clear" w:color="auto" w:fill="00D7D2"/>
            <w:tcMar>
              <w:left w:w="57" w:type="dxa"/>
              <w:right w:w="57" w:type="dxa"/>
            </w:tcMar>
            <w:vAlign w:val="center"/>
          </w:tcPr>
          <w:p w14:paraId="141A947C"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shd w:val="clear" w:color="auto" w:fill="00D7D2"/>
            <w:tcMar>
              <w:left w:w="57" w:type="dxa"/>
              <w:right w:w="57" w:type="dxa"/>
            </w:tcMar>
            <w:vAlign w:val="center"/>
          </w:tcPr>
          <w:p w14:paraId="5ABF032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6CE8F28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shd w:val="clear" w:color="auto" w:fill="00D7D2"/>
            <w:tcMar>
              <w:left w:w="28" w:type="dxa"/>
              <w:right w:w="28" w:type="dxa"/>
            </w:tcMar>
            <w:vAlign w:val="center"/>
          </w:tcPr>
          <w:p w14:paraId="3FAC9BC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5BE000DF"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shd w:val="clear" w:color="auto" w:fill="00D7D2"/>
            <w:tcMar>
              <w:left w:w="28" w:type="dxa"/>
              <w:right w:w="28" w:type="dxa"/>
            </w:tcMar>
            <w:vAlign w:val="center"/>
          </w:tcPr>
          <w:p w14:paraId="3B8E48F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5C9249C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right w:val="single" w:sz="12" w:space="0" w:color="auto"/>
            </w:tcBorders>
            <w:shd w:val="clear" w:color="auto" w:fill="00D7D2"/>
            <w:tcMar>
              <w:top w:w="57" w:type="dxa"/>
              <w:left w:w="57" w:type="dxa"/>
              <w:bottom w:w="57" w:type="dxa"/>
              <w:right w:w="57" w:type="dxa"/>
            </w:tcMar>
            <w:vAlign w:val="center"/>
          </w:tcPr>
          <w:p w14:paraId="73244E0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52D21F02"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61FC800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2EC90A8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71A693E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1E85904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04FC37C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5AF4942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73E555B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7D77C3FE" w14:textId="77777777" w:rsidTr="00083B57">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5621CBF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見込量（人日）</w:t>
            </w:r>
          </w:p>
        </w:tc>
        <w:tc>
          <w:tcPr>
            <w:tcW w:w="1032" w:type="dxa"/>
            <w:tcBorders>
              <w:bottom w:val="dotted" w:sz="4" w:space="0" w:color="auto"/>
            </w:tcBorders>
            <w:shd w:val="clear" w:color="auto" w:fill="auto"/>
            <w:tcMar>
              <w:top w:w="57" w:type="dxa"/>
              <w:left w:w="85" w:type="dxa"/>
              <w:bottom w:w="57" w:type="dxa"/>
              <w:right w:w="85" w:type="dxa"/>
            </w:tcMar>
            <w:vAlign w:val="center"/>
          </w:tcPr>
          <w:p w14:paraId="699A9719"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420</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6AA3882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323</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1EAB137E"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357</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24177BA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391</w:t>
            </w:r>
          </w:p>
        </w:tc>
        <w:tc>
          <w:tcPr>
            <w:tcW w:w="1032" w:type="dxa"/>
            <w:tcBorders>
              <w:left w:val="single" w:sz="12" w:space="0" w:color="auto"/>
              <w:bottom w:val="dotted" w:sz="4" w:space="0" w:color="auto"/>
              <w:right w:val="single" w:sz="4" w:space="0" w:color="auto"/>
            </w:tcBorders>
            <w:vAlign w:val="center"/>
          </w:tcPr>
          <w:p w14:paraId="33EF75F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252</w:t>
            </w:r>
          </w:p>
        </w:tc>
        <w:tc>
          <w:tcPr>
            <w:tcW w:w="1033" w:type="dxa"/>
            <w:tcBorders>
              <w:bottom w:val="dotted" w:sz="4" w:space="0" w:color="auto"/>
              <w:right w:val="single" w:sz="4" w:space="0" w:color="auto"/>
            </w:tcBorders>
            <w:vAlign w:val="center"/>
          </w:tcPr>
          <w:p w14:paraId="048D0C0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270</w:t>
            </w:r>
          </w:p>
        </w:tc>
        <w:tc>
          <w:tcPr>
            <w:tcW w:w="1033" w:type="dxa"/>
            <w:tcBorders>
              <w:bottom w:val="dotted" w:sz="4" w:space="0" w:color="auto"/>
              <w:right w:val="single" w:sz="12" w:space="0" w:color="auto"/>
            </w:tcBorders>
            <w:vAlign w:val="center"/>
          </w:tcPr>
          <w:p w14:paraId="3212273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288</w:t>
            </w:r>
          </w:p>
        </w:tc>
      </w:tr>
      <w:tr w:rsidR="00D12541" w:rsidRPr="007D55E2" w14:paraId="5BF4A622" w14:textId="77777777" w:rsidTr="00083B57">
        <w:trPr>
          <w:trHeight w:val="266"/>
        </w:trPr>
        <w:tc>
          <w:tcPr>
            <w:tcW w:w="1844" w:type="dxa"/>
            <w:tcBorders>
              <w:top w:val="dotted" w:sz="4" w:space="0" w:color="auto"/>
              <w:bottom w:val="dotted" w:sz="4" w:space="0" w:color="auto"/>
            </w:tcBorders>
            <w:shd w:val="clear" w:color="auto" w:fill="auto"/>
            <w:tcMar>
              <w:top w:w="57" w:type="dxa"/>
              <w:left w:w="57" w:type="dxa"/>
              <w:bottom w:w="57" w:type="dxa"/>
              <w:right w:w="57" w:type="dxa"/>
            </w:tcMar>
            <w:vAlign w:val="center"/>
          </w:tcPr>
          <w:p w14:paraId="76A6E500"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実績（人日）</w:t>
            </w:r>
          </w:p>
        </w:tc>
        <w:tc>
          <w:tcPr>
            <w:tcW w:w="1032" w:type="dxa"/>
            <w:tcBorders>
              <w:top w:val="dotted" w:sz="4" w:space="0" w:color="auto"/>
              <w:bottom w:val="dotted" w:sz="4" w:space="0" w:color="auto"/>
            </w:tcBorders>
            <w:shd w:val="clear" w:color="auto" w:fill="auto"/>
            <w:tcMar>
              <w:top w:w="57" w:type="dxa"/>
              <w:left w:w="85" w:type="dxa"/>
              <w:bottom w:w="57" w:type="dxa"/>
              <w:right w:w="85" w:type="dxa"/>
            </w:tcMar>
            <w:vAlign w:val="center"/>
          </w:tcPr>
          <w:p w14:paraId="7BAC296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335</w:t>
            </w:r>
          </w:p>
        </w:tc>
        <w:tc>
          <w:tcPr>
            <w:tcW w:w="1033"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16BD771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337</w:t>
            </w:r>
          </w:p>
        </w:tc>
        <w:tc>
          <w:tcPr>
            <w:tcW w:w="1032"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7D8E6E0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323</w:t>
            </w:r>
          </w:p>
        </w:tc>
        <w:tc>
          <w:tcPr>
            <w:tcW w:w="1033" w:type="dxa"/>
            <w:tcBorders>
              <w:top w:val="dotted" w:sz="4" w:space="0" w:color="auto"/>
              <w:bottom w:val="dotted" w:sz="4" w:space="0" w:color="auto"/>
              <w:right w:val="single" w:sz="12" w:space="0" w:color="auto"/>
            </w:tcBorders>
            <w:shd w:val="clear" w:color="auto" w:fill="auto"/>
            <w:tcMar>
              <w:top w:w="57" w:type="dxa"/>
              <w:left w:w="85" w:type="dxa"/>
              <w:bottom w:w="57" w:type="dxa"/>
              <w:right w:w="85" w:type="dxa"/>
            </w:tcMar>
            <w:vAlign w:val="center"/>
          </w:tcPr>
          <w:p w14:paraId="5C1F864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203</w:t>
            </w:r>
          </w:p>
        </w:tc>
        <w:tc>
          <w:tcPr>
            <w:tcW w:w="1032" w:type="dxa"/>
            <w:tcBorders>
              <w:top w:val="dotted" w:sz="4" w:space="0" w:color="auto"/>
              <w:left w:val="single" w:sz="12" w:space="0" w:color="auto"/>
              <w:bottom w:val="dotted" w:sz="4" w:space="0" w:color="auto"/>
              <w:right w:val="single" w:sz="4" w:space="0" w:color="auto"/>
            </w:tcBorders>
            <w:vAlign w:val="center"/>
          </w:tcPr>
          <w:p w14:paraId="406FA205"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4" w:space="0" w:color="auto"/>
            </w:tcBorders>
            <w:vAlign w:val="center"/>
          </w:tcPr>
          <w:p w14:paraId="15A76B31"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12" w:space="0" w:color="auto"/>
            </w:tcBorders>
            <w:vAlign w:val="center"/>
          </w:tcPr>
          <w:p w14:paraId="52C7F451"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r w:rsidR="00D12541" w:rsidRPr="007D55E2" w14:paraId="7758AE0E" w14:textId="77777777" w:rsidTr="00083B57">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539656F8"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w:t>
            </w:r>
          </w:p>
        </w:tc>
        <w:tc>
          <w:tcPr>
            <w:tcW w:w="1032" w:type="dxa"/>
            <w:tcBorders>
              <w:bottom w:val="dotted" w:sz="4" w:space="0" w:color="auto"/>
            </w:tcBorders>
            <w:shd w:val="clear" w:color="auto" w:fill="auto"/>
            <w:tcMar>
              <w:top w:w="57" w:type="dxa"/>
              <w:left w:w="85" w:type="dxa"/>
              <w:bottom w:w="57" w:type="dxa"/>
              <w:right w:w="85" w:type="dxa"/>
            </w:tcMar>
            <w:vAlign w:val="center"/>
          </w:tcPr>
          <w:p w14:paraId="4993422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22</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315DDF1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19</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79450232"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21</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67722DE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23</w:t>
            </w:r>
          </w:p>
        </w:tc>
        <w:tc>
          <w:tcPr>
            <w:tcW w:w="1032" w:type="dxa"/>
            <w:tcBorders>
              <w:left w:val="single" w:sz="12" w:space="0" w:color="auto"/>
              <w:bottom w:val="dotted" w:sz="4" w:space="0" w:color="auto"/>
              <w:right w:val="single" w:sz="4" w:space="0" w:color="auto"/>
            </w:tcBorders>
            <w:vAlign w:val="center"/>
          </w:tcPr>
          <w:p w14:paraId="2256D20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14</w:t>
            </w:r>
          </w:p>
        </w:tc>
        <w:tc>
          <w:tcPr>
            <w:tcW w:w="1033" w:type="dxa"/>
            <w:tcBorders>
              <w:bottom w:val="dotted" w:sz="4" w:space="0" w:color="auto"/>
              <w:right w:val="single" w:sz="4" w:space="0" w:color="auto"/>
            </w:tcBorders>
            <w:vAlign w:val="center"/>
          </w:tcPr>
          <w:p w14:paraId="77C32BD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15</w:t>
            </w:r>
          </w:p>
        </w:tc>
        <w:tc>
          <w:tcPr>
            <w:tcW w:w="1033" w:type="dxa"/>
            <w:tcBorders>
              <w:bottom w:val="dotted" w:sz="4" w:space="0" w:color="auto"/>
              <w:right w:val="single" w:sz="12" w:space="0" w:color="auto"/>
            </w:tcBorders>
            <w:vAlign w:val="center"/>
          </w:tcPr>
          <w:p w14:paraId="157652F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16</w:t>
            </w:r>
          </w:p>
        </w:tc>
      </w:tr>
      <w:tr w:rsidR="00D12541" w:rsidRPr="007D55E2" w14:paraId="22100FDA" w14:textId="77777777" w:rsidTr="00083B57">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201A4C5E"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人</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cBorders>
            <w:shd w:val="clear" w:color="auto" w:fill="auto"/>
            <w:tcMar>
              <w:top w:w="57" w:type="dxa"/>
              <w:left w:w="85" w:type="dxa"/>
              <w:bottom w:w="57" w:type="dxa"/>
              <w:right w:w="85" w:type="dxa"/>
            </w:tcMar>
            <w:vAlign w:val="center"/>
          </w:tcPr>
          <w:p w14:paraId="2BF0809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19</w:t>
            </w: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44824E3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21</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5600602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17</w:t>
            </w:r>
          </w:p>
        </w:tc>
        <w:tc>
          <w:tcPr>
            <w:tcW w:w="1033" w:type="dxa"/>
            <w:tcBorders>
              <w:top w:val="dotted" w:sz="4" w:space="0" w:color="auto"/>
              <w:bottom w:val="single" w:sz="4" w:space="0" w:color="auto"/>
              <w:right w:val="single" w:sz="12" w:space="0" w:color="auto"/>
            </w:tcBorders>
            <w:shd w:val="clear" w:color="auto" w:fill="auto"/>
            <w:tcMar>
              <w:top w:w="57" w:type="dxa"/>
              <w:left w:w="85" w:type="dxa"/>
              <w:bottom w:w="57" w:type="dxa"/>
              <w:right w:w="85" w:type="dxa"/>
            </w:tcMar>
            <w:vAlign w:val="center"/>
          </w:tcPr>
          <w:p w14:paraId="677500B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11</w:t>
            </w:r>
          </w:p>
        </w:tc>
        <w:tc>
          <w:tcPr>
            <w:tcW w:w="1032" w:type="dxa"/>
            <w:tcBorders>
              <w:top w:val="dotted" w:sz="4" w:space="0" w:color="auto"/>
              <w:left w:val="single" w:sz="12" w:space="0" w:color="auto"/>
              <w:bottom w:val="single" w:sz="12" w:space="0" w:color="auto"/>
              <w:right w:val="single" w:sz="4" w:space="0" w:color="auto"/>
            </w:tcBorders>
            <w:vAlign w:val="center"/>
          </w:tcPr>
          <w:p w14:paraId="0EA9832A"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1819A073"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2A2D2C7A"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354C00DD" w14:textId="0021D94B" w:rsidR="0031459D" w:rsidRPr="007D55E2" w:rsidRDefault="00D12541" w:rsidP="005A4217">
      <w:pP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※各年度1か月</w:t>
      </w:r>
      <w:r w:rsidR="00B236BA" w:rsidRPr="007D55E2">
        <w:rPr>
          <w:rFonts w:ascii="BIZ UDPゴシック" w:eastAsia="BIZ UDPゴシック" w:hAnsi="BIZ UDPゴシック" w:cs="Meiryo UI" w:hint="eastAsia"/>
          <w:color w:val="000000"/>
          <w:sz w:val="20"/>
          <w:szCs w:val="20"/>
        </w:rPr>
        <w:t>当たり</w:t>
      </w:r>
      <w:r w:rsidRPr="007D55E2">
        <w:rPr>
          <w:rFonts w:ascii="BIZ UDPゴシック" w:eastAsia="BIZ UDPゴシック" w:hAnsi="BIZ UDPゴシック" w:cs="Meiryo UI" w:hint="eastAsia"/>
          <w:color w:val="000000"/>
          <w:sz w:val="20"/>
          <w:szCs w:val="20"/>
        </w:rPr>
        <w:t>の平均</w:t>
      </w:r>
    </w:p>
    <w:tbl>
      <w:tblPr>
        <w:tblStyle w:val="34"/>
        <w:tblW w:w="9072" w:type="dxa"/>
        <w:tblLook w:val="04A0" w:firstRow="1" w:lastRow="0" w:firstColumn="1" w:lastColumn="0" w:noHBand="0" w:noVBand="1"/>
      </w:tblPr>
      <w:tblGrid>
        <w:gridCol w:w="1888"/>
        <w:gridCol w:w="377"/>
        <w:gridCol w:w="6807"/>
      </w:tblGrid>
      <w:tr w:rsidR="00D12541" w:rsidRPr="007D55E2" w14:paraId="1F4D1E2E" w14:textId="77777777" w:rsidTr="006349EA">
        <w:trPr>
          <w:trHeight w:val="684"/>
        </w:trPr>
        <w:tc>
          <w:tcPr>
            <w:tcW w:w="1896" w:type="dxa"/>
            <w:shd w:val="clear" w:color="auto" w:fill="00D7D2"/>
            <w:tcMar>
              <w:left w:w="57" w:type="dxa"/>
              <w:right w:w="57" w:type="dxa"/>
            </w:tcMar>
            <w:vAlign w:val="center"/>
          </w:tcPr>
          <w:p w14:paraId="01CE7EF4"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337" w:type="dxa"/>
            <w:tcBorders>
              <w:right w:val="nil"/>
            </w:tcBorders>
            <w:shd w:val="clear" w:color="auto" w:fill="auto"/>
            <w:tcMar>
              <w:top w:w="57" w:type="dxa"/>
              <w:left w:w="57" w:type="dxa"/>
              <w:bottom w:w="57" w:type="dxa"/>
              <w:right w:w="57" w:type="dxa"/>
            </w:tcMar>
            <w:vAlign w:val="center"/>
          </w:tcPr>
          <w:p w14:paraId="69E903AC"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1</w:t>
            </w:r>
            <w:r w:rsidRPr="007D55E2">
              <w:rPr>
                <w:rFonts w:ascii="BIZ UDPゴシック" w:eastAsia="BIZ UDPゴシック" w:hAnsi="BIZ UDPゴシック" w:cs="Meiryo UI"/>
                <w:color w:val="000000"/>
                <w:sz w:val="21"/>
                <w:szCs w:val="21"/>
              </w:rPr>
              <w:t>)</w:t>
            </w:r>
          </w:p>
          <w:p w14:paraId="2B3EBDB2"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2</w:t>
            </w:r>
            <w:r w:rsidRPr="007D55E2">
              <w:rPr>
                <w:rFonts w:ascii="BIZ UDPゴシック" w:eastAsia="BIZ UDPゴシック" w:hAnsi="BIZ UDPゴシック" w:cs="Meiryo UI"/>
                <w:color w:val="000000"/>
                <w:sz w:val="21"/>
                <w:szCs w:val="21"/>
              </w:rPr>
              <w:t>)</w:t>
            </w:r>
          </w:p>
          <w:p w14:paraId="210028D6"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3</w:t>
            </w:r>
            <w:r w:rsidRPr="007D55E2">
              <w:rPr>
                <w:rFonts w:ascii="BIZ UDPゴシック" w:eastAsia="BIZ UDPゴシック" w:hAnsi="BIZ UDPゴシック" w:cs="Meiryo UI"/>
                <w:color w:val="000000"/>
                <w:sz w:val="21"/>
                <w:szCs w:val="21"/>
              </w:rPr>
              <w:t>)</w:t>
            </w:r>
          </w:p>
        </w:tc>
        <w:tc>
          <w:tcPr>
            <w:tcW w:w="6839" w:type="dxa"/>
            <w:tcBorders>
              <w:left w:val="nil"/>
            </w:tcBorders>
            <w:shd w:val="clear" w:color="auto" w:fill="auto"/>
            <w:tcMar>
              <w:top w:w="57" w:type="dxa"/>
              <w:left w:w="57" w:type="dxa"/>
              <w:bottom w:w="57" w:type="dxa"/>
              <w:right w:w="57" w:type="dxa"/>
            </w:tcMar>
            <w:vAlign w:val="center"/>
          </w:tcPr>
          <w:p w14:paraId="1E2B650C"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令和</w:t>
            </w:r>
            <w:r w:rsidRPr="007D55E2">
              <w:rPr>
                <w:rFonts w:ascii="BIZ UDPゴシック" w:eastAsia="BIZ UDPゴシック" w:hAnsi="BIZ UDPゴシック" w:cs="Meiryo UI"/>
                <w:color w:val="000000"/>
                <w:sz w:val="21"/>
                <w:szCs w:val="21"/>
              </w:rPr>
              <w:t>2年度利用者数（見込み）</w:t>
            </w:r>
            <w:r w:rsidRPr="007D55E2">
              <w:rPr>
                <w:rFonts w:ascii="BIZ UDPゴシック" w:eastAsia="BIZ UDPゴシック" w:hAnsi="BIZ UDPゴシック" w:cs="Meiryo UI" w:hint="eastAsia"/>
                <w:color w:val="000000"/>
                <w:sz w:val="21"/>
                <w:szCs w:val="21"/>
              </w:rPr>
              <w:t>：</w:t>
            </w:r>
            <w:r w:rsidRPr="007D55E2">
              <w:rPr>
                <w:rFonts w:ascii="BIZ UDPゴシック" w:eastAsia="BIZ UDPゴシック" w:hAnsi="BIZ UDPゴシック" w:cs="Meiryo UI"/>
                <w:color w:val="000000"/>
                <w:sz w:val="21"/>
                <w:szCs w:val="21"/>
              </w:rPr>
              <w:t>11人</w:t>
            </w:r>
          </w:p>
          <w:p w14:paraId="01D045E5"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利用者増減推計：</w:t>
            </w:r>
            <w:r w:rsidRPr="007D55E2">
              <w:rPr>
                <w:rFonts w:ascii="BIZ UDPゴシック" w:eastAsia="BIZ UDPゴシック" w:hAnsi="BIZ UDPゴシック" w:cs="Meiryo UI"/>
                <w:color w:val="000000"/>
                <w:sz w:val="21"/>
                <w:szCs w:val="21"/>
              </w:rPr>
              <w:t>5人増（令和5年度末）※新規開設事業所分を加味</w:t>
            </w:r>
          </w:p>
          <w:p w14:paraId="2E160F13" w14:textId="337A8BF6"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令和</w:t>
            </w:r>
            <w:r w:rsidRPr="007D55E2">
              <w:rPr>
                <w:rFonts w:ascii="BIZ UDPゴシック" w:eastAsia="BIZ UDPゴシック" w:hAnsi="BIZ UDPゴシック" w:cs="Meiryo UI"/>
                <w:color w:val="000000"/>
                <w:sz w:val="21"/>
                <w:szCs w:val="21"/>
              </w:rPr>
              <w:t>2年度1人</w:t>
            </w:r>
            <w:r w:rsidR="00B236BA" w:rsidRPr="007D55E2">
              <w:rPr>
                <w:rFonts w:ascii="BIZ UDPゴシック" w:eastAsia="BIZ UDPゴシック" w:hAnsi="BIZ UDPゴシック" w:cs="Meiryo UI"/>
                <w:color w:val="000000"/>
                <w:sz w:val="21"/>
                <w:szCs w:val="21"/>
              </w:rPr>
              <w:t>当たり</w:t>
            </w:r>
            <w:r w:rsidRPr="007D55E2">
              <w:rPr>
                <w:rFonts w:ascii="BIZ UDPゴシック" w:eastAsia="BIZ UDPゴシック" w:hAnsi="BIZ UDPゴシック" w:cs="Meiryo UI"/>
                <w:color w:val="000000"/>
                <w:sz w:val="21"/>
                <w:szCs w:val="21"/>
              </w:rPr>
              <w:t>平均利用日数</w:t>
            </w:r>
            <w:r w:rsidRPr="007D55E2">
              <w:rPr>
                <w:rFonts w:ascii="BIZ UDPゴシック" w:eastAsia="BIZ UDPゴシック" w:hAnsi="BIZ UDPゴシック" w:cs="Meiryo UI" w:hint="eastAsia"/>
                <w:color w:val="000000"/>
                <w:sz w:val="21"/>
                <w:szCs w:val="21"/>
              </w:rPr>
              <w:t>：</w:t>
            </w:r>
            <w:r w:rsidRPr="007D55E2">
              <w:rPr>
                <w:rFonts w:ascii="BIZ UDPゴシック" w:eastAsia="BIZ UDPゴシック" w:hAnsi="BIZ UDPゴシック" w:cs="Meiryo UI"/>
                <w:color w:val="000000"/>
                <w:sz w:val="21"/>
                <w:szCs w:val="21"/>
              </w:rPr>
              <w:t>18日/月</w:t>
            </w:r>
          </w:p>
        </w:tc>
      </w:tr>
    </w:tbl>
    <w:p w14:paraId="694A0593" w14:textId="77777777" w:rsidR="00D12541" w:rsidRPr="006349EA"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6349EA">
        <w:rPr>
          <w:rFonts w:ascii="BIZ UDPゴシック" w:eastAsia="BIZ UDPゴシック" w:hAnsi="BIZ UDPゴシック" w:cs="Meiryo UI" w:hint="eastAsia"/>
          <w:b/>
          <w:color w:val="008080"/>
          <w:szCs w:val="22"/>
        </w:rPr>
        <w:lastRenderedPageBreak/>
        <w:t>⑪　就労継続支援</w:t>
      </w:r>
      <w:r w:rsidRPr="006349EA">
        <w:rPr>
          <w:rFonts w:ascii="BIZ UDPゴシック" w:eastAsia="BIZ UDPゴシック" w:hAnsi="BIZ UDPゴシック" w:cs="Meiryo UI"/>
          <w:b/>
          <w:color w:val="008080"/>
          <w:szCs w:val="22"/>
        </w:rPr>
        <w:t>A</w:t>
      </w:r>
      <w:r w:rsidRPr="006349EA">
        <w:rPr>
          <w:rFonts w:ascii="BIZ UDPゴシック" w:eastAsia="BIZ UDPゴシック" w:hAnsi="BIZ UDPゴシック" w:cs="Meiryo UI" w:hint="eastAsia"/>
          <w:b/>
          <w:color w:val="008080"/>
          <w:szCs w:val="22"/>
        </w:rPr>
        <w:t>型</w:t>
      </w:r>
    </w:p>
    <w:p w14:paraId="57C4BD2E" w14:textId="2FB268DF" w:rsidR="00D12541" w:rsidRPr="007D55E2" w:rsidRDefault="00D12541"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一般企業等への就労が困難な</w:t>
      </w:r>
      <w:r w:rsidR="00E222AE" w:rsidRPr="007D55E2">
        <w:rPr>
          <w:rFonts w:ascii="BIZ UDPゴシック" w:eastAsia="BIZ UDPゴシック" w:hAnsi="BIZ UDPゴシック" w:hint="eastAsia"/>
        </w:rPr>
        <w:t>人</w:t>
      </w:r>
      <w:r w:rsidRPr="007D55E2">
        <w:rPr>
          <w:rFonts w:ascii="BIZ UDPゴシック" w:eastAsia="BIZ UDPゴシック" w:hAnsi="BIZ UDPゴシック" w:hint="eastAsia"/>
        </w:rPr>
        <w:t>で、雇用契約に基づき、継続的に就労することが可能な</w:t>
      </w:r>
      <w:r w:rsidRPr="007D55E2">
        <w:rPr>
          <w:rFonts w:ascii="BIZ UDPゴシック" w:eastAsia="BIZ UDPゴシック" w:hAnsi="BIZ UDPゴシック"/>
        </w:rPr>
        <w:t>65歳未満の人に対し、通所による就労の機会を提供します。</w:t>
      </w:r>
    </w:p>
    <w:p w14:paraId="319A7351" w14:textId="77777777" w:rsidR="00D12541" w:rsidRPr="007D55E2" w:rsidRDefault="00D12541"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また、一般就労に必要な知識・能力が高まった人に対しては、一般就労への支援もあわせて行います。</w:t>
      </w:r>
    </w:p>
    <w:p w14:paraId="0D46A998" w14:textId="77777777" w:rsidR="00D12541" w:rsidRPr="007D55E2" w:rsidRDefault="00D12541"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具体的には、次のような人が対象となります。</w:t>
      </w:r>
    </w:p>
    <w:p w14:paraId="6AE4E46A" w14:textId="20719EE3" w:rsidR="00D12541" w:rsidRPr="007D55E2" w:rsidRDefault="00D12541" w:rsidP="00F6289D">
      <w:pPr>
        <w:spacing w:line="320" w:lineRule="exact"/>
        <w:ind w:firstLineChars="100" w:firstLine="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■就労移行支援事業を利用した人で</w:t>
      </w:r>
      <w:r w:rsidR="00A60E8B">
        <w:rPr>
          <w:rFonts w:ascii="BIZ UDPゴシック" w:eastAsia="BIZ UDPゴシック" w:hAnsi="BIZ UDPゴシック" w:cs="Meiryo UI" w:hint="eastAsia"/>
          <w:color w:val="000000"/>
          <w:szCs w:val="22"/>
        </w:rPr>
        <w:t>、</w:t>
      </w:r>
      <w:r w:rsidRPr="007D55E2">
        <w:rPr>
          <w:rFonts w:ascii="BIZ UDPゴシック" w:eastAsia="BIZ UDPゴシック" w:hAnsi="BIZ UDPゴシック" w:cs="Meiryo UI" w:hint="eastAsia"/>
          <w:color w:val="000000"/>
          <w:szCs w:val="22"/>
        </w:rPr>
        <w:t>企業等の雇用に結びつかなかった人</w:t>
      </w:r>
    </w:p>
    <w:p w14:paraId="6A1B9930" w14:textId="5CFB1A44" w:rsidR="00D12541" w:rsidRPr="007D55E2" w:rsidRDefault="00D12541" w:rsidP="00F6289D">
      <w:pPr>
        <w:spacing w:line="320" w:lineRule="exact"/>
        <w:ind w:leftChars="100" w:left="480" w:hangingChars="100" w:hanging="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■盲・ろう・特別支援学校を卒業して就職活動を行った人で</w:t>
      </w:r>
      <w:r w:rsidR="00A60E8B">
        <w:rPr>
          <w:rFonts w:ascii="BIZ UDPゴシック" w:eastAsia="BIZ UDPゴシック" w:hAnsi="BIZ UDPゴシック" w:cs="Meiryo UI" w:hint="eastAsia"/>
          <w:color w:val="000000"/>
          <w:szCs w:val="22"/>
        </w:rPr>
        <w:t>、</w:t>
      </w:r>
      <w:r w:rsidRPr="007D55E2">
        <w:rPr>
          <w:rFonts w:ascii="BIZ UDPゴシック" w:eastAsia="BIZ UDPゴシック" w:hAnsi="BIZ UDPゴシック" w:cs="Meiryo UI" w:hint="eastAsia"/>
          <w:color w:val="000000"/>
          <w:szCs w:val="22"/>
        </w:rPr>
        <w:t>企業等の雇用に結びつかなかった人</w:t>
      </w:r>
    </w:p>
    <w:p w14:paraId="42E946B9" w14:textId="2D99C041" w:rsidR="00D12541" w:rsidRPr="007D55E2" w:rsidRDefault="00D12541" w:rsidP="005A4217">
      <w:pPr>
        <w:spacing w:line="320" w:lineRule="exact"/>
        <w:ind w:firstLineChars="100" w:firstLine="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■就労経験があり、現に雇用関係がない人</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55478739" w14:textId="77777777" w:rsidTr="006349EA">
        <w:trPr>
          <w:trHeight w:val="337"/>
        </w:trPr>
        <w:tc>
          <w:tcPr>
            <w:tcW w:w="1844" w:type="dxa"/>
            <w:vMerge w:val="restart"/>
            <w:shd w:val="clear" w:color="auto" w:fill="00D7D2"/>
            <w:tcMar>
              <w:left w:w="57" w:type="dxa"/>
              <w:right w:w="57" w:type="dxa"/>
            </w:tcMar>
            <w:vAlign w:val="center"/>
          </w:tcPr>
          <w:p w14:paraId="0A4AF729"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利用状況</w:t>
            </w:r>
          </w:p>
        </w:tc>
        <w:tc>
          <w:tcPr>
            <w:tcW w:w="1032" w:type="dxa"/>
            <w:shd w:val="clear" w:color="auto" w:fill="00D7D2"/>
            <w:tcMar>
              <w:left w:w="57" w:type="dxa"/>
              <w:right w:w="57" w:type="dxa"/>
            </w:tcMar>
            <w:vAlign w:val="center"/>
          </w:tcPr>
          <w:p w14:paraId="78F88C19"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7223A1BA"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5C004625"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118FD0BC"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315A55A3" w14:textId="77777777" w:rsidTr="006349EA">
        <w:trPr>
          <w:trHeight w:val="337"/>
        </w:trPr>
        <w:tc>
          <w:tcPr>
            <w:tcW w:w="1844" w:type="dxa"/>
            <w:vMerge/>
            <w:shd w:val="clear" w:color="auto" w:fill="00D7D2"/>
            <w:tcMar>
              <w:left w:w="57" w:type="dxa"/>
              <w:right w:w="57" w:type="dxa"/>
            </w:tcMar>
            <w:vAlign w:val="center"/>
          </w:tcPr>
          <w:p w14:paraId="341B8820"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shd w:val="clear" w:color="auto" w:fill="00D7D2"/>
            <w:tcMar>
              <w:left w:w="57" w:type="dxa"/>
              <w:right w:w="57" w:type="dxa"/>
            </w:tcMar>
            <w:vAlign w:val="center"/>
          </w:tcPr>
          <w:p w14:paraId="1F41F51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406529EF"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shd w:val="clear" w:color="auto" w:fill="00D7D2"/>
            <w:tcMar>
              <w:left w:w="28" w:type="dxa"/>
              <w:right w:w="28" w:type="dxa"/>
            </w:tcMar>
            <w:vAlign w:val="center"/>
          </w:tcPr>
          <w:p w14:paraId="04068BD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0A2FA50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shd w:val="clear" w:color="auto" w:fill="00D7D2"/>
            <w:tcMar>
              <w:left w:w="28" w:type="dxa"/>
              <w:right w:w="28" w:type="dxa"/>
            </w:tcMar>
            <w:vAlign w:val="center"/>
          </w:tcPr>
          <w:p w14:paraId="60DAC2E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4374DF9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right w:val="single" w:sz="12" w:space="0" w:color="auto"/>
            </w:tcBorders>
            <w:shd w:val="clear" w:color="auto" w:fill="00D7D2"/>
            <w:tcMar>
              <w:top w:w="57" w:type="dxa"/>
              <w:left w:w="57" w:type="dxa"/>
              <w:bottom w:w="57" w:type="dxa"/>
              <w:right w:w="57" w:type="dxa"/>
            </w:tcMar>
            <w:vAlign w:val="center"/>
          </w:tcPr>
          <w:p w14:paraId="75B216A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4C1C792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7B60E80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4FB2D92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1B4130B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2EF5BE62"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2495856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172B850E"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7B9C2C3F"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676E8C01" w14:textId="77777777" w:rsidTr="00083B57">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719425A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見込量（人日）</w:t>
            </w:r>
          </w:p>
        </w:tc>
        <w:tc>
          <w:tcPr>
            <w:tcW w:w="1032" w:type="dxa"/>
            <w:tcBorders>
              <w:bottom w:val="dotted" w:sz="4" w:space="0" w:color="auto"/>
            </w:tcBorders>
            <w:shd w:val="clear" w:color="auto" w:fill="auto"/>
            <w:tcMar>
              <w:top w:w="57" w:type="dxa"/>
              <w:left w:w="85" w:type="dxa"/>
              <w:bottom w:w="57" w:type="dxa"/>
              <w:right w:w="85" w:type="dxa"/>
            </w:tcMar>
            <w:vAlign w:val="center"/>
          </w:tcPr>
          <w:p w14:paraId="5B7576E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1,130</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445F198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660</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0F62AD2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700</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57988C1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740</w:t>
            </w:r>
          </w:p>
        </w:tc>
        <w:tc>
          <w:tcPr>
            <w:tcW w:w="1032" w:type="dxa"/>
            <w:tcBorders>
              <w:left w:val="single" w:sz="12" w:space="0" w:color="auto"/>
              <w:bottom w:val="dotted" w:sz="4" w:space="0" w:color="auto"/>
              <w:right w:val="single" w:sz="4" w:space="0" w:color="auto"/>
            </w:tcBorders>
            <w:vAlign w:val="center"/>
          </w:tcPr>
          <w:p w14:paraId="1243955E"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700</w:t>
            </w:r>
          </w:p>
        </w:tc>
        <w:tc>
          <w:tcPr>
            <w:tcW w:w="1033" w:type="dxa"/>
            <w:tcBorders>
              <w:bottom w:val="dotted" w:sz="4" w:space="0" w:color="auto"/>
              <w:right w:val="single" w:sz="4" w:space="0" w:color="auto"/>
            </w:tcBorders>
            <w:vAlign w:val="center"/>
          </w:tcPr>
          <w:p w14:paraId="45C5FB6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800</w:t>
            </w:r>
          </w:p>
        </w:tc>
        <w:tc>
          <w:tcPr>
            <w:tcW w:w="1033" w:type="dxa"/>
            <w:tcBorders>
              <w:bottom w:val="dotted" w:sz="4" w:space="0" w:color="auto"/>
              <w:right w:val="single" w:sz="12" w:space="0" w:color="auto"/>
            </w:tcBorders>
            <w:vAlign w:val="center"/>
          </w:tcPr>
          <w:p w14:paraId="574AB0D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900</w:t>
            </w:r>
          </w:p>
        </w:tc>
      </w:tr>
      <w:tr w:rsidR="00D12541" w:rsidRPr="007D55E2" w14:paraId="0BF4C38C" w14:textId="77777777" w:rsidTr="00083B57">
        <w:trPr>
          <w:trHeight w:val="266"/>
        </w:trPr>
        <w:tc>
          <w:tcPr>
            <w:tcW w:w="1844" w:type="dxa"/>
            <w:tcBorders>
              <w:top w:val="dotted" w:sz="4" w:space="0" w:color="auto"/>
              <w:bottom w:val="dotted" w:sz="4" w:space="0" w:color="auto"/>
            </w:tcBorders>
            <w:shd w:val="clear" w:color="auto" w:fill="auto"/>
            <w:tcMar>
              <w:top w:w="57" w:type="dxa"/>
              <w:left w:w="57" w:type="dxa"/>
              <w:bottom w:w="57" w:type="dxa"/>
              <w:right w:w="57" w:type="dxa"/>
            </w:tcMar>
            <w:vAlign w:val="center"/>
          </w:tcPr>
          <w:p w14:paraId="16FDFE26"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実績（人日）</w:t>
            </w:r>
          </w:p>
        </w:tc>
        <w:tc>
          <w:tcPr>
            <w:tcW w:w="1032" w:type="dxa"/>
            <w:tcBorders>
              <w:top w:val="dotted" w:sz="4" w:space="0" w:color="auto"/>
              <w:bottom w:val="dotted" w:sz="4" w:space="0" w:color="auto"/>
            </w:tcBorders>
            <w:shd w:val="clear" w:color="auto" w:fill="auto"/>
            <w:tcMar>
              <w:top w:w="57" w:type="dxa"/>
              <w:left w:w="85" w:type="dxa"/>
              <w:bottom w:w="57" w:type="dxa"/>
              <w:right w:w="85" w:type="dxa"/>
            </w:tcMar>
            <w:vAlign w:val="center"/>
          </w:tcPr>
          <w:p w14:paraId="290BADF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623</w:t>
            </w:r>
          </w:p>
        </w:tc>
        <w:tc>
          <w:tcPr>
            <w:tcW w:w="1033"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401E362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641</w:t>
            </w:r>
          </w:p>
        </w:tc>
        <w:tc>
          <w:tcPr>
            <w:tcW w:w="1032"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6211147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627</w:t>
            </w:r>
          </w:p>
        </w:tc>
        <w:tc>
          <w:tcPr>
            <w:tcW w:w="1033" w:type="dxa"/>
            <w:tcBorders>
              <w:top w:val="dotted" w:sz="4" w:space="0" w:color="auto"/>
              <w:bottom w:val="dotted" w:sz="4" w:space="0" w:color="auto"/>
              <w:right w:val="single" w:sz="12" w:space="0" w:color="auto"/>
            </w:tcBorders>
            <w:shd w:val="clear" w:color="auto" w:fill="auto"/>
            <w:tcMar>
              <w:top w:w="57" w:type="dxa"/>
              <w:left w:w="85" w:type="dxa"/>
              <w:bottom w:w="57" w:type="dxa"/>
              <w:right w:w="85" w:type="dxa"/>
            </w:tcMar>
            <w:vAlign w:val="center"/>
          </w:tcPr>
          <w:p w14:paraId="444B1B4E"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599</w:t>
            </w:r>
          </w:p>
        </w:tc>
        <w:tc>
          <w:tcPr>
            <w:tcW w:w="1032" w:type="dxa"/>
            <w:tcBorders>
              <w:top w:val="dotted" w:sz="4" w:space="0" w:color="auto"/>
              <w:left w:val="single" w:sz="12" w:space="0" w:color="auto"/>
              <w:bottom w:val="dotted" w:sz="4" w:space="0" w:color="auto"/>
              <w:right w:val="single" w:sz="4" w:space="0" w:color="auto"/>
            </w:tcBorders>
            <w:vAlign w:val="center"/>
          </w:tcPr>
          <w:p w14:paraId="106365C4"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4" w:space="0" w:color="auto"/>
            </w:tcBorders>
            <w:vAlign w:val="center"/>
          </w:tcPr>
          <w:p w14:paraId="5043CF4B"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12" w:space="0" w:color="auto"/>
            </w:tcBorders>
            <w:vAlign w:val="center"/>
          </w:tcPr>
          <w:p w14:paraId="547447D6"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r w:rsidR="00D12541" w:rsidRPr="007D55E2" w14:paraId="03DEE8B8" w14:textId="77777777" w:rsidTr="00083B57">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47FE8D6D"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w:t>
            </w:r>
          </w:p>
        </w:tc>
        <w:tc>
          <w:tcPr>
            <w:tcW w:w="1032" w:type="dxa"/>
            <w:tcBorders>
              <w:bottom w:val="dotted" w:sz="4" w:space="0" w:color="auto"/>
            </w:tcBorders>
            <w:shd w:val="clear" w:color="auto" w:fill="auto"/>
            <w:tcMar>
              <w:top w:w="57" w:type="dxa"/>
              <w:left w:w="85" w:type="dxa"/>
              <w:bottom w:w="57" w:type="dxa"/>
              <w:right w:w="85" w:type="dxa"/>
            </w:tcMar>
            <w:vAlign w:val="center"/>
          </w:tcPr>
          <w:p w14:paraId="0B8477F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59</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73FA679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33</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6864DC2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35</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005F9FC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37</w:t>
            </w:r>
          </w:p>
        </w:tc>
        <w:tc>
          <w:tcPr>
            <w:tcW w:w="1032" w:type="dxa"/>
            <w:tcBorders>
              <w:left w:val="single" w:sz="12" w:space="0" w:color="auto"/>
              <w:bottom w:val="dotted" w:sz="4" w:space="0" w:color="auto"/>
              <w:right w:val="single" w:sz="4" w:space="0" w:color="auto"/>
            </w:tcBorders>
            <w:vAlign w:val="center"/>
          </w:tcPr>
          <w:p w14:paraId="6F80C78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35</w:t>
            </w:r>
          </w:p>
        </w:tc>
        <w:tc>
          <w:tcPr>
            <w:tcW w:w="1033" w:type="dxa"/>
            <w:tcBorders>
              <w:bottom w:val="dotted" w:sz="4" w:space="0" w:color="auto"/>
              <w:right w:val="single" w:sz="4" w:space="0" w:color="auto"/>
            </w:tcBorders>
            <w:vAlign w:val="center"/>
          </w:tcPr>
          <w:p w14:paraId="3A72FE5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40</w:t>
            </w:r>
          </w:p>
        </w:tc>
        <w:tc>
          <w:tcPr>
            <w:tcW w:w="1033" w:type="dxa"/>
            <w:tcBorders>
              <w:bottom w:val="dotted" w:sz="4" w:space="0" w:color="auto"/>
              <w:right w:val="single" w:sz="12" w:space="0" w:color="auto"/>
            </w:tcBorders>
            <w:vAlign w:val="center"/>
          </w:tcPr>
          <w:p w14:paraId="6893A99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45</w:t>
            </w:r>
          </w:p>
        </w:tc>
      </w:tr>
      <w:tr w:rsidR="00D12541" w:rsidRPr="007D55E2" w14:paraId="1ED00FC5" w14:textId="77777777" w:rsidTr="00083B57">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199297EA"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人</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cBorders>
            <w:shd w:val="clear" w:color="auto" w:fill="auto"/>
            <w:tcMar>
              <w:top w:w="57" w:type="dxa"/>
              <w:left w:w="85" w:type="dxa"/>
              <w:bottom w:w="57" w:type="dxa"/>
              <w:right w:w="85" w:type="dxa"/>
            </w:tcMar>
            <w:vAlign w:val="center"/>
          </w:tcPr>
          <w:p w14:paraId="27DAA0E9"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31</w:t>
            </w: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095BC74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32</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20F82D2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32</w:t>
            </w:r>
          </w:p>
        </w:tc>
        <w:tc>
          <w:tcPr>
            <w:tcW w:w="1033" w:type="dxa"/>
            <w:tcBorders>
              <w:top w:val="dotted" w:sz="4" w:space="0" w:color="auto"/>
              <w:bottom w:val="single" w:sz="4" w:space="0" w:color="auto"/>
              <w:right w:val="single" w:sz="12" w:space="0" w:color="auto"/>
            </w:tcBorders>
            <w:shd w:val="clear" w:color="auto" w:fill="auto"/>
            <w:tcMar>
              <w:top w:w="57" w:type="dxa"/>
              <w:left w:w="85" w:type="dxa"/>
              <w:bottom w:w="57" w:type="dxa"/>
              <w:right w:w="85" w:type="dxa"/>
            </w:tcMar>
            <w:vAlign w:val="center"/>
          </w:tcPr>
          <w:p w14:paraId="6BE92CD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30</w:t>
            </w:r>
          </w:p>
        </w:tc>
        <w:tc>
          <w:tcPr>
            <w:tcW w:w="1032" w:type="dxa"/>
            <w:tcBorders>
              <w:top w:val="dotted" w:sz="4" w:space="0" w:color="auto"/>
              <w:left w:val="single" w:sz="12" w:space="0" w:color="auto"/>
              <w:bottom w:val="single" w:sz="12" w:space="0" w:color="auto"/>
              <w:right w:val="single" w:sz="4" w:space="0" w:color="auto"/>
            </w:tcBorders>
            <w:vAlign w:val="center"/>
          </w:tcPr>
          <w:p w14:paraId="6B6B62F1"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11BFA22D"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7FBD5E1A"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6392A630" w14:textId="7E714551" w:rsidR="0031459D" w:rsidRPr="007D55E2" w:rsidRDefault="00D12541" w:rsidP="005A4217">
      <w:pP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※各年度1か月</w:t>
      </w:r>
      <w:r w:rsidR="00B236BA" w:rsidRPr="007D55E2">
        <w:rPr>
          <w:rFonts w:ascii="BIZ UDPゴシック" w:eastAsia="BIZ UDPゴシック" w:hAnsi="BIZ UDPゴシック" w:cs="Meiryo UI" w:hint="eastAsia"/>
          <w:color w:val="000000"/>
          <w:sz w:val="20"/>
          <w:szCs w:val="20"/>
        </w:rPr>
        <w:t>当たり</w:t>
      </w:r>
      <w:r w:rsidRPr="007D55E2">
        <w:rPr>
          <w:rFonts w:ascii="BIZ UDPゴシック" w:eastAsia="BIZ UDPゴシック" w:hAnsi="BIZ UDPゴシック" w:cs="Meiryo UI" w:hint="eastAsia"/>
          <w:color w:val="000000"/>
          <w:sz w:val="20"/>
          <w:szCs w:val="20"/>
        </w:rPr>
        <w:t>の平均</w:t>
      </w:r>
    </w:p>
    <w:tbl>
      <w:tblPr>
        <w:tblStyle w:val="34"/>
        <w:tblW w:w="9072" w:type="dxa"/>
        <w:tblLook w:val="04A0" w:firstRow="1" w:lastRow="0" w:firstColumn="1" w:lastColumn="0" w:noHBand="0" w:noVBand="1"/>
      </w:tblPr>
      <w:tblGrid>
        <w:gridCol w:w="1888"/>
        <w:gridCol w:w="377"/>
        <w:gridCol w:w="6807"/>
      </w:tblGrid>
      <w:tr w:rsidR="00D12541" w:rsidRPr="007D55E2" w14:paraId="58334E79" w14:textId="77777777" w:rsidTr="006349EA">
        <w:trPr>
          <w:trHeight w:val="684"/>
        </w:trPr>
        <w:tc>
          <w:tcPr>
            <w:tcW w:w="1896" w:type="dxa"/>
            <w:shd w:val="clear" w:color="auto" w:fill="00D7D2"/>
            <w:tcMar>
              <w:left w:w="57" w:type="dxa"/>
              <w:right w:w="57" w:type="dxa"/>
            </w:tcMar>
            <w:vAlign w:val="center"/>
          </w:tcPr>
          <w:p w14:paraId="3FC7BFF0"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337" w:type="dxa"/>
            <w:tcBorders>
              <w:right w:val="nil"/>
            </w:tcBorders>
            <w:shd w:val="clear" w:color="auto" w:fill="auto"/>
            <w:tcMar>
              <w:top w:w="57" w:type="dxa"/>
              <w:left w:w="57" w:type="dxa"/>
              <w:bottom w:w="57" w:type="dxa"/>
              <w:right w:w="57" w:type="dxa"/>
            </w:tcMar>
            <w:vAlign w:val="center"/>
          </w:tcPr>
          <w:p w14:paraId="6D1B34C6"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1</w:t>
            </w:r>
            <w:r w:rsidRPr="007D55E2">
              <w:rPr>
                <w:rFonts w:ascii="BIZ UDPゴシック" w:eastAsia="BIZ UDPゴシック" w:hAnsi="BIZ UDPゴシック" w:cs="Meiryo UI"/>
                <w:color w:val="000000"/>
                <w:sz w:val="21"/>
                <w:szCs w:val="21"/>
              </w:rPr>
              <w:t>)</w:t>
            </w:r>
          </w:p>
          <w:p w14:paraId="47C480EC"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2</w:t>
            </w:r>
            <w:r w:rsidRPr="007D55E2">
              <w:rPr>
                <w:rFonts w:ascii="BIZ UDPゴシック" w:eastAsia="BIZ UDPゴシック" w:hAnsi="BIZ UDPゴシック" w:cs="Meiryo UI"/>
                <w:color w:val="000000"/>
                <w:sz w:val="21"/>
                <w:szCs w:val="21"/>
              </w:rPr>
              <w:t>)</w:t>
            </w:r>
          </w:p>
          <w:p w14:paraId="5892B446"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3)</w:t>
            </w:r>
          </w:p>
        </w:tc>
        <w:tc>
          <w:tcPr>
            <w:tcW w:w="6839" w:type="dxa"/>
            <w:tcBorders>
              <w:left w:val="nil"/>
            </w:tcBorders>
            <w:shd w:val="clear" w:color="auto" w:fill="auto"/>
            <w:tcMar>
              <w:top w:w="57" w:type="dxa"/>
              <w:left w:w="57" w:type="dxa"/>
              <w:bottom w:w="57" w:type="dxa"/>
              <w:right w:w="57" w:type="dxa"/>
            </w:tcMar>
            <w:vAlign w:val="center"/>
          </w:tcPr>
          <w:p w14:paraId="0F1AD9C5"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令和</w:t>
            </w:r>
            <w:r w:rsidRPr="007D55E2">
              <w:rPr>
                <w:rFonts w:ascii="BIZ UDPゴシック" w:eastAsia="BIZ UDPゴシック" w:hAnsi="BIZ UDPゴシック" w:cs="Meiryo UI"/>
                <w:color w:val="000000"/>
                <w:sz w:val="21"/>
                <w:szCs w:val="21"/>
              </w:rPr>
              <w:t>2年度利用者数（見込み）：30人</w:t>
            </w:r>
          </w:p>
          <w:p w14:paraId="1421031B"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利用者増減推計：</w:t>
            </w:r>
            <w:r w:rsidRPr="007D55E2">
              <w:rPr>
                <w:rFonts w:ascii="BIZ UDPゴシック" w:eastAsia="BIZ UDPゴシック" w:hAnsi="BIZ UDPゴシック" w:cs="Meiryo UI"/>
                <w:color w:val="000000"/>
                <w:sz w:val="21"/>
                <w:szCs w:val="21"/>
              </w:rPr>
              <w:t>15人増（令和5年度末）</w:t>
            </w:r>
            <w:r w:rsidRPr="007D55E2">
              <w:rPr>
                <w:rFonts w:ascii="BIZ UDPゴシック" w:eastAsia="BIZ UDPゴシック" w:hAnsi="BIZ UDPゴシック" w:cs="Meiryo UI" w:hint="eastAsia"/>
                <w:color w:val="000000"/>
                <w:sz w:val="21"/>
                <w:szCs w:val="21"/>
              </w:rPr>
              <w:t>※新規開設事業所分を加味</w:t>
            </w:r>
          </w:p>
          <w:p w14:paraId="5180E08C" w14:textId="59C331A4"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令和</w:t>
            </w:r>
            <w:r w:rsidRPr="007D55E2">
              <w:rPr>
                <w:rFonts w:ascii="BIZ UDPゴシック" w:eastAsia="BIZ UDPゴシック" w:hAnsi="BIZ UDPゴシック" w:cs="Meiryo UI"/>
                <w:color w:val="000000"/>
                <w:sz w:val="21"/>
                <w:szCs w:val="21"/>
              </w:rPr>
              <w:t>2年度1人</w:t>
            </w:r>
            <w:r w:rsidR="00B236BA" w:rsidRPr="007D55E2">
              <w:rPr>
                <w:rFonts w:ascii="BIZ UDPゴシック" w:eastAsia="BIZ UDPゴシック" w:hAnsi="BIZ UDPゴシック" w:cs="Meiryo UI"/>
                <w:color w:val="000000"/>
                <w:sz w:val="21"/>
                <w:szCs w:val="21"/>
              </w:rPr>
              <w:t>当たり</w:t>
            </w:r>
            <w:r w:rsidRPr="007D55E2">
              <w:rPr>
                <w:rFonts w:ascii="BIZ UDPゴシック" w:eastAsia="BIZ UDPゴシック" w:hAnsi="BIZ UDPゴシック" w:cs="Meiryo UI"/>
                <w:color w:val="000000"/>
                <w:sz w:val="21"/>
                <w:szCs w:val="21"/>
              </w:rPr>
              <w:t>平均利用日数：20日</w:t>
            </w:r>
          </w:p>
        </w:tc>
      </w:tr>
    </w:tbl>
    <w:p w14:paraId="5C57C0C5" w14:textId="7952BBF7" w:rsidR="00D12541" w:rsidRDefault="00D12541" w:rsidP="00D12541">
      <w:pPr>
        <w:spacing w:line="360" w:lineRule="exact"/>
        <w:ind w:firstLineChars="100" w:firstLine="240"/>
        <w:rPr>
          <w:rFonts w:ascii="BIZ UDPゴシック" w:eastAsia="BIZ UDPゴシック" w:hAnsi="BIZ UDPゴシック" w:cs="Meiryo UI"/>
          <w:color w:val="000000"/>
          <w:szCs w:val="22"/>
        </w:rPr>
      </w:pPr>
    </w:p>
    <w:p w14:paraId="7601EFA2" w14:textId="4AB578D5" w:rsidR="00BA2150" w:rsidRDefault="00BA2150" w:rsidP="00D12541">
      <w:pPr>
        <w:spacing w:line="360" w:lineRule="exact"/>
        <w:ind w:firstLineChars="100" w:firstLine="240"/>
        <w:rPr>
          <w:rFonts w:ascii="BIZ UDPゴシック" w:eastAsia="BIZ UDPゴシック" w:hAnsi="BIZ UDPゴシック" w:cs="Meiryo UI"/>
          <w:color w:val="000000"/>
          <w:szCs w:val="22"/>
        </w:rPr>
      </w:pPr>
    </w:p>
    <w:p w14:paraId="2EE95B92" w14:textId="46928CCE" w:rsidR="00BA2150" w:rsidRDefault="00BA2150" w:rsidP="00D12541">
      <w:pPr>
        <w:spacing w:line="360" w:lineRule="exact"/>
        <w:ind w:firstLineChars="100" w:firstLine="240"/>
        <w:rPr>
          <w:rFonts w:ascii="BIZ UDPゴシック" w:eastAsia="BIZ UDPゴシック" w:hAnsi="BIZ UDPゴシック" w:cs="Meiryo UI"/>
          <w:color w:val="000000"/>
          <w:szCs w:val="22"/>
        </w:rPr>
      </w:pPr>
    </w:p>
    <w:p w14:paraId="7F3092E0" w14:textId="48FE7EF1" w:rsidR="00BA2150" w:rsidRDefault="00BA2150" w:rsidP="00D12541">
      <w:pPr>
        <w:spacing w:line="360" w:lineRule="exact"/>
        <w:ind w:firstLineChars="100" w:firstLine="240"/>
        <w:rPr>
          <w:rFonts w:ascii="BIZ UDPゴシック" w:eastAsia="BIZ UDPゴシック" w:hAnsi="BIZ UDPゴシック" w:cs="Meiryo UI"/>
          <w:color w:val="000000"/>
          <w:szCs w:val="22"/>
        </w:rPr>
      </w:pPr>
    </w:p>
    <w:p w14:paraId="6658B213" w14:textId="56451D19" w:rsidR="00BA2150" w:rsidRDefault="00BA2150" w:rsidP="00D12541">
      <w:pPr>
        <w:spacing w:line="360" w:lineRule="exact"/>
        <w:ind w:firstLineChars="100" w:firstLine="240"/>
        <w:rPr>
          <w:rFonts w:ascii="BIZ UDPゴシック" w:eastAsia="BIZ UDPゴシック" w:hAnsi="BIZ UDPゴシック" w:cs="Meiryo UI"/>
          <w:color w:val="000000"/>
          <w:szCs w:val="22"/>
        </w:rPr>
      </w:pPr>
    </w:p>
    <w:p w14:paraId="347A3D92" w14:textId="656D7A6E" w:rsidR="00BA2150" w:rsidRDefault="00BA2150" w:rsidP="00D12541">
      <w:pPr>
        <w:spacing w:line="360" w:lineRule="exact"/>
        <w:ind w:firstLineChars="100" w:firstLine="240"/>
        <w:rPr>
          <w:rFonts w:ascii="BIZ UDPゴシック" w:eastAsia="BIZ UDPゴシック" w:hAnsi="BIZ UDPゴシック" w:cs="Meiryo UI"/>
          <w:color w:val="000000"/>
          <w:szCs w:val="22"/>
        </w:rPr>
      </w:pPr>
    </w:p>
    <w:p w14:paraId="33FEAB79" w14:textId="71E3CFD1" w:rsidR="00BA2150" w:rsidRDefault="00BA2150" w:rsidP="00D12541">
      <w:pPr>
        <w:spacing w:line="360" w:lineRule="exact"/>
        <w:ind w:firstLineChars="100" w:firstLine="240"/>
        <w:rPr>
          <w:rFonts w:ascii="BIZ UDPゴシック" w:eastAsia="BIZ UDPゴシック" w:hAnsi="BIZ UDPゴシック" w:cs="Meiryo UI"/>
          <w:color w:val="000000"/>
          <w:szCs w:val="22"/>
        </w:rPr>
      </w:pPr>
    </w:p>
    <w:p w14:paraId="4BA86CC7" w14:textId="0874AA06" w:rsidR="00BA2150" w:rsidRDefault="00BA2150" w:rsidP="00D12541">
      <w:pPr>
        <w:spacing w:line="360" w:lineRule="exact"/>
        <w:ind w:firstLineChars="100" w:firstLine="240"/>
        <w:rPr>
          <w:rFonts w:ascii="BIZ UDPゴシック" w:eastAsia="BIZ UDPゴシック" w:hAnsi="BIZ UDPゴシック" w:cs="Meiryo UI"/>
          <w:color w:val="000000"/>
          <w:szCs w:val="22"/>
        </w:rPr>
      </w:pPr>
    </w:p>
    <w:p w14:paraId="7EAB62EC" w14:textId="79CB3F7F" w:rsidR="00BA2150" w:rsidRDefault="00BA2150" w:rsidP="00D12541">
      <w:pPr>
        <w:spacing w:line="360" w:lineRule="exact"/>
        <w:ind w:firstLineChars="100" w:firstLine="240"/>
        <w:rPr>
          <w:rFonts w:ascii="BIZ UDPゴシック" w:eastAsia="BIZ UDPゴシック" w:hAnsi="BIZ UDPゴシック" w:cs="Meiryo UI"/>
          <w:color w:val="000000"/>
          <w:szCs w:val="22"/>
        </w:rPr>
      </w:pPr>
    </w:p>
    <w:p w14:paraId="054FDDA2" w14:textId="68F4A7C9" w:rsidR="00BA2150" w:rsidRDefault="00BA2150" w:rsidP="00D12541">
      <w:pPr>
        <w:spacing w:line="360" w:lineRule="exact"/>
        <w:ind w:firstLineChars="100" w:firstLine="240"/>
        <w:rPr>
          <w:rFonts w:ascii="BIZ UDPゴシック" w:eastAsia="BIZ UDPゴシック" w:hAnsi="BIZ UDPゴシック" w:cs="Meiryo UI"/>
          <w:color w:val="000000"/>
          <w:szCs w:val="22"/>
        </w:rPr>
      </w:pPr>
    </w:p>
    <w:p w14:paraId="0CD5BEB0" w14:textId="64E4582F" w:rsidR="00BA2150" w:rsidRDefault="00BA2150" w:rsidP="00D12541">
      <w:pPr>
        <w:spacing w:line="360" w:lineRule="exact"/>
        <w:ind w:firstLineChars="100" w:firstLine="240"/>
        <w:rPr>
          <w:rFonts w:ascii="BIZ UDPゴシック" w:eastAsia="BIZ UDPゴシック" w:hAnsi="BIZ UDPゴシック" w:cs="Meiryo UI"/>
          <w:color w:val="000000"/>
          <w:szCs w:val="22"/>
        </w:rPr>
      </w:pPr>
    </w:p>
    <w:p w14:paraId="2717FF02" w14:textId="1A6C0983" w:rsidR="00BA2150" w:rsidRDefault="00BA2150" w:rsidP="00D12541">
      <w:pPr>
        <w:spacing w:line="360" w:lineRule="exact"/>
        <w:ind w:firstLineChars="100" w:firstLine="240"/>
        <w:rPr>
          <w:rFonts w:ascii="BIZ UDPゴシック" w:eastAsia="BIZ UDPゴシック" w:hAnsi="BIZ UDPゴシック" w:cs="Meiryo UI"/>
          <w:color w:val="000000"/>
          <w:szCs w:val="22"/>
        </w:rPr>
      </w:pPr>
    </w:p>
    <w:p w14:paraId="3DB5AA53" w14:textId="500DC48F" w:rsidR="00BA2150" w:rsidRDefault="00BA2150" w:rsidP="00D12541">
      <w:pPr>
        <w:spacing w:line="360" w:lineRule="exact"/>
        <w:ind w:firstLineChars="100" w:firstLine="240"/>
        <w:rPr>
          <w:rFonts w:ascii="BIZ UDPゴシック" w:eastAsia="BIZ UDPゴシック" w:hAnsi="BIZ UDPゴシック" w:cs="Meiryo UI"/>
          <w:color w:val="000000"/>
          <w:szCs w:val="22"/>
        </w:rPr>
      </w:pPr>
    </w:p>
    <w:p w14:paraId="3B3A905B" w14:textId="7B172485" w:rsidR="00BA2150" w:rsidRDefault="00BA2150" w:rsidP="00D12541">
      <w:pPr>
        <w:spacing w:line="360" w:lineRule="exact"/>
        <w:ind w:firstLineChars="100" w:firstLine="240"/>
        <w:rPr>
          <w:rFonts w:ascii="BIZ UDPゴシック" w:eastAsia="BIZ UDPゴシック" w:hAnsi="BIZ UDPゴシック" w:cs="Meiryo UI"/>
          <w:color w:val="000000"/>
          <w:szCs w:val="22"/>
        </w:rPr>
      </w:pPr>
    </w:p>
    <w:p w14:paraId="41E10597" w14:textId="22E93CBE" w:rsidR="00BA2150" w:rsidRDefault="00BA2150" w:rsidP="00D12541">
      <w:pPr>
        <w:spacing w:line="360" w:lineRule="exact"/>
        <w:ind w:firstLineChars="100" w:firstLine="240"/>
        <w:rPr>
          <w:rFonts w:ascii="BIZ UDPゴシック" w:eastAsia="BIZ UDPゴシック" w:hAnsi="BIZ UDPゴシック" w:cs="Meiryo UI"/>
          <w:color w:val="000000"/>
          <w:szCs w:val="22"/>
        </w:rPr>
      </w:pPr>
    </w:p>
    <w:p w14:paraId="68CC144C" w14:textId="38A95ADA" w:rsidR="00BA2150" w:rsidRDefault="00BA2150" w:rsidP="00D12541">
      <w:pPr>
        <w:spacing w:line="360" w:lineRule="exact"/>
        <w:ind w:firstLineChars="100" w:firstLine="240"/>
        <w:rPr>
          <w:rFonts w:ascii="BIZ UDPゴシック" w:eastAsia="BIZ UDPゴシック" w:hAnsi="BIZ UDPゴシック" w:cs="Meiryo UI"/>
          <w:color w:val="000000"/>
          <w:szCs w:val="22"/>
        </w:rPr>
      </w:pPr>
    </w:p>
    <w:p w14:paraId="540F213B" w14:textId="1486BE11" w:rsidR="00BA2150" w:rsidRDefault="00BA2150" w:rsidP="00D12541">
      <w:pPr>
        <w:spacing w:line="360" w:lineRule="exact"/>
        <w:ind w:firstLineChars="100" w:firstLine="240"/>
        <w:rPr>
          <w:rFonts w:ascii="BIZ UDPゴシック" w:eastAsia="BIZ UDPゴシック" w:hAnsi="BIZ UDPゴシック" w:cs="Meiryo UI"/>
          <w:color w:val="000000"/>
          <w:szCs w:val="22"/>
        </w:rPr>
      </w:pPr>
    </w:p>
    <w:p w14:paraId="1036541E" w14:textId="77777777" w:rsidR="00BA2150" w:rsidRPr="007D55E2" w:rsidRDefault="00BA2150" w:rsidP="00D12541">
      <w:pPr>
        <w:spacing w:line="360" w:lineRule="exact"/>
        <w:ind w:firstLineChars="100" w:firstLine="240"/>
        <w:rPr>
          <w:rFonts w:ascii="BIZ UDPゴシック" w:eastAsia="BIZ UDPゴシック" w:hAnsi="BIZ UDPゴシック" w:cs="Meiryo UI"/>
          <w:color w:val="000000"/>
          <w:szCs w:val="22"/>
        </w:rPr>
      </w:pPr>
    </w:p>
    <w:p w14:paraId="45352FC0" w14:textId="77777777" w:rsidR="00D12541" w:rsidRPr="006349EA"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6349EA">
        <w:rPr>
          <w:rFonts w:ascii="BIZ UDPゴシック" w:eastAsia="BIZ UDPゴシック" w:hAnsi="BIZ UDPゴシック" w:cs="Meiryo UI" w:hint="eastAsia"/>
          <w:b/>
          <w:color w:val="008080"/>
          <w:szCs w:val="22"/>
        </w:rPr>
        <w:lastRenderedPageBreak/>
        <w:t>⑫　就労継続支援</w:t>
      </w:r>
      <w:r w:rsidRPr="006349EA">
        <w:rPr>
          <w:rFonts w:ascii="BIZ UDPゴシック" w:eastAsia="BIZ UDPゴシック" w:hAnsi="BIZ UDPゴシック" w:cs="Meiryo UI"/>
          <w:b/>
          <w:color w:val="008080"/>
          <w:szCs w:val="22"/>
        </w:rPr>
        <w:t>B</w:t>
      </w:r>
      <w:r w:rsidRPr="006349EA">
        <w:rPr>
          <w:rFonts w:ascii="BIZ UDPゴシック" w:eastAsia="BIZ UDPゴシック" w:hAnsi="BIZ UDPゴシック" w:cs="Meiryo UI" w:hint="eastAsia"/>
          <w:b/>
          <w:color w:val="008080"/>
          <w:szCs w:val="22"/>
        </w:rPr>
        <w:t>型</w:t>
      </w:r>
    </w:p>
    <w:p w14:paraId="52511C87" w14:textId="61AAA171" w:rsidR="00D12541" w:rsidRPr="007D55E2" w:rsidRDefault="00261981"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一般企業等への就労が困難な人</w:t>
      </w:r>
      <w:r w:rsidR="00D12541" w:rsidRPr="007D55E2">
        <w:rPr>
          <w:rFonts w:ascii="BIZ UDPゴシック" w:eastAsia="BIZ UDPゴシック" w:hAnsi="BIZ UDPゴシック" w:hint="eastAsia"/>
        </w:rPr>
        <w:t>に対し、就労</w:t>
      </w:r>
      <w:r w:rsidRPr="007D55E2">
        <w:rPr>
          <w:rFonts w:ascii="BIZ UDPゴシック" w:eastAsia="BIZ UDPゴシック" w:hAnsi="BIZ UDPゴシック" w:hint="eastAsia"/>
        </w:rPr>
        <w:t>の</w:t>
      </w:r>
      <w:r w:rsidR="00D12541" w:rsidRPr="007D55E2">
        <w:rPr>
          <w:rFonts w:ascii="BIZ UDPゴシック" w:eastAsia="BIZ UDPゴシック" w:hAnsi="BIZ UDPゴシック" w:hint="eastAsia"/>
        </w:rPr>
        <w:t>機会を提供（雇用契約は結ばない）</w:t>
      </w:r>
      <w:r w:rsidRPr="007D55E2">
        <w:rPr>
          <w:rFonts w:ascii="BIZ UDPゴシック" w:eastAsia="BIZ UDPゴシック" w:hAnsi="BIZ UDPゴシック" w:hint="eastAsia"/>
        </w:rPr>
        <w:t>するとともに、</w:t>
      </w:r>
      <w:r w:rsidR="00D12541" w:rsidRPr="007D55E2">
        <w:rPr>
          <w:rFonts w:ascii="BIZ UDPゴシック" w:eastAsia="BIZ UDPゴシック" w:hAnsi="BIZ UDPゴシック" w:hint="eastAsia"/>
        </w:rPr>
        <w:t>一般就労へ向けた支援もあわせて行います。</w:t>
      </w:r>
    </w:p>
    <w:p w14:paraId="0CC04070" w14:textId="77777777" w:rsidR="00D12541" w:rsidRPr="007D55E2" w:rsidRDefault="00D12541"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具体的には、次のような人が対象となります。</w:t>
      </w:r>
    </w:p>
    <w:p w14:paraId="4674B08D" w14:textId="77777777" w:rsidR="00D12541" w:rsidRPr="007D55E2" w:rsidRDefault="00D12541" w:rsidP="00F6289D">
      <w:pPr>
        <w:spacing w:line="320" w:lineRule="exact"/>
        <w:ind w:leftChars="100" w:left="480" w:hangingChars="100" w:hanging="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■企業等や就労継続支援事業（Ａ型）での就労経験がある人で、年齢や体力の面で雇用されることが困難となった人</w:t>
      </w:r>
    </w:p>
    <w:p w14:paraId="05A5DCFB" w14:textId="42FC08D3" w:rsidR="00D12541" w:rsidRPr="007D55E2" w:rsidRDefault="00D12541" w:rsidP="00F6289D">
      <w:pPr>
        <w:spacing w:line="320" w:lineRule="exact"/>
        <w:ind w:leftChars="100" w:left="480" w:hangingChars="100" w:hanging="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■就労移行支援事業を利用した人で</w:t>
      </w:r>
      <w:r w:rsidR="00A60E8B">
        <w:rPr>
          <w:rFonts w:ascii="BIZ UDPゴシック" w:eastAsia="BIZ UDPゴシック" w:hAnsi="BIZ UDPゴシック" w:cs="Meiryo UI" w:hint="eastAsia"/>
          <w:color w:val="000000"/>
          <w:szCs w:val="22"/>
        </w:rPr>
        <w:t>、</w:t>
      </w:r>
      <w:r w:rsidRPr="007D55E2">
        <w:rPr>
          <w:rFonts w:ascii="BIZ UDPゴシック" w:eastAsia="BIZ UDPゴシック" w:hAnsi="BIZ UDPゴシック" w:cs="Meiryo UI" w:hint="eastAsia"/>
          <w:color w:val="000000"/>
          <w:szCs w:val="22"/>
        </w:rPr>
        <w:t>企業等または就労継続事業（Ａ型）の雇用に結びつかなかった人</w:t>
      </w:r>
    </w:p>
    <w:p w14:paraId="78DF28FD" w14:textId="5A7D3C7F" w:rsidR="00D12541" w:rsidRPr="007D55E2" w:rsidRDefault="00D12541" w:rsidP="005A4217">
      <w:pPr>
        <w:spacing w:line="320" w:lineRule="exact"/>
        <w:ind w:leftChars="100" w:left="480" w:hangingChars="100" w:hanging="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■上記に該当しない人で、</w:t>
      </w:r>
      <w:r w:rsidRPr="007D55E2">
        <w:rPr>
          <w:rFonts w:ascii="BIZ UDPゴシック" w:eastAsia="BIZ UDPゴシック" w:hAnsi="BIZ UDPゴシック" w:cs="Meiryo UI"/>
          <w:color w:val="000000"/>
          <w:szCs w:val="22"/>
        </w:rPr>
        <w:t>50歳に達している人、または試行の結果、企業等の雇用、就労移行支援事業や就労継続支援事業（Ａ型）の利用が困難と判断された人</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3E10577F" w14:textId="77777777" w:rsidTr="006349EA">
        <w:trPr>
          <w:trHeight w:val="337"/>
        </w:trPr>
        <w:tc>
          <w:tcPr>
            <w:tcW w:w="1844" w:type="dxa"/>
            <w:vMerge w:val="restart"/>
            <w:shd w:val="clear" w:color="auto" w:fill="00D7D2"/>
            <w:tcMar>
              <w:left w:w="57" w:type="dxa"/>
              <w:right w:w="57" w:type="dxa"/>
            </w:tcMar>
            <w:vAlign w:val="center"/>
          </w:tcPr>
          <w:p w14:paraId="24346CCB"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利用状況</w:t>
            </w:r>
          </w:p>
        </w:tc>
        <w:tc>
          <w:tcPr>
            <w:tcW w:w="1032" w:type="dxa"/>
            <w:shd w:val="clear" w:color="auto" w:fill="00D7D2"/>
            <w:tcMar>
              <w:left w:w="57" w:type="dxa"/>
              <w:right w:w="57" w:type="dxa"/>
            </w:tcMar>
            <w:vAlign w:val="center"/>
          </w:tcPr>
          <w:p w14:paraId="0A3E7D65"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1A5D3069"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0416DFC6"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7C93682C"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0E632B93" w14:textId="77777777" w:rsidTr="006349EA">
        <w:trPr>
          <w:trHeight w:val="337"/>
        </w:trPr>
        <w:tc>
          <w:tcPr>
            <w:tcW w:w="1844" w:type="dxa"/>
            <w:vMerge/>
            <w:shd w:val="clear" w:color="auto" w:fill="00D7D2"/>
            <w:tcMar>
              <w:left w:w="57" w:type="dxa"/>
              <w:right w:w="57" w:type="dxa"/>
            </w:tcMar>
            <w:vAlign w:val="center"/>
          </w:tcPr>
          <w:p w14:paraId="13F97230"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shd w:val="clear" w:color="auto" w:fill="00D7D2"/>
            <w:tcMar>
              <w:left w:w="57" w:type="dxa"/>
              <w:right w:w="57" w:type="dxa"/>
            </w:tcMar>
            <w:vAlign w:val="center"/>
          </w:tcPr>
          <w:p w14:paraId="639E671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4EE6AEE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shd w:val="clear" w:color="auto" w:fill="00D7D2"/>
            <w:tcMar>
              <w:left w:w="28" w:type="dxa"/>
              <w:right w:w="28" w:type="dxa"/>
            </w:tcMar>
            <w:vAlign w:val="center"/>
          </w:tcPr>
          <w:p w14:paraId="02D0DF4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2212C7A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shd w:val="clear" w:color="auto" w:fill="00D7D2"/>
            <w:tcMar>
              <w:left w:w="28" w:type="dxa"/>
              <w:right w:w="28" w:type="dxa"/>
            </w:tcMar>
            <w:vAlign w:val="center"/>
          </w:tcPr>
          <w:p w14:paraId="45829DE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3EF15D6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right w:val="single" w:sz="12" w:space="0" w:color="auto"/>
            </w:tcBorders>
            <w:shd w:val="clear" w:color="auto" w:fill="00D7D2"/>
            <w:tcMar>
              <w:top w:w="57" w:type="dxa"/>
              <w:left w:w="57" w:type="dxa"/>
              <w:bottom w:w="57" w:type="dxa"/>
              <w:right w:w="57" w:type="dxa"/>
            </w:tcMar>
            <w:vAlign w:val="center"/>
          </w:tcPr>
          <w:p w14:paraId="4C99C74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427F073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1E43F48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300910C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66D55012"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206DC212"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2DBAE5D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7611010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0561A77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1AC8AA9B" w14:textId="77777777" w:rsidTr="004723D0">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0D8B4C9F"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見込量（人日）</w:t>
            </w:r>
          </w:p>
        </w:tc>
        <w:tc>
          <w:tcPr>
            <w:tcW w:w="1032" w:type="dxa"/>
            <w:tcBorders>
              <w:bottom w:val="dotted" w:sz="4" w:space="0" w:color="auto"/>
            </w:tcBorders>
            <w:shd w:val="clear" w:color="auto" w:fill="auto"/>
            <w:tcMar>
              <w:top w:w="57" w:type="dxa"/>
              <w:left w:w="85" w:type="dxa"/>
              <w:bottom w:w="57" w:type="dxa"/>
              <w:right w:w="85" w:type="dxa"/>
            </w:tcMar>
            <w:vAlign w:val="center"/>
          </w:tcPr>
          <w:p w14:paraId="3407154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2,879</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0EC904E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3,420</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50CD511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3,515</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6FAD4E1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3,610</w:t>
            </w:r>
          </w:p>
        </w:tc>
        <w:tc>
          <w:tcPr>
            <w:tcW w:w="1032" w:type="dxa"/>
            <w:tcBorders>
              <w:left w:val="single" w:sz="12" w:space="0" w:color="auto"/>
              <w:bottom w:val="dotted" w:sz="4" w:space="0" w:color="auto"/>
              <w:right w:val="single" w:sz="4" w:space="0" w:color="auto"/>
            </w:tcBorders>
            <w:vAlign w:val="center"/>
          </w:tcPr>
          <w:p w14:paraId="669923D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3,996</w:t>
            </w:r>
          </w:p>
        </w:tc>
        <w:tc>
          <w:tcPr>
            <w:tcW w:w="1033" w:type="dxa"/>
            <w:tcBorders>
              <w:bottom w:val="dotted" w:sz="4" w:space="0" w:color="auto"/>
              <w:right w:val="single" w:sz="4" w:space="0" w:color="auto"/>
            </w:tcBorders>
            <w:vAlign w:val="center"/>
          </w:tcPr>
          <w:p w14:paraId="1C01C3F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color w:val="000000"/>
                <w:sz w:val="20"/>
                <w:szCs w:val="20"/>
              </w:rPr>
              <w:t>4</w:t>
            </w:r>
            <w:r w:rsidRPr="007D55E2">
              <w:rPr>
                <w:rFonts w:ascii="BIZ UDPゴシック" w:eastAsia="BIZ UDPゴシック" w:hAnsi="BIZ UDPゴシック" w:cs="Meiryo UI" w:hint="eastAsia"/>
                <w:color w:val="000000"/>
                <w:sz w:val="20"/>
                <w:szCs w:val="20"/>
              </w:rPr>
              <w:t>,</w:t>
            </w:r>
            <w:r w:rsidRPr="007D55E2">
              <w:rPr>
                <w:rFonts w:ascii="BIZ UDPゴシック" w:eastAsia="BIZ UDPゴシック" w:hAnsi="BIZ UDPゴシック" w:cs="Meiryo UI"/>
                <w:color w:val="000000"/>
                <w:sz w:val="20"/>
                <w:szCs w:val="20"/>
              </w:rPr>
              <w:t>17</w:t>
            </w:r>
            <w:r w:rsidRPr="007D55E2">
              <w:rPr>
                <w:rFonts w:ascii="BIZ UDPゴシック" w:eastAsia="BIZ UDPゴシック" w:hAnsi="BIZ UDPゴシック" w:cs="Meiryo UI" w:hint="eastAsia"/>
                <w:color w:val="000000"/>
                <w:sz w:val="20"/>
                <w:szCs w:val="20"/>
              </w:rPr>
              <w:t>6</w:t>
            </w:r>
          </w:p>
        </w:tc>
        <w:tc>
          <w:tcPr>
            <w:tcW w:w="1033" w:type="dxa"/>
            <w:tcBorders>
              <w:bottom w:val="dotted" w:sz="4" w:space="0" w:color="auto"/>
              <w:right w:val="single" w:sz="12" w:space="0" w:color="auto"/>
            </w:tcBorders>
            <w:vAlign w:val="center"/>
          </w:tcPr>
          <w:p w14:paraId="0AC74C59"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4,356</w:t>
            </w:r>
          </w:p>
        </w:tc>
      </w:tr>
      <w:tr w:rsidR="00D12541" w:rsidRPr="007D55E2" w14:paraId="6DA2512D" w14:textId="77777777" w:rsidTr="004723D0">
        <w:trPr>
          <w:trHeight w:val="266"/>
        </w:trPr>
        <w:tc>
          <w:tcPr>
            <w:tcW w:w="1844" w:type="dxa"/>
            <w:tcBorders>
              <w:top w:val="dotted" w:sz="4" w:space="0" w:color="auto"/>
              <w:bottom w:val="dotted" w:sz="4" w:space="0" w:color="auto"/>
            </w:tcBorders>
            <w:shd w:val="clear" w:color="auto" w:fill="auto"/>
            <w:tcMar>
              <w:top w:w="57" w:type="dxa"/>
              <w:left w:w="57" w:type="dxa"/>
              <w:bottom w:w="57" w:type="dxa"/>
              <w:right w:w="57" w:type="dxa"/>
            </w:tcMar>
            <w:vAlign w:val="center"/>
          </w:tcPr>
          <w:p w14:paraId="1F45BF99"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実績（人日）</w:t>
            </w:r>
          </w:p>
        </w:tc>
        <w:tc>
          <w:tcPr>
            <w:tcW w:w="1032" w:type="dxa"/>
            <w:tcBorders>
              <w:top w:val="dotted" w:sz="4" w:space="0" w:color="auto"/>
              <w:bottom w:val="dotted" w:sz="4" w:space="0" w:color="auto"/>
            </w:tcBorders>
            <w:shd w:val="clear" w:color="auto" w:fill="auto"/>
            <w:tcMar>
              <w:top w:w="57" w:type="dxa"/>
              <w:left w:w="85" w:type="dxa"/>
              <w:bottom w:w="57" w:type="dxa"/>
              <w:right w:w="85" w:type="dxa"/>
            </w:tcMar>
            <w:vAlign w:val="center"/>
          </w:tcPr>
          <w:p w14:paraId="51D4086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3,128</w:t>
            </w:r>
          </w:p>
        </w:tc>
        <w:tc>
          <w:tcPr>
            <w:tcW w:w="1033"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4E533D9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3,528</w:t>
            </w:r>
          </w:p>
        </w:tc>
        <w:tc>
          <w:tcPr>
            <w:tcW w:w="1032"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6A6FCD4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3,702</w:t>
            </w:r>
          </w:p>
        </w:tc>
        <w:tc>
          <w:tcPr>
            <w:tcW w:w="1033" w:type="dxa"/>
            <w:tcBorders>
              <w:top w:val="dotted" w:sz="4" w:space="0" w:color="auto"/>
              <w:bottom w:val="dotted" w:sz="4" w:space="0" w:color="auto"/>
              <w:right w:val="single" w:sz="12" w:space="0" w:color="auto"/>
            </w:tcBorders>
            <w:shd w:val="clear" w:color="auto" w:fill="auto"/>
            <w:tcMar>
              <w:top w:w="57" w:type="dxa"/>
              <w:left w:w="85" w:type="dxa"/>
              <w:bottom w:w="57" w:type="dxa"/>
              <w:right w:w="85" w:type="dxa"/>
            </w:tcMar>
            <w:vAlign w:val="center"/>
          </w:tcPr>
          <w:p w14:paraId="5E2433A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3,918</w:t>
            </w:r>
          </w:p>
        </w:tc>
        <w:tc>
          <w:tcPr>
            <w:tcW w:w="1032" w:type="dxa"/>
            <w:tcBorders>
              <w:top w:val="dotted" w:sz="4" w:space="0" w:color="auto"/>
              <w:left w:val="single" w:sz="12" w:space="0" w:color="auto"/>
              <w:bottom w:val="dotted" w:sz="4" w:space="0" w:color="auto"/>
              <w:right w:val="single" w:sz="4" w:space="0" w:color="auto"/>
            </w:tcBorders>
            <w:vAlign w:val="center"/>
          </w:tcPr>
          <w:p w14:paraId="2DDE7359"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4" w:space="0" w:color="auto"/>
            </w:tcBorders>
            <w:vAlign w:val="center"/>
          </w:tcPr>
          <w:p w14:paraId="49FBE37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12" w:space="0" w:color="auto"/>
            </w:tcBorders>
            <w:vAlign w:val="center"/>
          </w:tcPr>
          <w:p w14:paraId="5F5226AB"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r w:rsidR="00D12541" w:rsidRPr="007D55E2" w14:paraId="6CD27330" w14:textId="77777777" w:rsidTr="004723D0">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07110A23"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w:t>
            </w:r>
          </w:p>
        </w:tc>
        <w:tc>
          <w:tcPr>
            <w:tcW w:w="1032" w:type="dxa"/>
            <w:tcBorders>
              <w:bottom w:val="dotted" w:sz="4" w:space="0" w:color="auto"/>
            </w:tcBorders>
            <w:shd w:val="clear" w:color="auto" w:fill="auto"/>
            <w:tcMar>
              <w:top w:w="57" w:type="dxa"/>
              <w:left w:w="85" w:type="dxa"/>
              <w:bottom w:w="57" w:type="dxa"/>
              <w:right w:w="85" w:type="dxa"/>
            </w:tcMar>
            <w:vAlign w:val="center"/>
          </w:tcPr>
          <w:p w14:paraId="33BE8BA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156</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30003C3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180</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1412ECD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185</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3513B17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190</w:t>
            </w:r>
          </w:p>
        </w:tc>
        <w:tc>
          <w:tcPr>
            <w:tcW w:w="1032" w:type="dxa"/>
            <w:tcBorders>
              <w:left w:val="single" w:sz="12" w:space="0" w:color="auto"/>
              <w:bottom w:val="dotted" w:sz="4" w:space="0" w:color="auto"/>
              <w:right w:val="single" w:sz="4" w:space="0" w:color="auto"/>
            </w:tcBorders>
            <w:vAlign w:val="center"/>
          </w:tcPr>
          <w:p w14:paraId="4F8B19A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222</w:t>
            </w:r>
          </w:p>
        </w:tc>
        <w:tc>
          <w:tcPr>
            <w:tcW w:w="1033" w:type="dxa"/>
            <w:tcBorders>
              <w:bottom w:val="dotted" w:sz="4" w:space="0" w:color="auto"/>
              <w:right w:val="single" w:sz="4" w:space="0" w:color="auto"/>
            </w:tcBorders>
            <w:vAlign w:val="center"/>
          </w:tcPr>
          <w:p w14:paraId="26635709"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232</w:t>
            </w:r>
          </w:p>
        </w:tc>
        <w:tc>
          <w:tcPr>
            <w:tcW w:w="1033" w:type="dxa"/>
            <w:tcBorders>
              <w:bottom w:val="dotted" w:sz="4" w:space="0" w:color="auto"/>
              <w:right w:val="single" w:sz="12" w:space="0" w:color="auto"/>
            </w:tcBorders>
            <w:vAlign w:val="center"/>
          </w:tcPr>
          <w:p w14:paraId="4C0EBF6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242</w:t>
            </w:r>
          </w:p>
        </w:tc>
      </w:tr>
      <w:tr w:rsidR="00D12541" w:rsidRPr="007D55E2" w14:paraId="48B9F01D" w14:textId="77777777" w:rsidTr="004723D0">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6099FA49"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人</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cBorders>
            <w:shd w:val="clear" w:color="auto" w:fill="auto"/>
            <w:tcMar>
              <w:top w:w="57" w:type="dxa"/>
              <w:left w:w="85" w:type="dxa"/>
              <w:bottom w:w="57" w:type="dxa"/>
              <w:right w:w="85" w:type="dxa"/>
            </w:tcMar>
            <w:vAlign w:val="center"/>
          </w:tcPr>
          <w:p w14:paraId="0E23BA7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171</w:t>
            </w: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0BB5D31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192</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5970852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204</w:t>
            </w:r>
          </w:p>
        </w:tc>
        <w:tc>
          <w:tcPr>
            <w:tcW w:w="1033" w:type="dxa"/>
            <w:tcBorders>
              <w:top w:val="dotted" w:sz="4" w:space="0" w:color="auto"/>
              <w:bottom w:val="single" w:sz="4" w:space="0" w:color="auto"/>
              <w:right w:val="single" w:sz="12" w:space="0" w:color="auto"/>
            </w:tcBorders>
            <w:shd w:val="clear" w:color="auto" w:fill="auto"/>
            <w:tcMar>
              <w:top w:w="57" w:type="dxa"/>
              <w:left w:w="85" w:type="dxa"/>
              <w:bottom w:w="57" w:type="dxa"/>
              <w:right w:w="85" w:type="dxa"/>
            </w:tcMar>
            <w:vAlign w:val="center"/>
          </w:tcPr>
          <w:p w14:paraId="4CB11AE9"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212</w:t>
            </w:r>
          </w:p>
        </w:tc>
        <w:tc>
          <w:tcPr>
            <w:tcW w:w="1032" w:type="dxa"/>
            <w:tcBorders>
              <w:top w:val="dotted" w:sz="4" w:space="0" w:color="auto"/>
              <w:left w:val="single" w:sz="12" w:space="0" w:color="auto"/>
              <w:bottom w:val="single" w:sz="12" w:space="0" w:color="auto"/>
              <w:right w:val="single" w:sz="4" w:space="0" w:color="auto"/>
            </w:tcBorders>
            <w:vAlign w:val="center"/>
          </w:tcPr>
          <w:p w14:paraId="41622C25"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6E445690"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4EB9CB52"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0D8E75D5" w14:textId="1186A896" w:rsidR="0031459D" w:rsidRPr="007D55E2" w:rsidRDefault="00D12541" w:rsidP="005A4217">
      <w:pP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※各年度1か月</w:t>
      </w:r>
      <w:r w:rsidR="00B236BA" w:rsidRPr="007D55E2">
        <w:rPr>
          <w:rFonts w:ascii="BIZ UDPゴシック" w:eastAsia="BIZ UDPゴシック" w:hAnsi="BIZ UDPゴシック" w:cs="Meiryo UI" w:hint="eastAsia"/>
          <w:color w:val="000000"/>
          <w:sz w:val="20"/>
          <w:szCs w:val="20"/>
        </w:rPr>
        <w:t>当たり</w:t>
      </w:r>
      <w:r w:rsidRPr="007D55E2">
        <w:rPr>
          <w:rFonts w:ascii="BIZ UDPゴシック" w:eastAsia="BIZ UDPゴシック" w:hAnsi="BIZ UDPゴシック" w:cs="Meiryo UI" w:hint="eastAsia"/>
          <w:color w:val="000000"/>
          <w:sz w:val="20"/>
          <w:szCs w:val="20"/>
        </w:rPr>
        <w:t>の平均</w:t>
      </w:r>
    </w:p>
    <w:tbl>
      <w:tblPr>
        <w:tblStyle w:val="34"/>
        <w:tblW w:w="9072" w:type="dxa"/>
        <w:tblLook w:val="04A0" w:firstRow="1" w:lastRow="0" w:firstColumn="1" w:lastColumn="0" w:noHBand="0" w:noVBand="1"/>
      </w:tblPr>
      <w:tblGrid>
        <w:gridCol w:w="1888"/>
        <w:gridCol w:w="377"/>
        <w:gridCol w:w="6807"/>
      </w:tblGrid>
      <w:tr w:rsidR="00D12541" w:rsidRPr="007D55E2" w14:paraId="54A85ADD" w14:textId="77777777" w:rsidTr="006349EA">
        <w:trPr>
          <w:trHeight w:val="684"/>
        </w:trPr>
        <w:tc>
          <w:tcPr>
            <w:tcW w:w="1896" w:type="dxa"/>
            <w:shd w:val="clear" w:color="auto" w:fill="00D7D2"/>
            <w:tcMar>
              <w:left w:w="57" w:type="dxa"/>
              <w:right w:w="57" w:type="dxa"/>
            </w:tcMar>
            <w:vAlign w:val="center"/>
          </w:tcPr>
          <w:p w14:paraId="70B9CE9A"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337" w:type="dxa"/>
            <w:tcBorders>
              <w:right w:val="nil"/>
            </w:tcBorders>
            <w:shd w:val="clear" w:color="auto" w:fill="auto"/>
            <w:tcMar>
              <w:top w:w="57" w:type="dxa"/>
              <w:left w:w="57" w:type="dxa"/>
              <w:bottom w:w="57" w:type="dxa"/>
              <w:right w:w="57" w:type="dxa"/>
            </w:tcMar>
            <w:vAlign w:val="center"/>
          </w:tcPr>
          <w:p w14:paraId="2337D53F"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1</w:t>
            </w:r>
            <w:r w:rsidRPr="007D55E2">
              <w:rPr>
                <w:rFonts w:ascii="BIZ UDPゴシック" w:eastAsia="BIZ UDPゴシック" w:hAnsi="BIZ UDPゴシック" w:cs="Meiryo UI"/>
                <w:color w:val="000000"/>
                <w:sz w:val="21"/>
                <w:szCs w:val="21"/>
              </w:rPr>
              <w:t>)</w:t>
            </w:r>
          </w:p>
          <w:p w14:paraId="2FFC898F"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2</w:t>
            </w:r>
            <w:r w:rsidRPr="007D55E2">
              <w:rPr>
                <w:rFonts w:ascii="BIZ UDPゴシック" w:eastAsia="BIZ UDPゴシック" w:hAnsi="BIZ UDPゴシック" w:cs="Meiryo UI"/>
                <w:color w:val="000000"/>
                <w:sz w:val="21"/>
                <w:szCs w:val="21"/>
              </w:rPr>
              <w:t>)</w:t>
            </w:r>
          </w:p>
          <w:p w14:paraId="06360B38"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3</w:t>
            </w:r>
            <w:r w:rsidRPr="007D55E2">
              <w:rPr>
                <w:rFonts w:ascii="BIZ UDPゴシック" w:eastAsia="BIZ UDPゴシック" w:hAnsi="BIZ UDPゴシック" w:cs="Meiryo UI"/>
                <w:color w:val="000000"/>
                <w:sz w:val="21"/>
                <w:szCs w:val="21"/>
              </w:rPr>
              <w:t>)</w:t>
            </w:r>
          </w:p>
        </w:tc>
        <w:tc>
          <w:tcPr>
            <w:tcW w:w="6839" w:type="dxa"/>
            <w:tcBorders>
              <w:left w:val="nil"/>
            </w:tcBorders>
            <w:shd w:val="clear" w:color="auto" w:fill="auto"/>
            <w:tcMar>
              <w:top w:w="57" w:type="dxa"/>
              <w:left w:w="57" w:type="dxa"/>
              <w:bottom w:w="57" w:type="dxa"/>
              <w:right w:w="57" w:type="dxa"/>
            </w:tcMar>
            <w:vAlign w:val="center"/>
          </w:tcPr>
          <w:p w14:paraId="625915C5"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令和</w:t>
            </w:r>
            <w:r w:rsidRPr="007D55E2">
              <w:rPr>
                <w:rFonts w:ascii="BIZ UDPゴシック" w:eastAsia="BIZ UDPゴシック" w:hAnsi="BIZ UDPゴシック" w:cs="Meiryo UI"/>
                <w:color w:val="000000"/>
                <w:sz w:val="21"/>
                <w:szCs w:val="21"/>
              </w:rPr>
              <w:t>2年度利用者数（見込み）：212人</w:t>
            </w:r>
          </w:p>
          <w:p w14:paraId="0EA509C6"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利用者増減推計：30</w:t>
            </w:r>
            <w:r w:rsidRPr="007D55E2">
              <w:rPr>
                <w:rFonts w:ascii="BIZ UDPゴシック" w:eastAsia="BIZ UDPゴシック" w:hAnsi="BIZ UDPゴシック" w:cs="Meiryo UI"/>
                <w:color w:val="000000"/>
                <w:sz w:val="21"/>
                <w:szCs w:val="21"/>
              </w:rPr>
              <w:t>人増（令和5年度末）※新規開設事業所分を加味</w:t>
            </w:r>
          </w:p>
          <w:p w14:paraId="6C74B749" w14:textId="0795A43F"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令和</w:t>
            </w:r>
            <w:r w:rsidRPr="007D55E2">
              <w:rPr>
                <w:rFonts w:ascii="BIZ UDPゴシック" w:eastAsia="BIZ UDPゴシック" w:hAnsi="BIZ UDPゴシック" w:cs="Meiryo UI"/>
                <w:color w:val="000000"/>
                <w:sz w:val="21"/>
                <w:szCs w:val="21"/>
              </w:rPr>
              <w:t>2年度1人</w:t>
            </w:r>
            <w:r w:rsidR="00B236BA" w:rsidRPr="007D55E2">
              <w:rPr>
                <w:rFonts w:ascii="BIZ UDPゴシック" w:eastAsia="BIZ UDPゴシック" w:hAnsi="BIZ UDPゴシック" w:cs="Meiryo UI"/>
                <w:color w:val="000000"/>
                <w:sz w:val="21"/>
                <w:szCs w:val="21"/>
              </w:rPr>
              <w:t>当たり</w:t>
            </w:r>
            <w:r w:rsidRPr="007D55E2">
              <w:rPr>
                <w:rFonts w:ascii="BIZ UDPゴシック" w:eastAsia="BIZ UDPゴシック" w:hAnsi="BIZ UDPゴシック" w:cs="Meiryo UI"/>
                <w:color w:val="000000"/>
                <w:sz w:val="21"/>
                <w:szCs w:val="21"/>
              </w:rPr>
              <w:t>平均利用日数：18日</w:t>
            </w:r>
          </w:p>
        </w:tc>
      </w:tr>
    </w:tbl>
    <w:p w14:paraId="6007061D"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5357731B"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5CE7BB8F" w14:textId="77777777" w:rsidR="00D12541" w:rsidRPr="006349EA"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6349EA">
        <w:rPr>
          <w:rFonts w:ascii="BIZ UDPゴシック" w:eastAsia="BIZ UDPゴシック" w:hAnsi="BIZ UDPゴシック" w:cs="Meiryo UI" w:hint="eastAsia"/>
          <w:b/>
          <w:color w:val="008080"/>
          <w:szCs w:val="22"/>
        </w:rPr>
        <w:t>⑬　就労定着支援</w:t>
      </w:r>
    </w:p>
    <w:p w14:paraId="18C7F974" w14:textId="75FE2ACD" w:rsidR="00D12541" w:rsidRPr="007D55E2" w:rsidRDefault="00D12541" w:rsidP="005A4217">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一般就労に移行した人</w:t>
      </w:r>
      <w:r w:rsidR="005E482F" w:rsidRPr="007D55E2">
        <w:rPr>
          <w:rFonts w:ascii="BIZ UDPゴシック" w:eastAsia="BIZ UDPゴシック" w:hAnsi="BIZ UDPゴシック" w:hint="eastAsia"/>
        </w:rPr>
        <w:t>が</w:t>
      </w:r>
      <w:r w:rsidR="00F17DD9" w:rsidRPr="007D55E2">
        <w:rPr>
          <w:rFonts w:ascii="BIZ UDPゴシック" w:eastAsia="BIZ UDPゴシック" w:hAnsi="BIZ UDPゴシック" w:hint="eastAsia"/>
        </w:rPr>
        <w:t>就労</w:t>
      </w:r>
      <w:r w:rsidR="005E482F" w:rsidRPr="007D55E2">
        <w:rPr>
          <w:rFonts w:ascii="BIZ UDPゴシック" w:eastAsia="BIZ UDPゴシック" w:hAnsi="BIZ UDPゴシック" w:hint="eastAsia"/>
        </w:rPr>
        <w:t>を</w:t>
      </w:r>
      <w:r w:rsidR="00F17DD9" w:rsidRPr="007D55E2">
        <w:rPr>
          <w:rFonts w:ascii="BIZ UDPゴシック" w:eastAsia="BIZ UDPゴシック" w:hAnsi="BIZ UDPゴシック" w:hint="eastAsia"/>
        </w:rPr>
        <w:t>継続</w:t>
      </w:r>
      <w:r w:rsidR="005E482F" w:rsidRPr="007D55E2">
        <w:rPr>
          <w:rFonts w:ascii="BIZ UDPゴシック" w:eastAsia="BIZ UDPゴシック" w:hAnsi="BIZ UDPゴシック" w:hint="eastAsia"/>
        </w:rPr>
        <w:t>できるよう</w:t>
      </w:r>
      <w:r w:rsidR="00F17DD9" w:rsidRPr="007D55E2">
        <w:rPr>
          <w:rFonts w:ascii="BIZ UDPゴシック" w:eastAsia="BIZ UDPゴシック" w:hAnsi="BIZ UDPゴシック" w:hint="eastAsia"/>
        </w:rPr>
        <w:t>、就労</w:t>
      </w:r>
      <w:r w:rsidRPr="007D55E2">
        <w:rPr>
          <w:rFonts w:ascii="BIZ UDPゴシック" w:eastAsia="BIZ UDPゴシック" w:hAnsi="BIZ UDPゴシック" w:hint="eastAsia"/>
        </w:rPr>
        <w:t>に伴う生活面の課題</w:t>
      </w:r>
      <w:r w:rsidR="00291605" w:rsidRPr="007D55E2">
        <w:rPr>
          <w:rFonts w:ascii="BIZ UDPゴシック" w:eastAsia="BIZ UDPゴシック" w:hAnsi="BIZ UDPゴシック" w:hint="eastAsia"/>
        </w:rPr>
        <w:t>について</w:t>
      </w:r>
      <w:r w:rsidRPr="007D55E2">
        <w:rPr>
          <w:rFonts w:ascii="BIZ UDPゴシック" w:eastAsia="BIZ UDPゴシック" w:hAnsi="BIZ UDPゴシック" w:hint="eastAsia"/>
        </w:rPr>
        <w:t>、</w:t>
      </w:r>
      <w:r w:rsidR="00F17DD9" w:rsidRPr="007D55E2">
        <w:rPr>
          <w:rFonts w:ascii="BIZ UDPゴシック" w:eastAsia="BIZ UDPゴシック" w:hAnsi="BIZ UDPゴシック" w:hint="eastAsia"/>
        </w:rPr>
        <w:t>企業や</w:t>
      </w:r>
      <w:r w:rsidRPr="007D55E2">
        <w:rPr>
          <w:rFonts w:ascii="BIZ UDPゴシック" w:eastAsia="BIZ UDPゴシック" w:hAnsi="BIZ UDPゴシック" w:hint="eastAsia"/>
        </w:rPr>
        <w:t>家族との連絡調整</w:t>
      </w:r>
      <w:r w:rsidR="00291605" w:rsidRPr="007D55E2">
        <w:rPr>
          <w:rFonts w:ascii="BIZ UDPゴシック" w:eastAsia="BIZ UDPゴシック" w:hAnsi="BIZ UDPゴシック" w:hint="eastAsia"/>
        </w:rPr>
        <w:t>等を行いながら、</w:t>
      </w:r>
      <w:r w:rsidR="00F17DD9" w:rsidRPr="007D55E2">
        <w:rPr>
          <w:rFonts w:ascii="BIZ UDPゴシック" w:eastAsia="BIZ UDPゴシック" w:hAnsi="BIZ UDPゴシック" w:hint="eastAsia"/>
        </w:rPr>
        <w:t>課題解決に向けて必要な</w:t>
      </w:r>
      <w:r w:rsidRPr="007D55E2">
        <w:rPr>
          <w:rFonts w:ascii="BIZ UDPゴシック" w:eastAsia="BIZ UDPゴシック" w:hAnsi="BIZ UDPゴシック" w:hint="eastAsia"/>
        </w:rPr>
        <w:t>支援を行います。平成</w:t>
      </w:r>
      <w:r w:rsidRPr="007D55E2">
        <w:rPr>
          <w:rFonts w:ascii="BIZ UDPゴシック" w:eastAsia="BIZ UDPゴシック" w:hAnsi="BIZ UDPゴシック"/>
        </w:rPr>
        <w:t>30年4月から開始されたサービスです。</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65570A97" w14:textId="77777777" w:rsidTr="006349EA">
        <w:trPr>
          <w:trHeight w:val="337"/>
        </w:trPr>
        <w:tc>
          <w:tcPr>
            <w:tcW w:w="1844" w:type="dxa"/>
            <w:vMerge w:val="restart"/>
            <w:shd w:val="clear" w:color="auto" w:fill="00D7D2"/>
            <w:tcMar>
              <w:left w:w="57" w:type="dxa"/>
              <w:right w:w="57" w:type="dxa"/>
            </w:tcMar>
            <w:vAlign w:val="center"/>
          </w:tcPr>
          <w:p w14:paraId="4AB9A331"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利用状況</w:t>
            </w:r>
          </w:p>
        </w:tc>
        <w:tc>
          <w:tcPr>
            <w:tcW w:w="1032" w:type="dxa"/>
            <w:shd w:val="clear" w:color="auto" w:fill="00D7D2"/>
            <w:tcMar>
              <w:left w:w="57" w:type="dxa"/>
              <w:right w:w="57" w:type="dxa"/>
            </w:tcMar>
            <w:vAlign w:val="center"/>
          </w:tcPr>
          <w:p w14:paraId="4EB676A7"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48F2B511"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22192332"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3967FCB9"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64D02D9B" w14:textId="77777777" w:rsidTr="006349EA">
        <w:trPr>
          <w:trHeight w:val="337"/>
        </w:trPr>
        <w:tc>
          <w:tcPr>
            <w:tcW w:w="1844" w:type="dxa"/>
            <w:vMerge/>
            <w:shd w:val="clear" w:color="auto" w:fill="00D7D2"/>
            <w:tcMar>
              <w:left w:w="57" w:type="dxa"/>
              <w:right w:w="57" w:type="dxa"/>
            </w:tcMar>
            <w:vAlign w:val="center"/>
          </w:tcPr>
          <w:p w14:paraId="573E2456"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tcBorders>
              <w:bottom w:val="single" w:sz="4" w:space="0" w:color="auto"/>
            </w:tcBorders>
            <w:shd w:val="clear" w:color="auto" w:fill="00D7D2"/>
            <w:tcMar>
              <w:left w:w="57" w:type="dxa"/>
              <w:right w:w="57" w:type="dxa"/>
            </w:tcMar>
            <w:vAlign w:val="center"/>
          </w:tcPr>
          <w:p w14:paraId="0604DD2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03A4AF7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shd w:val="clear" w:color="auto" w:fill="00D7D2"/>
            <w:tcMar>
              <w:left w:w="28" w:type="dxa"/>
              <w:right w:w="28" w:type="dxa"/>
            </w:tcMar>
            <w:vAlign w:val="center"/>
          </w:tcPr>
          <w:p w14:paraId="5FECCFC2"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1AEB29A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shd w:val="clear" w:color="auto" w:fill="00D7D2"/>
            <w:tcMar>
              <w:left w:w="28" w:type="dxa"/>
              <w:right w:w="28" w:type="dxa"/>
            </w:tcMar>
            <w:vAlign w:val="center"/>
          </w:tcPr>
          <w:p w14:paraId="4AA9E64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72F3056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right w:val="single" w:sz="12" w:space="0" w:color="auto"/>
            </w:tcBorders>
            <w:shd w:val="clear" w:color="auto" w:fill="00D7D2"/>
            <w:tcMar>
              <w:top w:w="57" w:type="dxa"/>
              <w:left w:w="57" w:type="dxa"/>
              <w:bottom w:w="57" w:type="dxa"/>
              <w:right w:w="57" w:type="dxa"/>
            </w:tcMar>
            <w:vAlign w:val="center"/>
          </w:tcPr>
          <w:p w14:paraId="70225C2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71368FE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553B3FE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5D0F3032"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2AB8DF9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1167174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3AF59E3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7BC39B7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1A30FFC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43ADDB4B" w14:textId="77777777" w:rsidTr="004723D0">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217290BE"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w:t>
            </w:r>
          </w:p>
        </w:tc>
        <w:tc>
          <w:tcPr>
            <w:tcW w:w="1032"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43277F0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5D41C7C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3F99DDA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0CD950F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w:t>
            </w:r>
          </w:p>
        </w:tc>
        <w:tc>
          <w:tcPr>
            <w:tcW w:w="1032" w:type="dxa"/>
            <w:tcBorders>
              <w:left w:val="single" w:sz="12" w:space="0" w:color="auto"/>
              <w:bottom w:val="dotted" w:sz="4" w:space="0" w:color="auto"/>
              <w:right w:val="single" w:sz="4" w:space="0" w:color="auto"/>
            </w:tcBorders>
            <w:vAlign w:val="center"/>
          </w:tcPr>
          <w:p w14:paraId="08050DB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3" w:type="dxa"/>
            <w:tcBorders>
              <w:bottom w:val="dotted" w:sz="4" w:space="0" w:color="auto"/>
              <w:right w:val="single" w:sz="4" w:space="0" w:color="auto"/>
            </w:tcBorders>
            <w:vAlign w:val="center"/>
          </w:tcPr>
          <w:p w14:paraId="44ED1A5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w:t>
            </w:r>
          </w:p>
        </w:tc>
        <w:tc>
          <w:tcPr>
            <w:tcW w:w="1033" w:type="dxa"/>
            <w:tcBorders>
              <w:bottom w:val="dotted" w:sz="4" w:space="0" w:color="auto"/>
              <w:right w:val="single" w:sz="12" w:space="0" w:color="auto"/>
            </w:tcBorders>
            <w:vAlign w:val="center"/>
          </w:tcPr>
          <w:p w14:paraId="5717B5FF" w14:textId="2727576E" w:rsidR="00D12541" w:rsidRPr="007D55E2" w:rsidRDefault="003D7AA2" w:rsidP="00D12541">
            <w:pPr>
              <w:spacing w:line="240" w:lineRule="exact"/>
              <w:jc w:val="right"/>
              <w:rPr>
                <w:rFonts w:ascii="BIZ UDPゴシック" w:eastAsia="BIZ UDPゴシック" w:hAnsi="BIZ UDPゴシック" w:cs="Meiryo UI"/>
                <w:color w:val="000000"/>
                <w:sz w:val="20"/>
                <w:szCs w:val="20"/>
              </w:rPr>
            </w:pPr>
            <w:r>
              <w:rPr>
                <w:rFonts w:ascii="BIZ UDPゴシック" w:eastAsia="BIZ UDPゴシック" w:hAnsi="BIZ UDPゴシック" w:cs="Meiryo UI" w:hint="eastAsia"/>
                <w:color w:val="000000"/>
                <w:sz w:val="20"/>
                <w:szCs w:val="20"/>
              </w:rPr>
              <w:t>5</w:t>
            </w:r>
          </w:p>
        </w:tc>
      </w:tr>
      <w:tr w:rsidR="00D12541" w:rsidRPr="007D55E2" w14:paraId="0D95AF87" w14:textId="77777777" w:rsidTr="004723D0">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7FC2960C"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人</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6703475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03D4AD8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11129EA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3" w:type="dxa"/>
            <w:tcBorders>
              <w:top w:val="dotted" w:sz="4" w:space="0" w:color="auto"/>
              <w:bottom w:val="single" w:sz="4" w:space="0" w:color="auto"/>
              <w:right w:val="single" w:sz="12" w:space="0" w:color="auto"/>
            </w:tcBorders>
            <w:shd w:val="clear" w:color="auto" w:fill="auto"/>
            <w:tcMar>
              <w:top w:w="57" w:type="dxa"/>
              <w:left w:w="85" w:type="dxa"/>
              <w:bottom w:w="57" w:type="dxa"/>
              <w:right w:w="85" w:type="dxa"/>
            </w:tcMar>
            <w:vAlign w:val="center"/>
          </w:tcPr>
          <w:p w14:paraId="125CB7B2"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2" w:type="dxa"/>
            <w:tcBorders>
              <w:top w:val="dotted" w:sz="4" w:space="0" w:color="auto"/>
              <w:left w:val="single" w:sz="12" w:space="0" w:color="auto"/>
              <w:bottom w:val="single" w:sz="12" w:space="0" w:color="auto"/>
              <w:right w:val="single" w:sz="4" w:space="0" w:color="auto"/>
            </w:tcBorders>
            <w:vAlign w:val="center"/>
          </w:tcPr>
          <w:p w14:paraId="09FFF166"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3ADC7F5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380E09AB"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62E090DF" w14:textId="32BCF009" w:rsidR="0031459D" w:rsidRPr="007D55E2" w:rsidRDefault="00D12541" w:rsidP="005A4217">
      <w:pP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※各年度1か月</w:t>
      </w:r>
      <w:r w:rsidR="00B236BA" w:rsidRPr="007D55E2">
        <w:rPr>
          <w:rFonts w:ascii="BIZ UDPゴシック" w:eastAsia="BIZ UDPゴシック" w:hAnsi="BIZ UDPゴシック" w:cs="Meiryo UI" w:hint="eastAsia"/>
          <w:color w:val="000000"/>
          <w:sz w:val="20"/>
          <w:szCs w:val="20"/>
        </w:rPr>
        <w:t>当たり</w:t>
      </w:r>
      <w:r w:rsidRPr="007D55E2">
        <w:rPr>
          <w:rFonts w:ascii="BIZ UDPゴシック" w:eastAsia="BIZ UDPゴシック" w:hAnsi="BIZ UDPゴシック" w:cs="Meiryo UI" w:hint="eastAsia"/>
          <w:color w:val="000000"/>
          <w:sz w:val="20"/>
          <w:szCs w:val="20"/>
        </w:rPr>
        <w:t>の平均</w:t>
      </w:r>
    </w:p>
    <w:tbl>
      <w:tblPr>
        <w:tblStyle w:val="34"/>
        <w:tblW w:w="9072" w:type="dxa"/>
        <w:tblLook w:val="04A0" w:firstRow="1" w:lastRow="0" w:firstColumn="1" w:lastColumn="0" w:noHBand="0" w:noVBand="1"/>
      </w:tblPr>
      <w:tblGrid>
        <w:gridCol w:w="1897"/>
        <w:gridCol w:w="7175"/>
      </w:tblGrid>
      <w:tr w:rsidR="00D12541" w:rsidRPr="007D55E2" w14:paraId="0BBCE186" w14:textId="77777777" w:rsidTr="006349EA">
        <w:trPr>
          <w:trHeight w:val="684"/>
        </w:trPr>
        <w:tc>
          <w:tcPr>
            <w:tcW w:w="1897" w:type="dxa"/>
            <w:shd w:val="clear" w:color="auto" w:fill="00D7D2"/>
            <w:tcMar>
              <w:left w:w="57" w:type="dxa"/>
              <w:right w:w="57" w:type="dxa"/>
            </w:tcMar>
            <w:vAlign w:val="center"/>
          </w:tcPr>
          <w:p w14:paraId="1943E48C"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7175" w:type="dxa"/>
            <w:shd w:val="clear" w:color="auto" w:fill="auto"/>
            <w:tcMar>
              <w:top w:w="57" w:type="dxa"/>
              <w:left w:w="57" w:type="dxa"/>
              <w:bottom w:w="57" w:type="dxa"/>
              <w:right w:w="57" w:type="dxa"/>
            </w:tcMar>
            <w:vAlign w:val="center"/>
          </w:tcPr>
          <w:p w14:paraId="5CA39CA2"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必要なサービスの確保ができるよう、サービス提供基盤の整備に努めます。また、市外事業所の利用も積極的に推進していきます。</w:t>
            </w:r>
          </w:p>
        </w:tc>
      </w:tr>
    </w:tbl>
    <w:p w14:paraId="651C82C8"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11D218DD" w14:textId="5D0B7C3B" w:rsidR="00D12541" w:rsidRDefault="00D12541" w:rsidP="00D12541">
      <w:pPr>
        <w:spacing w:line="360" w:lineRule="exact"/>
        <w:ind w:firstLineChars="100" w:firstLine="240"/>
        <w:rPr>
          <w:rFonts w:ascii="BIZ UDPゴシック" w:eastAsia="BIZ UDPゴシック" w:hAnsi="BIZ UDPゴシック" w:cs="Meiryo UI"/>
          <w:color w:val="000000"/>
          <w:szCs w:val="22"/>
        </w:rPr>
      </w:pPr>
    </w:p>
    <w:p w14:paraId="1CA9D7CD" w14:textId="77777777" w:rsidR="00357563" w:rsidRPr="007D55E2" w:rsidRDefault="00357563" w:rsidP="00D12541">
      <w:pPr>
        <w:spacing w:line="360" w:lineRule="exact"/>
        <w:ind w:firstLineChars="100" w:firstLine="240"/>
        <w:rPr>
          <w:rFonts w:ascii="BIZ UDPゴシック" w:eastAsia="BIZ UDPゴシック" w:hAnsi="BIZ UDPゴシック" w:cs="Meiryo UI"/>
          <w:color w:val="000000"/>
          <w:szCs w:val="22"/>
        </w:rPr>
      </w:pPr>
    </w:p>
    <w:p w14:paraId="44108078" w14:textId="77777777" w:rsidR="00D12541" w:rsidRPr="006349EA"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6349EA">
        <w:rPr>
          <w:rFonts w:ascii="BIZ UDPゴシック" w:eastAsia="BIZ UDPゴシック" w:hAnsi="BIZ UDPゴシック" w:cs="Meiryo UI" w:hint="eastAsia"/>
          <w:b/>
          <w:color w:val="008080"/>
          <w:szCs w:val="22"/>
        </w:rPr>
        <w:lastRenderedPageBreak/>
        <w:t>⑭　療養介護</w:t>
      </w:r>
    </w:p>
    <w:p w14:paraId="481D5F8C" w14:textId="77777777" w:rsidR="00D12541" w:rsidRPr="007D55E2" w:rsidRDefault="00D12541"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医療と常時介護を必要とする人に、医療機関で機能訓練、療養上の管理、看護、介護及び、食事や入浴、排せつ等の日常生活の支援を行います。</w:t>
      </w:r>
    </w:p>
    <w:p w14:paraId="29E7638A" w14:textId="77777777" w:rsidR="00D12541" w:rsidRPr="007D55E2" w:rsidRDefault="00D12541"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療養介護は、次のいずれかに該当する人が対象となります。</w:t>
      </w:r>
    </w:p>
    <w:p w14:paraId="2CE26B44" w14:textId="410377A3" w:rsidR="00D12541" w:rsidRPr="007D55E2" w:rsidRDefault="00881657" w:rsidP="00F6289D">
      <w:pPr>
        <w:spacing w:line="320" w:lineRule="exact"/>
        <w:ind w:leftChars="100" w:left="480" w:hangingChars="100" w:hanging="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szCs w:val="22"/>
        </w:rPr>
        <w:t>■</w:t>
      </w:r>
      <w:r w:rsidR="00D12541" w:rsidRPr="007D55E2">
        <w:rPr>
          <w:rFonts w:ascii="BIZ UDPゴシック" w:eastAsia="BIZ UDPゴシック" w:hAnsi="BIZ UDPゴシック" w:cs="Meiryo UI" w:hint="eastAsia"/>
          <w:color w:val="000000"/>
          <w:szCs w:val="22"/>
        </w:rPr>
        <w:t>障害支援区分が区分６の筋萎縮性側索硬化症（ＡＬＳ）患者等の気管切開を伴う人工呼吸器による呼吸管理を行っている人</w:t>
      </w:r>
    </w:p>
    <w:p w14:paraId="0539EA25" w14:textId="673C3989" w:rsidR="00D12541" w:rsidRPr="007D55E2" w:rsidRDefault="00881657" w:rsidP="00F6289D">
      <w:pPr>
        <w:spacing w:line="320" w:lineRule="exact"/>
        <w:ind w:firstLineChars="100" w:firstLine="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szCs w:val="22"/>
        </w:rPr>
        <w:t>■</w:t>
      </w:r>
      <w:r w:rsidR="00D12541" w:rsidRPr="007D55E2">
        <w:rPr>
          <w:rFonts w:ascii="BIZ UDPゴシック" w:eastAsia="BIZ UDPゴシック" w:hAnsi="BIZ UDPゴシック" w:cs="Meiryo UI" w:hint="eastAsia"/>
          <w:color w:val="000000"/>
          <w:szCs w:val="22"/>
        </w:rPr>
        <w:t>障害支援区分が区分５以上の筋ジストロフィー患者または重症心身障がい者</w:t>
      </w:r>
    </w:p>
    <w:p w14:paraId="19A0D923" w14:textId="155162F6" w:rsidR="00D12541" w:rsidRPr="007D55E2" w:rsidRDefault="00D12541" w:rsidP="005A4217">
      <w:pPr>
        <w:spacing w:line="320" w:lineRule="exact"/>
        <w:ind w:firstLineChars="150" w:firstLine="36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w:t>
      </w:r>
      <w:r w:rsidRPr="007D55E2">
        <w:rPr>
          <w:rFonts w:ascii="BIZ UDPゴシック" w:eastAsia="BIZ UDPゴシック" w:hAnsi="BIZ UDPゴシック" w:cs="Meiryo UI"/>
          <w:color w:val="000000"/>
          <w:szCs w:val="22"/>
        </w:rPr>
        <w:t>18歳未満については、児童福祉法に基づく施設給付の対象となります。）</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5DBE1B39" w14:textId="77777777" w:rsidTr="006349EA">
        <w:trPr>
          <w:trHeight w:val="337"/>
        </w:trPr>
        <w:tc>
          <w:tcPr>
            <w:tcW w:w="1844" w:type="dxa"/>
            <w:vMerge w:val="restart"/>
            <w:shd w:val="clear" w:color="auto" w:fill="00D7D2"/>
            <w:tcMar>
              <w:left w:w="57" w:type="dxa"/>
              <w:right w:w="57" w:type="dxa"/>
            </w:tcMar>
            <w:vAlign w:val="center"/>
          </w:tcPr>
          <w:p w14:paraId="4AB6E4F0"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利用状況</w:t>
            </w:r>
          </w:p>
        </w:tc>
        <w:tc>
          <w:tcPr>
            <w:tcW w:w="1032" w:type="dxa"/>
            <w:shd w:val="clear" w:color="auto" w:fill="00D7D2"/>
            <w:tcMar>
              <w:left w:w="57" w:type="dxa"/>
              <w:right w:w="57" w:type="dxa"/>
            </w:tcMar>
            <w:vAlign w:val="center"/>
          </w:tcPr>
          <w:p w14:paraId="6579A121"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062755F2"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2E18C80F"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07BFA232"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2DFDAD4D" w14:textId="77777777" w:rsidTr="006349EA">
        <w:trPr>
          <w:trHeight w:val="337"/>
        </w:trPr>
        <w:tc>
          <w:tcPr>
            <w:tcW w:w="1844" w:type="dxa"/>
            <w:vMerge/>
            <w:shd w:val="clear" w:color="auto" w:fill="00D7D2"/>
            <w:tcMar>
              <w:left w:w="57" w:type="dxa"/>
              <w:right w:w="57" w:type="dxa"/>
            </w:tcMar>
            <w:vAlign w:val="center"/>
          </w:tcPr>
          <w:p w14:paraId="61274959"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tcBorders>
              <w:bottom w:val="single" w:sz="4" w:space="0" w:color="auto"/>
            </w:tcBorders>
            <w:shd w:val="clear" w:color="auto" w:fill="00D7D2"/>
            <w:tcMar>
              <w:left w:w="57" w:type="dxa"/>
              <w:right w:w="57" w:type="dxa"/>
            </w:tcMar>
            <w:vAlign w:val="center"/>
          </w:tcPr>
          <w:p w14:paraId="3B35CDE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1A28BFF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shd w:val="clear" w:color="auto" w:fill="00D7D2"/>
            <w:tcMar>
              <w:left w:w="28" w:type="dxa"/>
              <w:right w:w="28" w:type="dxa"/>
            </w:tcMar>
            <w:vAlign w:val="center"/>
          </w:tcPr>
          <w:p w14:paraId="2859C85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1767886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shd w:val="clear" w:color="auto" w:fill="00D7D2"/>
            <w:tcMar>
              <w:left w:w="28" w:type="dxa"/>
              <w:right w:w="28" w:type="dxa"/>
            </w:tcMar>
            <w:vAlign w:val="center"/>
          </w:tcPr>
          <w:p w14:paraId="79E78B6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42DB3DD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right w:val="single" w:sz="12" w:space="0" w:color="auto"/>
            </w:tcBorders>
            <w:shd w:val="clear" w:color="auto" w:fill="00D7D2"/>
            <w:tcMar>
              <w:top w:w="57" w:type="dxa"/>
              <w:left w:w="57" w:type="dxa"/>
              <w:bottom w:w="57" w:type="dxa"/>
              <w:right w:w="57" w:type="dxa"/>
            </w:tcMar>
            <w:vAlign w:val="center"/>
          </w:tcPr>
          <w:p w14:paraId="6FE12C8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2C7586A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33BB0E8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2A293FC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0B80EDB2"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6C2B79D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5AED0A9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52BBF73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10086B0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26664CCD" w14:textId="77777777" w:rsidTr="004723D0">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77EE35B1"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088EB58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13</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65D690A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11</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7378084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11</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5EE2225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11</w:t>
            </w:r>
          </w:p>
        </w:tc>
        <w:tc>
          <w:tcPr>
            <w:tcW w:w="1032" w:type="dxa"/>
            <w:tcBorders>
              <w:left w:val="single" w:sz="12" w:space="0" w:color="auto"/>
              <w:bottom w:val="dotted" w:sz="4" w:space="0" w:color="auto"/>
              <w:right w:val="single" w:sz="4" w:space="0" w:color="auto"/>
            </w:tcBorders>
            <w:vAlign w:val="center"/>
          </w:tcPr>
          <w:p w14:paraId="244C7DB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15</w:t>
            </w:r>
          </w:p>
        </w:tc>
        <w:tc>
          <w:tcPr>
            <w:tcW w:w="1033" w:type="dxa"/>
            <w:tcBorders>
              <w:bottom w:val="dotted" w:sz="4" w:space="0" w:color="auto"/>
              <w:right w:val="single" w:sz="4" w:space="0" w:color="auto"/>
            </w:tcBorders>
            <w:vAlign w:val="center"/>
          </w:tcPr>
          <w:p w14:paraId="2580612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16</w:t>
            </w:r>
          </w:p>
        </w:tc>
        <w:tc>
          <w:tcPr>
            <w:tcW w:w="1033" w:type="dxa"/>
            <w:tcBorders>
              <w:bottom w:val="dotted" w:sz="4" w:space="0" w:color="auto"/>
              <w:right w:val="single" w:sz="12" w:space="0" w:color="auto"/>
            </w:tcBorders>
            <w:vAlign w:val="center"/>
          </w:tcPr>
          <w:p w14:paraId="491ADB92"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16</w:t>
            </w:r>
          </w:p>
        </w:tc>
      </w:tr>
      <w:tr w:rsidR="00D12541" w:rsidRPr="007D55E2" w14:paraId="5C19B4B0" w14:textId="77777777" w:rsidTr="004723D0">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3D9D295E"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人</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5148CD4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11</w:t>
            </w: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70F7ACE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12</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68B0F5C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14</w:t>
            </w:r>
          </w:p>
        </w:tc>
        <w:tc>
          <w:tcPr>
            <w:tcW w:w="1033" w:type="dxa"/>
            <w:tcBorders>
              <w:top w:val="dotted" w:sz="4" w:space="0" w:color="auto"/>
              <w:bottom w:val="single" w:sz="4" w:space="0" w:color="auto"/>
              <w:right w:val="single" w:sz="12" w:space="0" w:color="auto"/>
            </w:tcBorders>
            <w:shd w:val="clear" w:color="auto" w:fill="auto"/>
            <w:tcMar>
              <w:top w:w="57" w:type="dxa"/>
              <w:left w:w="85" w:type="dxa"/>
              <w:bottom w:w="57" w:type="dxa"/>
              <w:right w:w="85" w:type="dxa"/>
            </w:tcMar>
            <w:vAlign w:val="center"/>
          </w:tcPr>
          <w:p w14:paraId="67D1C7CE"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14</w:t>
            </w:r>
          </w:p>
        </w:tc>
        <w:tc>
          <w:tcPr>
            <w:tcW w:w="1032" w:type="dxa"/>
            <w:tcBorders>
              <w:top w:val="dotted" w:sz="4" w:space="0" w:color="auto"/>
              <w:left w:val="single" w:sz="12" w:space="0" w:color="auto"/>
              <w:bottom w:val="single" w:sz="12" w:space="0" w:color="auto"/>
              <w:right w:val="single" w:sz="4" w:space="0" w:color="auto"/>
            </w:tcBorders>
            <w:vAlign w:val="center"/>
          </w:tcPr>
          <w:p w14:paraId="75EB14FB"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5690D7A5"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0DADB58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56291D94" w14:textId="6E4E3B1A" w:rsidR="0031459D" w:rsidRPr="007D55E2" w:rsidRDefault="00D12541" w:rsidP="005A4217">
      <w:pP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※各年度1か月</w:t>
      </w:r>
      <w:r w:rsidR="00B236BA" w:rsidRPr="007D55E2">
        <w:rPr>
          <w:rFonts w:ascii="BIZ UDPゴシック" w:eastAsia="BIZ UDPゴシック" w:hAnsi="BIZ UDPゴシック" w:cs="Meiryo UI" w:hint="eastAsia"/>
          <w:color w:val="000000"/>
          <w:sz w:val="20"/>
          <w:szCs w:val="20"/>
        </w:rPr>
        <w:t>当たり</w:t>
      </w:r>
      <w:r w:rsidRPr="007D55E2">
        <w:rPr>
          <w:rFonts w:ascii="BIZ UDPゴシック" w:eastAsia="BIZ UDPゴシック" w:hAnsi="BIZ UDPゴシック" w:cs="Meiryo UI" w:hint="eastAsia"/>
          <w:color w:val="000000"/>
          <w:sz w:val="20"/>
          <w:szCs w:val="20"/>
        </w:rPr>
        <w:t>の平均</w:t>
      </w:r>
    </w:p>
    <w:tbl>
      <w:tblPr>
        <w:tblStyle w:val="34"/>
        <w:tblW w:w="9072" w:type="dxa"/>
        <w:tblLook w:val="04A0" w:firstRow="1" w:lastRow="0" w:firstColumn="1" w:lastColumn="0" w:noHBand="0" w:noVBand="1"/>
      </w:tblPr>
      <w:tblGrid>
        <w:gridCol w:w="1888"/>
        <w:gridCol w:w="377"/>
        <w:gridCol w:w="6807"/>
      </w:tblGrid>
      <w:tr w:rsidR="00D12541" w:rsidRPr="007D55E2" w14:paraId="1FEF3A03" w14:textId="77777777" w:rsidTr="006349EA">
        <w:trPr>
          <w:trHeight w:val="684"/>
        </w:trPr>
        <w:tc>
          <w:tcPr>
            <w:tcW w:w="1896" w:type="dxa"/>
            <w:shd w:val="clear" w:color="auto" w:fill="00D7D2"/>
            <w:tcMar>
              <w:left w:w="57" w:type="dxa"/>
              <w:right w:w="57" w:type="dxa"/>
            </w:tcMar>
            <w:vAlign w:val="center"/>
          </w:tcPr>
          <w:p w14:paraId="62CA17C1"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337" w:type="dxa"/>
            <w:tcBorders>
              <w:right w:val="nil"/>
            </w:tcBorders>
            <w:shd w:val="clear" w:color="auto" w:fill="auto"/>
            <w:tcMar>
              <w:top w:w="57" w:type="dxa"/>
              <w:left w:w="57" w:type="dxa"/>
              <w:bottom w:w="57" w:type="dxa"/>
              <w:right w:w="57" w:type="dxa"/>
            </w:tcMar>
            <w:vAlign w:val="center"/>
          </w:tcPr>
          <w:p w14:paraId="7DFE2F2F"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1</w:t>
            </w:r>
            <w:r w:rsidRPr="007D55E2">
              <w:rPr>
                <w:rFonts w:ascii="BIZ UDPゴシック" w:eastAsia="BIZ UDPゴシック" w:hAnsi="BIZ UDPゴシック" w:cs="Meiryo UI"/>
                <w:color w:val="000000"/>
                <w:sz w:val="21"/>
                <w:szCs w:val="21"/>
              </w:rPr>
              <w:t>)</w:t>
            </w:r>
          </w:p>
          <w:p w14:paraId="1B6529BE"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2</w:t>
            </w:r>
            <w:r w:rsidRPr="007D55E2">
              <w:rPr>
                <w:rFonts w:ascii="BIZ UDPゴシック" w:eastAsia="BIZ UDPゴシック" w:hAnsi="BIZ UDPゴシック" w:cs="Meiryo UI"/>
                <w:color w:val="000000"/>
                <w:sz w:val="21"/>
                <w:szCs w:val="21"/>
              </w:rPr>
              <w:t>)</w:t>
            </w:r>
          </w:p>
        </w:tc>
        <w:tc>
          <w:tcPr>
            <w:tcW w:w="6839" w:type="dxa"/>
            <w:tcBorders>
              <w:left w:val="nil"/>
            </w:tcBorders>
            <w:shd w:val="clear" w:color="auto" w:fill="auto"/>
            <w:tcMar>
              <w:top w:w="57" w:type="dxa"/>
              <w:left w:w="57" w:type="dxa"/>
              <w:bottom w:w="57" w:type="dxa"/>
              <w:right w:w="57" w:type="dxa"/>
            </w:tcMar>
            <w:vAlign w:val="center"/>
          </w:tcPr>
          <w:p w14:paraId="12FF27AE"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令和</w:t>
            </w:r>
            <w:r w:rsidRPr="007D55E2">
              <w:rPr>
                <w:rFonts w:ascii="BIZ UDPゴシック" w:eastAsia="BIZ UDPゴシック" w:hAnsi="BIZ UDPゴシック" w:cs="Meiryo UI"/>
                <w:color w:val="000000"/>
                <w:sz w:val="21"/>
                <w:szCs w:val="21"/>
              </w:rPr>
              <w:t>2年度利用者数（見込み）：14人</w:t>
            </w:r>
          </w:p>
          <w:p w14:paraId="61A206E4"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令和</w:t>
            </w:r>
            <w:r w:rsidRPr="007D55E2">
              <w:rPr>
                <w:rFonts w:ascii="BIZ UDPゴシック" w:eastAsia="BIZ UDPゴシック" w:hAnsi="BIZ UDPゴシック" w:cs="Meiryo UI"/>
                <w:color w:val="000000"/>
                <w:sz w:val="21"/>
                <w:szCs w:val="21"/>
              </w:rPr>
              <w:t>2年8月時点で待機者：2人</w:t>
            </w:r>
          </w:p>
        </w:tc>
      </w:tr>
    </w:tbl>
    <w:p w14:paraId="226DCF1C" w14:textId="2DB35C47" w:rsidR="00CC39A8" w:rsidRPr="005A4217" w:rsidRDefault="00CC39A8" w:rsidP="005A4217">
      <w:pPr>
        <w:pStyle w:val="afe"/>
        <w:spacing w:afterLines="0" w:after="0" w:line="360" w:lineRule="exact"/>
        <w:ind w:firstLine="240"/>
        <w:rPr>
          <w:rFonts w:ascii="BIZ UDPゴシック" w:eastAsia="BIZ UDPゴシック" w:hAnsi="BIZ UDPゴシック"/>
          <w:sz w:val="24"/>
        </w:rPr>
      </w:pPr>
    </w:p>
    <w:p w14:paraId="54E7ECEE" w14:textId="77777777" w:rsidR="006E51FB" w:rsidRPr="005A4217" w:rsidRDefault="006E51FB" w:rsidP="005A4217">
      <w:pPr>
        <w:pStyle w:val="afe"/>
        <w:spacing w:afterLines="0" w:after="0" w:line="360" w:lineRule="exact"/>
        <w:ind w:firstLine="240"/>
        <w:rPr>
          <w:rFonts w:ascii="BIZ UDPゴシック" w:eastAsia="BIZ UDPゴシック" w:hAnsi="BIZ UDPゴシック"/>
          <w:sz w:val="24"/>
        </w:rPr>
      </w:pPr>
    </w:p>
    <w:p w14:paraId="2C71EB77" w14:textId="456D26B3" w:rsidR="00D12541" w:rsidRPr="006349EA"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6349EA">
        <w:rPr>
          <w:rFonts w:ascii="BIZ UDPゴシック" w:eastAsia="BIZ UDPゴシック" w:hAnsi="BIZ UDPゴシック" w:cs="Meiryo UI" w:hint="eastAsia"/>
          <w:b/>
          <w:color w:val="008080"/>
          <w:szCs w:val="22"/>
        </w:rPr>
        <w:t>⑮　短期入所（福祉型、医療型）</w:t>
      </w:r>
    </w:p>
    <w:p w14:paraId="29630E25" w14:textId="4CC6AA5C" w:rsidR="00D12541" w:rsidRPr="007D55E2" w:rsidRDefault="00291605"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自宅</w:t>
      </w:r>
      <w:r w:rsidR="00D12541" w:rsidRPr="007D55E2">
        <w:rPr>
          <w:rFonts w:ascii="BIZ UDPゴシック" w:eastAsia="BIZ UDPゴシック" w:hAnsi="BIZ UDPゴシック" w:hint="eastAsia"/>
        </w:rPr>
        <w:t>で介護</w:t>
      </w:r>
      <w:r w:rsidR="000C0655" w:rsidRPr="007D55E2">
        <w:rPr>
          <w:rFonts w:ascii="BIZ UDPゴシック" w:eastAsia="BIZ UDPゴシック" w:hAnsi="BIZ UDPゴシック" w:hint="eastAsia"/>
        </w:rPr>
        <w:t>を行う</w:t>
      </w:r>
      <w:r w:rsidR="00D12541" w:rsidRPr="007D55E2">
        <w:rPr>
          <w:rFonts w:ascii="BIZ UDPゴシック" w:eastAsia="BIZ UDPゴシック" w:hAnsi="BIZ UDPゴシック" w:hint="eastAsia"/>
        </w:rPr>
        <w:t>人が病気</w:t>
      </w:r>
      <w:r w:rsidR="000C0655" w:rsidRPr="007D55E2">
        <w:rPr>
          <w:rFonts w:ascii="BIZ UDPゴシック" w:eastAsia="BIZ UDPゴシック" w:hAnsi="BIZ UDPゴシック" w:hint="eastAsia"/>
        </w:rPr>
        <w:t>等の場合に</w:t>
      </w:r>
      <w:r w:rsidR="00D12541" w:rsidRPr="007D55E2">
        <w:rPr>
          <w:rFonts w:ascii="BIZ UDPゴシック" w:eastAsia="BIZ UDPゴシック" w:hAnsi="BIZ UDPゴシック" w:hint="eastAsia"/>
        </w:rPr>
        <w:t>、障</w:t>
      </w:r>
      <w:r w:rsidRPr="007D55E2">
        <w:rPr>
          <w:rFonts w:ascii="BIZ UDPゴシック" w:eastAsia="BIZ UDPゴシック" w:hAnsi="BIZ UDPゴシック" w:hint="eastAsia"/>
        </w:rPr>
        <w:t>害</w:t>
      </w:r>
      <w:r w:rsidR="00D12541" w:rsidRPr="007D55E2">
        <w:rPr>
          <w:rFonts w:ascii="BIZ UDPゴシック" w:eastAsia="BIZ UDPゴシック" w:hAnsi="BIZ UDPゴシック" w:hint="eastAsia"/>
        </w:rPr>
        <w:t>者支援施設やその他の施設へ短期間</w:t>
      </w:r>
      <w:r w:rsidR="000C0655" w:rsidRPr="007D55E2">
        <w:rPr>
          <w:rFonts w:ascii="BIZ UDPゴシック" w:eastAsia="BIZ UDPゴシック" w:hAnsi="BIZ UDPゴシック" w:hint="eastAsia"/>
        </w:rPr>
        <w:t>入所し</w:t>
      </w:r>
      <w:r w:rsidR="00D12541" w:rsidRPr="007D55E2">
        <w:rPr>
          <w:rFonts w:ascii="BIZ UDPゴシック" w:eastAsia="BIZ UDPゴシック" w:hAnsi="BIZ UDPゴシック" w:hint="eastAsia"/>
        </w:rPr>
        <w:t>、入浴、排せつ</w:t>
      </w:r>
      <w:r w:rsidR="000C0655" w:rsidRPr="007D55E2">
        <w:rPr>
          <w:rFonts w:ascii="BIZ UDPゴシック" w:eastAsia="BIZ UDPゴシック" w:hAnsi="BIZ UDPゴシック" w:hint="eastAsia"/>
        </w:rPr>
        <w:t>、</w:t>
      </w:r>
      <w:r w:rsidR="00D12541" w:rsidRPr="007D55E2">
        <w:rPr>
          <w:rFonts w:ascii="BIZ UDPゴシック" w:eastAsia="BIZ UDPゴシック" w:hAnsi="BIZ UDPゴシック" w:hint="eastAsia"/>
        </w:rPr>
        <w:t>食事等</w:t>
      </w:r>
      <w:r w:rsidR="000C0655" w:rsidRPr="007D55E2">
        <w:rPr>
          <w:rFonts w:ascii="BIZ UDPゴシック" w:eastAsia="BIZ UDPゴシック" w:hAnsi="BIZ UDPゴシック" w:hint="eastAsia"/>
        </w:rPr>
        <w:t>の介護、</w:t>
      </w:r>
      <w:r w:rsidR="00D12541" w:rsidRPr="007D55E2">
        <w:rPr>
          <w:rFonts w:ascii="BIZ UDPゴシック" w:eastAsia="BIZ UDPゴシック" w:hAnsi="BIZ UDPゴシック" w:hint="eastAsia"/>
        </w:rPr>
        <w:t>その他必要な支援を行います。</w:t>
      </w:r>
    </w:p>
    <w:p w14:paraId="58227A15" w14:textId="7C827465" w:rsidR="00D12541" w:rsidRPr="007D55E2" w:rsidRDefault="00D12541"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障害支援区分が区分１以上</w:t>
      </w:r>
      <w:r w:rsidR="00291605" w:rsidRPr="007D55E2">
        <w:rPr>
          <w:rFonts w:ascii="BIZ UDPゴシック" w:eastAsia="BIZ UDPゴシック" w:hAnsi="BIZ UDPゴシック" w:hint="eastAsia"/>
        </w:rPr>
        <w:t>の人が</w:t>
      </w:r>
      <w:r w:rsidRPr="007D55E2">
        <w:rPr>
          <w:rFonts w:ascii="BIZ UDPゴシック" w:eastAsia="BIZ UDPゴシック" w:hAnsi="BIZ UDPゴシック" w:hint="eastAsia"/>
        </w:rPr>
        <w:t>対象となります。</w:t>
      </w:r>
    </w:p>
    <w:p w14:paraId="7C3CE227" w14:textId="4A3E3614" w:rsidR="00D12541" w:rsidRPr="007D55E2" w:rsidRDefault="00D12541" w:rsidP="005A4217">
      <w:pPr>
        <w:spacing w:line="320" w:lineRule="exact"/>
        <w:ind w:leftChars="100" w:left="440" w:hangingChars="100" w:hanging="20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 w:val="20"/>
          <w:szCs w:val="20"/>
        </w:rPr>
        <w:t>※障</w:t>
      </w:r>
      <w:r w:rsidR="00990F07">
        <w:rPr>
          <w:rFonts w:ascii="BIZ UDPゴシック" w:eastAsia="BIZ UDPゴシック" w:hAnsi="BIZ UDPゴシック" w:cs="Meiryo UI" w:hint="eastAsia"/>
          <w:color w:val="000000"/>
          <w:sz w:val="20"/>
          <w:szCs w:val="20"/>
        </w:rPr>
        <w:t>害</w:t>
      </w:r>
      <w:r w:rsidRPr="007D55E2">
        <w:rPr>
          <w:rFonts w:ascii="BIZ UDPゴシック" w:eastAsia="BIZ UDPゴシック" w:hAnsi="BIZ UDPゴシック" w:cs="Meiryo UI" w:hint="eastAsia"/>
          <w:color w:val="000000"/>
          <w:sz w:val="20"/>
          <w:szCs w:val="20"/>
        </w:rPr>
        <w:t>者支援施設等において実施する「福祉型」と、病院、診療所、介護老人保健施設において実施する「医療型」に分類されます）</w:t>
      </w:r>
    </w:p>
    <w:p w14:paraId="57077693" w14:textId="5ABAFB57" w:rsidR="00D12541" w:rsidRPr="007D55E2" w:rsidRDefault="00D12541" w:rsidP="005A4217">
      <w:pPr>
        <w:spacing w:beforeLines="30" w:before="108" w:afterLines="30" w:after="108" w:line="360" w:lineRule="exact"/>
        <w:outlineLvl w:val="4"/>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b/>
          <w:noProof/>
          <w:color w:val="000000"/>
          <w:szCs w:val="22"/>
        </w:rPr>
        <mc:AlternateContent>
          <mc:Choice Requires="wps">
            <w:drawing>
              <wp:anchor distT="0" distB="0" distL="114300" distR="114300" simplePos="0" relativeHeight="252035584" behindDoc="0" locked="0" layoutInCell="1" allowOverlap="1" wp14:anchorId="5D4056D4" wp14:editId="67C3B57A">
                <wp:simplePos x="0" y="0"/>
                <wp:positionH relativeFrom="margin">
                  <wp:posOffset>-1270</wp:posOffset>
                </wp:positionH>
                <wp:positionV relativeFrom="paragraph">
                  <wp:posOffset>316230</wp:posOffset>
                </wp:positionV>
                <wp:extent cx="5759450" cy="0"/>
                <wp:effectExtent l="0" t="0" r="0" b="0"/>
                <wp:wrapNone/>
                <wp:docPr id="1506" name="直線コネクタ 1506"/>
                <wp:cNvGraphicFramePr/>
                <a:graphic xmlns:a="http://schemas.openxmlformats.org/drawingml/2006/main">
                  <a:graphicData uri="http://schemas.microsoft.com/office/word/2010/wordprocessingShape">
                    <wps:wsp>
                      <wps:cNvCnPr/>
                      <wps:spPr>
                        <a:xfrm>
                          <a:off x="0" y="0"/>
                          <a:ext cx="5759450" cy="0"/>
                        </a:xfrm>
                        <a:prstGeom prst="line">
                          <a:avLst/>
                        </a:prstGeom>
                        <a:noFill/>
                        <a:ln w="12700" cap="flat" cmpd="sng" algn="ctr">
                          <a:solidFill>
                            <a:srgbClr val="A7EA52">
                              <a:lumMod val="60000"/>
                              <a:lumOff val="40000"/>
                            </a:srgbClr>
                          </a:solidFill>
                          <a:prstDash val="sysDot"/>
                          <a:miter lim="800000"/>
                        </a:ln>
                        <a:effectLst/>
                      </wps:spPr>
                      <wps:bodyPr/>
                    </wps:wsp>
                  </a:graphicData>
                </a:graphic>
                <wp14:sizeRelH relativeFrom="margin">
                  <wp14:pctWidth>0</wp14:pctWidth>
                </wp14:sizeRelH>
              </wp:anchor>
            </w:drawing>
          </mc:Choice>
          <mc:Fallback>
            <w:pict>
              <v:line w14:anchorId="56725BE7" id="直線コネクタ 1506" o:spid="_x0000_s1026" style="position:absolute;left:0;text-align:left;z-index:252035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pt,24.9pt" to="453.4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" strokecolor="#caf297" strokeweight="1pt">
                <v:stroke dashstyle="1 1" joinstyle="miter"/>
                <w10:wrap anchorx="margin"/>
              </v:line>
            </w:pict>
          </mc:Fallback>
        </mc:AlternateContent>
      </w:r>
      <w:r w:rsidRPr="007D55E2">
        <w:rPr>
          <w:rFonts w:ascii="BIZ UDPゴシック" w:eastAsia="BIZ UDPゴシック" w:hAnsi="BIZ UDPゴシック" w:cs="Meiryo UI" w:hint="eastAsia"/>
          <w:b/>
          <w:color w:val="000000"/>
          <w:szCs w:val="22"/>
        </w:rPr>
        <w:t>短期入所（福祉型）</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7557A345" w14:textId="77777777" w:rsidTr="006349EA">
        <w:trPr>
          <w:trHeight w:val="337"/>
        </w:trPr>
        <w:tc>
          <w:tcPr>
            <w:tcW w:w="1844" w:type="dxa"/>
            <w:vMerge w:val="restart"/>
            <w:shd w:val="clear" w:color="auto" w:fill="00D7D2"/>
            <w:tcMar>
              <w:left w:w="57" w:type="dxa"/>
              <w:right w:w="57" w:type="dxa"/>
            </w:tcMar>
            <w:vAlign w:val="center"/>
          </w:tcPr>
          <w:p w14:paraId="545CC828"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利用状況</w:t>
            </w:r>
          </w:p>
        </w:tc>
        <w:tc>
          <w:tcPr>
            <w:tcW w:w="1032" w:type="dxa"/>
            <w:shd w:val="clear" w:color="auto" w:fill="00D7D2"/>
            <w:tcMar>
              <w:left w:w="57" w:type="dxa"/>
              <w:right w:w="57" w:type="dxa"/>
            </w:tcMar>
            <w:vAlign w:val="center"/>
          </w:tcPr>
          <w:p w14:paraId="06778FCF"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33D4B38B"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01F8AFF2"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3C827F3A"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591DC467" w14:textId="77777777" w:rsidTr="006349EA">
        <w:trPr>
          <w:trHeight w:val="337"/>
        </w:trPr>
        <w:tc>
          <w:tcPr>
            <w:tcW w:w="1844" w:type="dxa"/>
            <w:vMerge/>
            <w:shd w:val="clear" w:color="auto" w:fill="00D7D2"/>
            <w:tcMar>
              <w:left w:w="57" w:type="dxa"/>
              <w:right w:w="57" w:type="dxa"/>
            </w:tcMar>
            <w:vAlign w:val="center"/>
          </w:tcPr>
          <w:p w14:paraId="3E1F7EAF"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shd w:val="clear" w:color="auto" w:fill="00D7D2"/>
            <w:tcMar>
              <w:left w:w="57" w:type="dxa"/>
              <w:right w:w="57" w:type="dxa"/>
            </w:tcMar>
            <w:vAlign w:val="center"/>
          </w:tcPr>
          <w:p w14:paraId="594BD9B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4DEC08A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shd w:val="clear" w:color="auto" w:fill="00D7D2"/>
            <w:tcMar>
              <w:left w:w="28" w:type="dxa"/>
              <w:right w:w="28" w:type="dxa"/>
            </w:tcMar>
            <w:vAlign w:val="center"/>
          </w:tcPr>
          <w:p w14:paraId="73152AA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0E128B7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shd w:val="clear" w:color="auto" w:fill="00D7D2"/>
            <w:tcMar>
              <w:left w:w="28" w:type="dxa"/>
              <w:right w:w="28" w:type="dxa"/>
            </w:tcMar>
            <w:vAlign w:val="center"/>
          </w:tcPr>
          <w:p w14:paraId="787DD1B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0DE31FC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right w:val="single" w:sz="12" w:space="0" w:color="auto"/>
            </w:tcBorders>
            <w:shd w:val="clear" w:color="auto" w:fill="00D7D2"/>
            <w:tcMar>
              <w:top w:w="57" w:type="dxa"/>
              <w:left w:w="57" w:type="dxa"/>
              <w:bottom w:w="57" w:type="dxa"/>
              <w:right w:w="57" w:type="dxa"/>
            </w:tcMar>
            <w:vAlign w:val="center"/>
          </w:tcPr>
          <w:p w14:paraId="5D46645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70852C8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400A5B1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68543FD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032107F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253AB2A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57E434B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68C739F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3E08226F"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63AA8A82" w14:textId="77777777" w:rsidTr="004723D0">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66049994"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見込量（人日）</w:t>
            </w:r>
          </w:p>
        </w:tc>
        <w:tc>
          <w:tcPr>
            <w:tcW w:w="1032" w:type="dxa"/>
            <w:tcBorders>
              <w:bottom w:val="dotted" w:sz="4" w:space="0" w:color="auto"/>
            </w:tcBorders>
            <w:shd w:val="clear" w:color="auto" w:fill="auto"/>
            <w:tcMar>
              <w:top w:w="57" w:type="dxa"/>
              <w:left w:w="85" w:type="dxa"/>
              <w:bottom w:w="57" w:type="dxa"/>
              <w:right w:w="85" w:type="dxa"/>
            </w:tcMar>
            <w:vAlign w:val="center"/>
          </w:tcPr>
          <w:p w14:paraId="5984ADC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281</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520AFA5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245</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0A33AA8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259</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7B22210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273</w:t>
            </w:r>
          </w:p>
        </w:tc>
        <w:tc>
          <w:tcPr>
            <w:tcW w:w="1032" w:type="dxa"/>
            <w:tcBorders>
              <w:left w:val="single" w:sz="12" w:space="0" w:color="auto"/>
              <w:bottom w:val="dotted" w:sz="4" w:space="0" w:color="auto"/>
              <w:right w:val="single" w:sz="4" w:space="0" w:color="auto"/>
            </w:tcBorders>
            <w:vAlign w:val="center"/>
          </w:tcPr>
          <w:p w14:paraId="675B2DB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243</w:t>
            </w:r>
          </w:p>
        </w:tc>
        <w:tc>
          <w:tcPr>
            <w:tcW w:w="1033" w:type="dxa"/>
            <w:tcBorders>
              <w:bottom w:val="dotted" w:sz="4" w:space="0" w:color="auto"/>
              <w:right w:val="single" w:sz="4" w:space="0" w:color="auto"/>
            </w:tcBorders>
            <w:vAlign w:val="center"/>
          </w:tcPr>
          <w:p w14:paraId="2FF69E1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261</w:t>
            </w:r>
          </w:p>
        </w:tc>
        <w:tc>
          <w:tcPr>
            <w:tcW w:w="1033" w:type="dxa"/>
            <w:tcBorders>
              <w:bottom w:val="dotted" w:sz="4" w:space="0" w:color="auto"/>
              <w:right w:val="single" w:sz="12" w:space="0" w:color="auto"/>
            </w:tcBorders>
            <w:vAlign w:val="center"/>
          </w:tcPr>
          <w:p w14:paraId="231B26C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279</w:t>
            </w:r>
          </w:p>
        </w:tc>
      </w:tr>
      <w:tr w:rsidR="00D12541" w:rsidRPr="007D55E2" w14:paraId="208ECEEB" w14:textId="77777777" w:rsidTr="004723D0">
        <w:trPr>
          <w:trHeight w:val="266"/>
        </w:trPr>
        <w:tc>
          <w:tcPr>
            <w:tcW w:w="1844" w:type="dxa"/>
            <w:tcBorders>
              <w:top w:val="dotted" w:sz="4" w:space="0" w:color="auto"/>
              <w:bottom w:val="dotted" w:sz="4" w:space="0" w:color="auto"/>
            </w:tcBorders>
            <w:shd w:val="clear" w:color="auto" w:fill="auto"/>
            <w:tcMar>
              <w:top w:w="57" w:type="dxa"/>
              <w:left w:w="57" w:type="dxa"/>
              <w:bottom w:w="57" w:type="dxa"/>
              <w:right w:w="57" w:type="dxa"/>
            </w:tcMar>
            <w:vAlign w:val="center"/>
          </w:tcPr>
          <w:p w14:paraId="2090999C"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実績（人日）</w:t>
            </w:r>
          </w:p>
        </w:tc>
        <w:tc>
          <w:tcPr>
            <w:tcW w:w="1032" w:type="dxa"/>
            <w:tcBorders>
              <w:top w:val="dotted" w:sz="4" w:space="0" w:color="auto"/>
              <w:bottom w:val="dotted" w:sz="4" w:space="0" w:color="auto"/>
            </w:tcBorders>
            <w:shd w:val="clear" w:color="auto" w:fill="auto"/>
            <w:tcMar>
              <w:top w:w="57" w:type="dxa"/>
              <w:left w:w="85" w:type="dxa"/>
              <w:bottom w:w="57" w:type="dxa"/>
              <w:right w:w="85" w:type="dxa"/>
            </w:tcMar>
            <w:vAlign w:val="center"/>
          </w:tcPr>
          <w:p w14:paraId="6661BD3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220</w:t>
            </w:r>
          </w:p>
        </w:tc>
        <w:tc>
          <w:tcPr>
            <w:tcW w:w="1033"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4EA545D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268</w:t>
            </w:r>
          </w:p>
        </w:tc>
        <w:tc>
          <w:tcPr>
            <w:tcW w:w="1032"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35744469"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226</w:t>
            </w:r>
          </w:p>
        </w:tc>
        <w:tc>
          <w:tcPr>
            <w:tcW w:w="1033" w:type="dxa"/>
            <w:tcBorders>
              <w:top w:val="dotted" w:sz="4" w:space="0" w:color="auto"/>
              <w:bottom w:val="dotted" w:sz="4" w:space="0" w:color="auto"/>
              <w:right w:val="single" w:sz="12" w:space="0" w:color="auto"/>
            </w:tcBorders>
            <w:shd w:val="clear" w:color="auto" w:fill="auto"/>
            <w:tcMar>
              <w:top w:w="57" w:type="dxa"/>
              <w:left w:w="85" w:type="dxa"/>
              <w:bottom w:w="57" w:type="dxa"/>
              <w:right w:w="85" w:type="dxa"/>
            </w:tcMar>
            <w:vAlign w:val="center"/>
          </w:tcPr>
          <w:p w14:paraId="48712FA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220</w:t>
            </w:r>
          </w:p>
        </w:tc>
        <w:tc>
          <w:tcPr>
            <w:tcW w:w="1032" w:type="dxa"/>
            <w:tcBorders>
              <w:top w:val="dotted" w:sz="4" w:space="0" w:color="auto"/>
              <w:left w:val="single" w:sz="12" w:space="0" w:color="auto"/>
              <w:bottom w:val="dotted" w:sz="4" w:space="0" w:color="auto"/>
              <w:right w:val="single" w:sz="4" w:space="0" w:color="auto"/>
            </w:tcBorders>
            <w:vAlign w:val="center"/>
          </w:tcPr>
          <w:p w14:paraId="393F279D"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4" w:space="0" w:color="auto"/>
            </w:tcBorders>
            <w:vAlign w:val="center"/>
          </w:tcPr>
          <w:p w14:paraId="46DF801C"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12" w:space="0" w:color="auto"/>
            </w:tcBorders>
            <w:vAlign w:val="center"/>
          </w:tcPr>
          <w:p w14:paraId="0742965B"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r w:rsidR="00D12541" w:rsidRPr="007D55E2" w14:paraId="46DB3F91" w14:textId="77777777" w:rsidTr="004723D0">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21A4C725"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w:t>
            </w:r>
          </w:p>
        </w:tc>
        <w:tc>
          <w:tcPr>
            <w:tcW w:w="1032" w:type="dxa"/>
            <w:tcBorders>
              <w:bottom w:val="dotted" w:sz="4" w:space="0" w:color="auto"/>
            </w:tcBorders>
            <w:shd w:val="clear" w:color="auto" w:fill="auto"/>
            <w:tcMar>
              <w:top w:w="57" w:type="dxa"/>
              <w:left w:w="85" w:type="dxa"/>
              <w:bottom w:w="57" w:type="dxa"/>
              <w:right w:w="85" w:type="dxa"/>
            </w:tcMar>
            <w:vAlign w:val="center"/>
          </w:tcPr>
          <w:p w14:paraId="49788BA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46</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3091EB12"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35</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68F3D8DE"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37</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6DD3B9D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39</w:t>
            </w:r>
          </w:p>
        </w:tc>
        <w:tc>
          <w:tcPr>
            <w:tcW w:w="1032" w:type="dxa"/>
            <w:tcBorders>
              <w:left w:val="single" w:sz="12" w:space="0" w:color="auto"/>
              <w:bottom w:val="dotted" w:sz="4" w:space="0" w:color="auto"/>
              <w:right w:val="single" w:sz="4" w:space="0" w:color="auto"/>
            </w:tcBorders>
            <w:vAlign w:val="center"/>
          </w:tcPr>
          <w:p w14:paraId="6E8DCE0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27</w:t>
            </w:r>
          </w:p>
        </w:tc>
        <w:tc>
          <w:tcPr>
            <w:tcW w:w="1033" w:type="dxa"/>
            <w:tcBorders>
              <w:bottom w:val="dotted" w:sz="4" w:space="0" w:color="auto"/>
              <w:right w:val="single" w:sz="4" w:space="0" w:color="auto"/>
            </w:tcBorders>
            <w:vAlign w:val="center"/>
          </w:tcPr>
          <w:p w14:paraId="51263A8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29</w:t>
            </w:r>
          </w:p>
        </w:tc>
        <w:tc>
          <w:tcPr>
            <w:tcW w:w="1033" w:type="dxa"/>
            <w:tcBorders>
              <w:bottom w:val="dotted" w:sz="4" w:space="0" w:color="auto"/>
              <w:right w:val="single" w:sz="12" w:space="0" w:color="auto"/>
            </w:tcBorders>
            <w:vAlign w:val="center"/>
          </w:tcPr>
          <w:p w14:paraId="42A1739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31</w:t>
            </w:r>
          </w:p>
        </w:tc>
      </w:tr>
      <w:tr w:rsidR="00D12541" w:rsidRPr="007D55E2" w14:paraId="3BFB76CD" w14:textId="77777777" w:rsidTr="004723D0">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642278DD"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人</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cBorders>
            <w:shd w:val="clear" w:color="auto" w:fill="auto"/>
            <w:tcMar>
              <w:top w:w="57" w:type="dxa"/>
              <w:left w:w="85" w:type="dxa"/>
              <w:bottom w:w="57" w:type="dxa"/>
              <w:right w:w="85" w:type="dxa"/>
            </w:tcMar>
            <w:vAlign w:val="center"/>
          </w:tcPr>
          <w:p w14:paraId="1983924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33</w:t>
            </w: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6790498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39</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256254D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39</w:t>
            </w:r>
          </w:p>
        </w:tc>
        <w:tc>
          <w:tcPr>
            <w:tcW w:w="1033" w:type="dxa"/>
            <w:tcBorders>
              <w:top w:val="dotted" w:sz="4" w:space="0" w:color="auto"/>
              <w:bottom w:val="single" w:sz="4" w:space="0" w:color="auto"/>
              <w:right w:val="single" w:sz="12" w:space="0" w:color="auto"/>
            </w:tcBorders>
            <w:shd w:val="clear" w:color="auto" w:fill="auto"/>
            <w:tcMar>
              <w:top w:w="57" w:type="dxa"/>
              <w:left w:w="85" w:type="dxa"/>
              <w:bottom w:w="57" w:type="dxa"/>
              <w:right w:w="85" w:type="dxa"/>
            </w:tcMar>
            <w:vAlign w:val="center"/>
          </w:tcPr>
          <w:p w14:paraId="485D221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25</w:t>
            </w:r>
          </w:p>
        </w:tc>
        <w:tc>
          <w:tcPr>
            <w:tcW w:w="1032" w:type="dxa"/>
            <w:tcBorders>
              <w:top w:val="dotted" w:sz="4" w:space="0" w:color="auto"/>
              <w:left w:val="single" w:sz="12" w:space="0" w:color="auto"/>
              <w:bottom w:val="single" w:sz="12" w:space="0" w:color="auto"/>
              <w:right w:val="single" w:sz="4" w:space="0" w:color="auto"/>
            </w:tcBorders>
            <w:vAlign w:val="center"/>
          </w:tcPr>
          <w:p w14:paraId="37F23E86"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635576EA"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60BFDFD9"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390970B0" w14:textId="0E2ECED8" w:rsidR="00D12541" w:rsidRPr="007D55E2" w:rsidRDefault="00D12541" w:rsidP="00D12541">
      <w:pPr>
        <w:spacing w:beforeLines="20" w:before="72" w:line="240" w:lineRule="exac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※各年度1か月</w:t>
      </w:r>
      <w:r w:rsidR="00B236BA" w:rsidRPr="007D55E2">
        <w:rPr>
          <w:rFonts w:ascii="BIZ UDPゴシック" w:eastAsia="BIZ UDPゴシック" w:hAnsi="BIZ UDPゴシック" w:cs="Meiryo UI" w:hint="eastAsia"/>
          <w:color w:val="000000"/>
          <w:sz w:val="20"/>
          <w:szCs w:val="20"/>
        </w:rPr>
        <w:t>当たり</w:t>
      </w:r>
      <w:r w:rsidRPr="007D55E2">
        <w:rPr>
          <w:rFonts w:ascii="BIZ UDPゴシック" w:eastAsia="BIZ UDPゴシック" w:hAnsi="BIZ UDPゴシック" w:cs="Meiryo UI" w:hint="eastAsia"/>
          <w:color w:val="000000"/>
          <w:sz w:val="20"/>
          <w:szCs w:val="20"/>
        </w:rPr>
        <w:t>の平均</w:t>
      </w:r>
    </w:p>
    <w:p w14:paraId="3A34DE17"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w:t>
      </w:r>
      <w:r w:rsidRPr="007D55E2">
        <w:rPr>
          <w:rFonts w:ascii="BIZ UDPゴシック" w:eastAsia="BIZ UDPゴシック" w:hAnsi="BIZ UDPゴシック" w:cs="Meiryo UI"/>
          <w:color w:val="000000"/>
          <w:sz w:val="20"/>
          <w:szCs w:val="20"/>
        </w:rPr>
        <w:t>4期見込量は、福祉型と医療型を合わせた数値</w:t>
      </w:r>
    </w:p>
    <w:p w14:paraId="4B65F69E" w14:textId="3BFB45E0" w:rsidR="0031459D" w:rsidRPr="007D55E2" w:rsidRDefault="00D12541" w:rsidP="00410CBC">
      <w:pPr>
        <w:spacing w:line="240" w:lineRule="exac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w:t>
      </w:r>
      <w:r w:rsidRPr="007D55E2">
        <w:rPr>
          <w:rFonts w:ascii="BIZ UDPゴシック" w:eastAsia="BIZ UDPゴシック" w:hAnsi="BIZ UDPゴシック" w:cs="Meiryo UI"/>
          <w:color w:val="000000"/>
          <w:sz w:val="20"/>
          <w:szCs w:val="20"/>
        </w:rPr>
        <w:t>4期実績と第5期</w:t>
      </w:r>
      <w:r w:rsidRPr="007D55E2">
        <w:rPr>
          <w:rFonts w:ascii="BIZ UDPゴシック" w:eastAsia="BIZ UDPゴシック" w:hAnsi="BIZ UDPゴシック" w:cs="Meiryo UI" w:hint="eastAsia"/>
          <w:color w:val="000000"/>
          <w:sz w:val="20"/>
          <w:szCs w:val="20"/>
        </w:rPr>
        <w:t>以降の</w:t>
      </w:r>
      <w:r w:rsidRPr="007D55E2">
        <w:rPr>
          <w:rFonts w:ascii="BIZ UDPゴシック" w:eastAsia="BIZ UDPゴシック" w:hAnsi="BIZ UDPゴシック" w:cs="Meiryo UI"/>
          <w:color w:val="000000"/>
          <w:sz w:val="20"/>
          <w:szCs w:val="20"/>
        </w:rPr>
        <w:t>見込量</w:t>
      </w: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Meiryo UI"/>
          <w:color w:val="000000"/>
          <w:sz w:val="20"/>
          <w:szCs w:val="20"/>
        </w:rPr>
        <w:t>は、福祉型のみの数値に変更</w:t>
      </w:r>
    </w:p>
    <w:tbl>
      <w:tblPr>
        <w:tblStyle w:val="34"/>
        <w:tblW w:w="9072" w:type="dxa"/>
        <w:tblLook w:val="04A0" w:firstRow="1" w:lastRow="0" w:firstColumn="1" w:lastColumn="0" w:noHBand="0" w:noVBand="1"/>
      </w:tblPr>
      <w:tblGrid>
        <w:gridCol w:w="1888"/>
        <w:gridCol w:w="377"/>
        <w:gridCol w:w="6807"/>
      </w:tblGrid>
      <w:tr w:rsidR="00D12541" w:rsidRPr="007D55E2" w14:paraId="221FB55F" w14:textId="77777777" w:rsidTr="006349EA">
        <w:trPr>
          <w:trHeight w:val="684"/>
        </w:trPr>
        <w:tc>
          <w:tcPr>
            <w:tcW w:w="1896" w:type="dxa"/>
            <w:shd w:val="clear" w:color="auto" w:fill="00D7D2"/>
            <w:tcMar>
              <w:left w:w="57" w:type="dxa"/>
              <w:right w:w="57" w:type="dxa"/>
            </w:tcMar>
            <w:vAlign w:val="center"/>
          </w:tcPr>
          <w:p w14:paraId="505D64DB"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337" w:type="dxa"/>
            <w:tcBorders>
              <w:right w:val="nil"/>
            </w:tcBorders>
            <w:shd w:val="clear" w:color="auto" w:fill="auto"/>
            <w:tcMar>
              <w:top w:w="57" w:type="dxa"/>
              <w:left w:w="57" w:type="dxa"/>
              <w:bottom w:w="57" w:type="dxa"/>
              <w:right w:w="57" w:type="dxa"/>
            </w:tcMar>
            <w:vAlign w:val="center"/>
          </w:tcPr>
          <w:p w14:paraId="29F2FD9A"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1</w:t>
            </w:r>
            <w:r w:rsidRPr="007D55E2">
              <w:rPr>
                <w:rFonts w:ascii="BIZ UDPゴシック" w:eastAsia="BIZ UDPゴシック" w:hAnsi="BIZ UDPゴシック" w:cs="Meiryo UI"/>
                <w:color w:val="000000"/>
                <w:sz w:val="21"/>
                <w:szCs w:val="21"/>
              </w:rPr>
              <w:t>)</w:t>
            </w:r>
          </w:p>
          <w:p w14:paraId="69F7C0D4"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2</w:t>
            </w:r>
            <w:r w:rsidRPr="007D55E2">
              <w:rPr>
                <w:rFonts w:ascii="BIZ UDPゴシック" w:eastAsia="BIZ UDPゴシック" w:hAnsi="BIZ UDPゴシック" w:cs="Meiryo UI"/>
                <w:color w:val="000000"/>
                <w:sz w:val="21"/>
                <w:szCs w:val="21"/>
              </w:rPr>
              <w:t>)</w:t>
            </w:r>
          </w:p>
          <w:p w14:paraId="60AD7495"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3</w:t>
            </w:r>
            <w:r w:rsidRPr="007D55E2">
              <w:rPr>
                <w:rFonts w:ascii="BIZ UDPゴシック" w:eastAsia="BIZ UDPゴシック" w:hAnsi="BIZ UDPゴシック" w:cs="Meiryo UI"/>
                <w:color w:val="000000"/>
                <w:sz w:val="21"/>
                <w:szCs w:val="21"/>
              </w:rPr>
              <w:t>)</w:t>
            </w:r>
          </w:p>
        </w:tc>
        <w:tc>
          <w:tcPr>
            <w:tcW w:w="6839" w:type="dxa"/>
            <w:tcBorders>
              <w:left w:val="nil"/>
            </w:tcBorders>
            <w:shd w:val="clear" w:color="auto" w:fill="auto"/>
            <w:tcMar>
              <w:top w:w="57" w:type="dxa"/>
              <w:left w:w="57" w:type="dxa"/>
              <w:bottom w:w="57" w:type="dxa"/>
              <w:right w:w="57" w:type="dxa"/>
            </w:tcMar>
            <w:vAlign w:val="center"/>
          </w:tcPr>
          <w:p w14:paraId="795E63B9"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令和</w:t>
            </w:r>
            <w:r w:rsidRPr="007D55E2">
              <w:rPr>
                <w:rFonts w:ascii="BIZ UDPゴシック" w:eastAsia="BIZ UDPゴシック" w:hAnsi="BIZ UDPゴシック" w:cs="Meiryo UI"/>
                <w:color w:val="000000"/>
                <w:sz w:val="21"/>
                <w:szCs w:val="21"/>
              </w:rPr>
              <w:t>2年度利用者数（見込み）：25人</w:t>
            </w:r>
          </w:p>
          <w:p w14:paraId="3524AA1E"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利用者増減推計：</w:t>
            </w:r>
            <w:r w:rsidRPr="007D55E2">
              <w:rPr>
                <w:rFonts w:ascii="BIZ UDPゴシック" w:eastAsia="BIZ UDPゴシック" w:hAnsi="BIZ UDPゴシック" w:cs="Meiryo UI"/>
                <w:color w:val="000000"/>
                <w:sz w:val="21"/>
                <w:szCs w:val="21"/>
              </w:rPr>
              <w:t>6人増（令和5年度末）</w:t>
            </w:r>
          </w:p>
          <w:p w14:paraId="5A9F08C1" w14:textId="0E05DF6D"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令和</w:t>
            </w:r>
            <w:r w:rsidRPr="007D55E2">
              <w:rPr>
                <w:rFonts w:ascii="BIZ UDPゴシック" w:eastAsia="BIZ UDPゴシック" w:hAnsi="BIZ UDPゴシック" w:cs="Meiryo UI"/>
                <w:color w:val="000000"/>
                <w:sz w:val="21"/>
                <w:szCs w:val="21"/>
              </w:rPr>
              <w:t>2年度1人</w:t>
            </w:r>
            <w:r w:rsidR="00B236BA" w:rsidRPr="007D55E2">
              <w:rPr>
                <w:rFonts w:ascii="BIZ UDPゴシック" w:eastAsia="BIZ UDPゴシック" w:hAnsi="BIZ UDPゴシック" w:cs="Meiryo UI"/>
                <w:color w:val="000000"/>
                <w:sz w:val="21"/>
                <w:szCs w:val="21"/>
              </w:rPr>
              <w:t>当たり</w:t>
            </w:r>
            <w:r w:rsidRPr="007D55E2">
              <w:rPr>
                <w:rFonts w:ascii="BIZ UDPゴシック" w:eastAsia="BIZ UDPゴシック" w:hAnsi="BIZ UDPゴシック" w:cs="Meiryo UI"/>
                <w:color w:val="000000"/>
                <w:sz w:val="21"/>
                <w:szCs w:val="21"/>
              </w:rPr>
              <w:t>平均利用日数：9日</w:t>
            </w:r>
          </w:p>
        </w:tc>
      </w:tr>
    </w:tbl>
    <w:p w14:paraId="105C71E9" w14:textId="31B4703A" w:rsidR="00D12541" w:rsidRPr="007D55E2" w:rsidRDefault="00D12541" w:rsidP="005A4217">
      <w:pPr>
        <w:spacing w:beforeLines="30" w:before="108" w:afterLines="30" w:after="108" w:line="360" w:lineRule="exact"/>
        <w:outlineLvl w:val="4"/>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b/>
          <w:noProof/>
          <w:color w:val="000000"/>
          <w:szCs w:val="22"/>
        </w:rPr>
        <w:lastRenderedPageBreak/>
        <mc:AlternateContent>
          <mc:Choice Requires="wps">
            <w:drawing>
              <wp:anchor distT="0" distB="0" distL="114300" distR="114300" simplePos="0" relativeHeight="252036608" behindDoc="0" locked="0" layoutInCell="1" allowOverlap="1" wp14:anchorId="7DE66C0D" wp14:editId="5A15E6C1">
                <wp:simplePos x="0" y="0"/>
                <wp:positionH relativeFrom="margin">
                  <wp:posOffset>-1270</wp:posOffset>
                </wp:positionH>
                <wp:positionV relativeFrom="paragraph">
                  <wp:posOffset>247650</wp:posOffset>
                </wp:positionV>
                <wp:extent cx="5759450" cy="0"/>
                <wp:effectExtent l="0" t="0" r="0" b="0"/>
                <wp:wrapNone/>
                <wp:docPr id="1507" name="直線コネクタ 1507"/>
                <wp:cNvGraphicFramePr/>
                <a:graphic xmlns:a="http://schemas.openxmlformats.org/drawingml/2006/main">
                  <a:graphicData uri="http://schemas.microsoft.com/office/word/2010/wordprocessingShape">
                    <wps:wsp>
                      <wps:cNvCnPr/>
                      <wps:spPr>
                        <a:xfrm>
                          <a:off x="0" y="0"/>
                          <a:ext cx="5759450" cy="0"/>
                        </a:xfrm>
                        <a:prstGeom prst="line">
                          <a:avLst/>
                        </a:prstGeom>
                        <a:noFill/>
                        <a:ln w="12700" cap="flat" cmpd="sng" algn="ctr">
                          <a:solidFill>
                            <a:srgbClr val="A7EA52">
                              <a:lumMod val="60000"/>
                              <a:lumOff val="40000"/>
                            </a:srgbClr>
                          </a:solidFill>
                          <a:prstDash val="sysDot"/>
                          <a:miter lim="800000"/>
                        </a:ln>
                        <a:effectLst/>
                      </wps:spPr>
                      <wps:bodyPr/>
                    </wps:wsp>
                  </a:graphicData>
                </a:graphic>
                <wp14:sizeRelH relativeFrom="margin">
                  <wp14:pctWidth>0</wp14:pctWidth>
                </wp14:sizeRelH>
              </wp:anchor>
            </w:drawing>
          </mc:Choice>
          <mc:Fallback>
            <w:pict>
              <v:line w14:anchorId="461009AB" id="直線コネクタ 1507" o:spid="_x0000_s1026" style="position:absolute;left:0;text-align:left;z-index:252036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pt,19.5pt" to="453.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" strokecolor="#caf297" strokeweight="1pt">
                <v:stroke dashstyle="1 1" joinstyle="miter"/>
                <w10:wrap anchorx="margin"/>
              </v:line>
            </w:pict>
          </mc:Fallback>
        </mc:AlternateContent>
      </w:r>
      <w:r w:rsidRPr="007D55E2">
        <w:rPr>
          <w:rFonts w:ascii="BIZ UDPゴシック" w:eastAsia="BIZ UDPゴシック" w:hAnsi="BIZ UDPゴシック" w:cs="Meiryo UI" w:hint="eastAsia"/>
          <w:b/>
          <w:color w:val="000000"/>
          <w:szCs w:val="22"/>
        </w:rPr>
        <w:t>短期入所（医療型）</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775080AD" w14:textId="77777777" w:rsidTr="006349EA">
        <w:trPr>
          <w:trHeight w:val="337"/>
        </w:trPr>
        <w:tc>
          <w:tcPr>
            <w:tcW w:w="1844" w:type="dxa"/>
            <w:vMerge w:val="restart"/>
            <w:shd w:val="clear" w:color="auto" w:fill="00D7D2"/>
            <w:tcMar>
              <w:left w:w="57" w:type="dxa"/>
              <w:right w:w="57" w:type="dxa"/>
            </w:tcMar>
            <w:vAlign w:val="center"/>
          </w:tcPr>
          <w:p w14:paraId="458ABA2E"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b/>
                <w:color w:val="000000"/>
                <w:sz w:val="20"/>
                <w:szCs w:val="20"/>
              </w:rPr>
              <w:t>利用状況</w:t>
            </w:r>
          </w:p>
        </w:tc>
        <w:tc>
          <w:tcPr>
            <w:tcW w:w="1032" w:type="dxa"/>
            <w:shd w:val="clear" w:color="auto" w:fill="00D7D2"/>
            <w:tcMar>
              <w:left w:w="57" w:type="dxa"/>
              <w:right w:w="57" w:type="dxa"/>
            </w:tcMar>
            <w:vAlign w:val="center"/>
          </w:tcPr>
          <w:p w14:paraId="76155BF0"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2C74EF3D"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1D0AC41D"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411254EB"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57BDE3BE" w14:textId="77777777" w:rsidTr="006349EA">
        <w:trPr>
          <w:trHeight w:val="337"/>
        </w:trPr>
        <w:tc>
          <w:tcPr>
            <w:tcW w:w="1844" w:type="dxa"/>
            <w:vMerge/>
            <w:shd w:val="clear" w:color="auto" w:fill="00D7D2"/>
            <w:tcMar>
              <w:left w:w="57" w:type="dxa"/>
              <w:right w:w="57" w:type="dxa"/>
            </w:tcMar>
            <w:vAlign w:val="center"/>
          </w:tcPr>
          <w:p w14:paraId="66656DB9"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shd w:val="clear" w:color="auto" w:fill="00D7D2"/>
            <w:tcMar>
              <w:left w:w="57" w:type="dxa"/>
              <w:right w:w="57" w:type="dxa"/>
            </w:tcMar>
            <w:vAlign w:val="center"/>
          </w:tcPr>
          <w:p w14:paraId="5C2F3C3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1B267E1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shd w:val="clear" w:color="auto" w:fill="00D7D2"/>
            <w:tcMar>
              <w:left w:w="28" w:type="dxa"/>
              <w:right w:w="28" w:type="dxa"/>
            </w:tcMar>
            <w:vAlign w:val="center"/>
          </w:tcPr>
          <w:p w14:paraId="2EC056AE"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23CA23A2"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shd w:val="clear" w:color="auto" w:fill="00D7D2"/>
            <w:tcMar>
              <w:left w:w="28" w:type="dxa"/>
              <w:right w:w="28" w:type="dxa"/>
            </w:tcMar>
            <w:vAlign w:val="center"/>
          </w:tcPr>
          <w:p w14:paraId="1CC5D03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6BD0FFE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right w:val="single" w:sz="12" w:space="0" w:color="auto"/>
            </w:tcBorders>
            <w:shd w:val="clear" w:color="auto" w:fill="00D7D2"/>
            <w:tcMar>
              <w:top w:w="57" w:type="dxa"/>
              <w:left w:w="57" w:type="dxa"/>
              <w:bottom w:w="57" w:type="dxa"/>
              <w:right w:w="57" w:type="dxa"/>
            </w:tcMar>
            <w:vAlign w:val="center"/>
          </w:tcPr>
          <w:p w14:paraId="4BF636C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3FA065D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07705C2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7C8CE71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448B294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29BBC92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2420019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7AEA727E"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0F374E2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6151AEEC" w14:textId="77777777" w:rsidTr="004723D0">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2AD6C4FE"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見込量（人日）</w:t>
            </w:r>
          </w:p>
        </w:tc>
        <w:tc>
          <w:tcPr>
            <w:tcW w:w="1032" w:type="dxa"/>
            <w:tcBorders>
              <w:bottom w:val="dotted" w:sz="4" w:space="0" w:color="auto"/>
            </w:tcBorders>
            <w:shd w:val="clear" w:color="auto" w:fill="auto"/>
            <w:tcMar>
              <w:top w:w="57" w:type="dxa"/>
              <w:left w:w="85" w:type="dxa"/>
              <w:bottom w:w="57" w:type="dxa"/>
              <w:right w:w="85" w:type="dxa"/>
            </w:tcMar>
            <w:vAlign w:val="center"/>
          </w:tcPr>
          <w:p w14:paraId="0C501D5E"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281</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7883517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36</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60DA77B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44</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3830583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56</w:t>
            </w:r>
          </w:p>
        </w:tc>
        <w:tc>
          <w:tcPr>
            <w:tcW w:w="1032" w:type="dxa"/>
            <w:tcBorders>
              <w:left w:val="single" w:sz="12" w:space="0" w:color="auto"/>
              <w:bottom w:val="dotted" w:sz="4" w:space="0" w:color="auto"/>
              <w:right w:val="single" w:sz="4" w:space="0" w:color="auto"/>
            </w:tcBorders>
            <w:vAlign w:val="center"/>
          </w:tcPr>
          <w:p w14:paraId="31B5058E"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18</w:t>
            </w:r>
          </w:p>
        </w:tc>
        <w:tc>
          <w:tcPr>
            <w:tcW w:w="1033" w:type="dxa"/>
            <w:tcBorders>
              <w:bottom w:val="dotted" w:sz="4" w:space="0" w:color="auto"/>
              <w:right w:val="single" w:sz="4" w:space="0" w:color="auto"/>
            </w:tcBorders>
            <w:vAlign w:val="center"/>
          </w:tcPr>
          <w:p w14:paraId="08A2EEA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18</w:t>
            </w:r>
          </w:p>
        </w:tc>
        <w:tc>
          <w:tcPr>
            <w:tcW w:w="1033" w:type="dxa"/>
            <w:tcBorders>
              <w:bottom w:val="dotted" w:sz="4" w:space="0" w:color="auto"/>
              <w:right w:val="single" w:sz="12" w:space="0" w:color="auto"/>
            </w:tcBorders>
            <w:vAlign w:val="center"/>
          </w:tcPr>
          <w:p w14:paraId="6DAB57B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18</w:t>
            </w:r>
          </w:p>
        </w:tc>
      </w:tr>
      <w:tr w:rsidR="00D12541" w:rsidRPr="007D55E2" w14:paraId="1ABFA80B" w14:textId="77777777" w:rsidTr="004723D0">
        <w:trPr>
          <w:trHeight w:val="266"/>
        </w:trPr>
        <w:tc>
          <w:tcPr>
            <w:tcW w:w="1844" w:type="dxa"/>
            <w:tcBorders>
              <w:top w:val="dotted" w:sz="4" w:space="0" w:color="auto"/>
              <w:bottom w:val="dotted" w:sz="4" w:space="0" w:color="auto"/>
            </w:tcBorders>
            <w:shd w:val="clear" w:color="auto" w:fill="auto"/>
            <w:tcMar>
              <w:top w:w="57" w:type="dxa"/>
              <w:left w:w="57" w:type="dxa"/>
              <w:bottom w:w="57" w:type="dxa"/>
              <w:right w:w="57" w:type="dxa"/>
            </w:tcMar>
            <w:vAlign w:val="center"/>
          </w:tcPr>
          <w:p w14:paraId="15B075AB"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実績（人日）</w:t>
            </w:r>
          </w:p>
        </w:tc>
        <w:tc>
          <w:tcPr>
            <w:tcW w:w="1032" w:type="dxa"/>
            <w:tcBorders>
              <w:top w:val="dotted" w:sz="4" w:space="0" w:color="auto"/>
              <w:bottom w:val="dotted" w:sz="4" w:space="0" w:color="auto"/>
            </w:tcBorders>
            <w:shd w:val="clear" w:color="auto" w:fill="auto"/>
            <w:tcMar>
              <w:top w:w="57" w:type="dxa"/>
              <w:left w:w="85" w:type="dxa"/>
              <w:bottom w:w="57" w:type="dxa"/>
              <w:right w:w="85" w:type="dxa"/>
            </w:tcMar>
            <w:vAlign w:val="center"/>
          </w:tcPr>
          <w:p w14:paraId="2D9EE41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22</w:t>
            </w:r>
          </w:p>
        </w:tc>
        <w:tc>
          <w:tcPr>
            <w:tcW w:w="1033"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43A1C87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20</w:t>
            </w:r>
          </w:p>
        </w:tc>
        <w:tc>
          <w:tcPr>
            <w:tcW w:w="1032"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30950D5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23</w:t>
            </w:r>
          </w:p>
        </w:tc>
        <w:tc>
          <w:tcPr>
            <w:tcW w:w="1033" w:type="dxa"/>
            <w:tcBorders>
              <w:top w:val="dotted" w:sz="4" w:space="0" w:color="auto"/>
              <w:bottom w:val="dotted" w:sz="4" w:space="0" w:color="auto"/>
              <w:right w:val="single" w:sz="12" w:space="0" w:color="auto"/>
            </w:tcBorders>
            <w:shd w:val="clear" w:color="auto" w:fill="auto"/>
            <w:tcMar>
              <w:top w:w="57" w:type="dxa"/>
              <w:left w:w="85" w:type="dxa"/>
              <w:bottom w:w="57" w:type="dxa"/>
              <w:right w:w="85" w:type="dxa"/>
            </w:tcMar>
            <w:vAlign w:val="center"/>
          </w:tcPr>
          <w:p w14:paraId="612EC48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17</w:t>
            </w:r>
          </w:p>
        </w:tc>
        <w:tc>
          <w:tcPr>
            <w:tcW w:w="1032" w:type="dxa"/>
            <w:tcBorders>
              <w:top w:val="dotted" w:sz="4" w:space="0" w:color="auto"/>
              <w:left w:val="single" w:sz="12" w:space="0" w:color="auto"/>
              <w:bottom w:val="dotted" w:sz="4" w:space="0" w:color="auto"/>
              <w:right w:val="single" w:sz="4" w:space="0" w:color="auto"/>
            </w:tcBorders>
            <w:vAlign w:val="center"/>
          </w:tcPr>
          <w:p w14:paraId="5A3793FD"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4" w:space="0" w:color="auto"/>
            </w:tcBorders>
            <w:vAlign w:val="center"/>
          </w:tcPr>
          <w:p w14:paraId="21353C49"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12" w:space="0" w:color="auto"/>
            </w:tcBorders>
            <w:vAlign w:val="center"/>
          </w:tcPr>
          <w:p w14:paraId="12567B2A"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r w:rsidR="00D12541" w:rsidRPr="007D55E2" w14:paraId="07B11558" w14:textId="77777777" w:rsidTr="004723D0">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459E60CC"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w:t>
            </w:r>
          </w:p>
        </w:tc>
        <w:tc>
          <w:tcPr>
            <w:tcW w:w="1032" w:type="dxa"/>
            <w:tcBorders>
              <w:bottom w:val="dotted" w:sz="4" w:space="0" w:color="auto"/>
            </w:tcBorders>
            <w:shd w:val="clear" w:color="auto" w:fill="auto"/>
            <w:tcMar>
              <w:top w:w="57" w:type="dxa"/>
              <w:left w:w="85" w:type="dxa"/>
              <w:bottom w:w="57" w:type="dxa"/>
              <w:right w:w="85" w:type="dxa"/>
            </w:tcMar>
            <w:vAlign w:val="center"/>
          </w:tcPr>
          <w:p w14:paraId="67F451C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46</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22F2B0D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9</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5377D92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11</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37D1FF2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14</w:t>
            </w:r>
          </w:p>
        </w:tc>
        <w:tc>
          <w:tcPr>
            <w:tcW w:w="1032" w:type="dxa"/>
            <w:tcBorders>
              <w:left w:val="single" w:sz="12" w:space="0" w:color="auto"/>
              <w:bottom w:val="dotted" w:sz="4" w:space="0" w:color="auto"/>
              <w:right w:val="single" w:sz="4" w:space="0" w:color="auto"/>
            </w:tcBorders>
            <w:vAlign w:val="center"/>
          </w:tcPr>
          <w:p w14:paraId="0E36B3D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w:t>
            </w:r>
          </w:p>
        </w:tc>
        <w:tc>
          <w:tcPr>
            <w:tcW w:w="1033" w:type="dxa"/>
            <w:tcBorders>
              <w:bottom w:val="dotted" w:sz="4" w:space="0" w:color="auto"/>
              <w:right w:val="single" w:sz="4" w:space="0" w:color="auto"/>
            </w:tcBorders>
            <w:vAlign w:val="center"/>
          </w:tcPr>
          <w:p w14:paraId="639F1BA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w:t>
            </w:r>
          </w:p>
        </w:tc>
        <w:tc>
          <w:tcPr>
            <w:tcW w:w="1033" w:type="dxa"/>
            <w:tcBorders>
              <w:bottom w:val="dotted" w:sz="4" w:space="0" w:color="auto"/>
              <w:right w:val="single" w:sz="12" w:space="0" w:color="auto"/>
            </w:tcBorders>
            <w:vAlign w:val="center"/>
          </w:tcPr>
          <w:p w14:paraId="69F56F0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w:t>
            </w:r>
          </w:p>
        </w:tc>
      </w:tr>
      <w:tr w:rsidR="00D12541" w:rsidRPr="007D55E2" w14:paraId="1C7458DC" w14:textId="77777777" w:rsidTr="004723D0">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2F8C947B"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人</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cBorders>
            <w:shd w:val="clear" w:color="auto" w:fill="auto"/>
            <w:tcMar>
              <w:top w:w="57" w:type="dxa"/>
              <w:left w:w="85" w:type="dxa"/>
              <w:bottom w:w="57" w:type="dxa"/>
              <w:right w:w="85" w:type="dxa"/>
            </w:tcMar>
            <w:vAlign w:val="center"/>
          </w:tcPr>
          <w:p w14:paraId="3F28FF69"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6</w:t>
            </w: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22DB38F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4F25ED3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w:t>
            </w:r>
          </w:p>
        </w:tc>
        <w:tc>
          <w:tcPr>
            <w:tcW w:w="1033" w:type="dxa"/>
            <w:tcBorders>
              <w:top w:val="dotted" w:sz="4" w:space="0" w:color="auto"/>
              <w:bottom w:val="single" w:sz="4" w:space="0" w:color="auto"/>
              <w:right w:val="single" w:sz="12" w:space="0" w:color="auto"/>
            </w:tcBorders>
            <w:shd w:val="clear" w:color="auto" w:fill="auto"/>
            <w:tcMar>
              <w:top w:w="57" w:type="dxa"/>
              <w:left w:w="85" w:type="dxa"/>
              <w:bottom w:w="57" w:type="dxa"/>
              <w:right w:w="85" w:type="dxa"/>
            </w:tcMar>
            <w:vAlign w:val="center"/>
          </w:tcPr>
          <w:p w14:paraId="7D0A56B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w:t>
            </w:r>
          </w:p>
        </w:tc>
        <w:tc>
          <w:tcPr>
            <w:tcW w:w="1032" w:type="dxa"/>
            <w:tcBorders>
              <w:top w:val="dotted" w:sz="4" w:space="0" w:color="auto"/>
              <w:left w:val="single" w:sz="12" w:space="0" w:color="auto"/>
              <w:bottom w:val="single" w:sz="12" w:space="0" w:color="auto"/>
              <w:right w:val="single" w:sz="4" w:space="0" w:color="auto"/>
            </w:tcBorders>
            <w:vAlign w:val="center"/>
          </w:tcPr>
          <w:p w14:paraId="10AE3886"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06BB3870"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5770C64D"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36819E14" w14:textId="7D50A526" w:rsidR="00D12541" w:rsidRPr="007D55E2" w:rsidRDefault="00D12541" w:rsidP="00D12541">
      <w:pPr>
        <w:spacing w:beforeLines="20" w:before="72" w:line="240" w:lineRule="exac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※各年度1か月</w:t>
      </w:r>
      <w:r w:rsidR="00B236BA" w:rsidRPr="007D55E2">
        <w:rPr>
          <w:rFonts w:ascii="BIZ UDPゴシック" w:eastAsia="BIZ UDPゴシック" w:hAnsi="BIZ UDPゴシック" w:cs="Meiryo UI" w:hint="eastAsia"/>
          <w:color w:val="000000"/>
          <w:sz w:val="20"/>
          <w:szCs w:val="20"/>
        </w:rPr>
        <w:t>当たり</w:t>
      </w:r>
      <w:r w:rsidRPr="007D55E2">
        <w:rPr>
          <w:rFonts w:ascii="BIZ UDPゴシック" w:eastAsia="BIZ UDPゴシック" w:hAnsi="BIZ UDPゴシック" w:cs="Meiryo UI" w:hint="eastAsia"/>
          <w:color w:val="000000"/>
          <w:sz w:val="20"/>
          <w:szCs w:val="20"/>
        </w:rPr>
        <w:t>の平均</w:t>
      </w:r>
    </w:p>
    <w:p w14:paraId="259A3AE9"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w:t>
      </w:r>
      <w:r w:rsidRPr="007D55E2">
        <w:rPr>
          <w:rFonts w:ascii="BIZ UDPゴシック" w:eastAsia="BIZ UDPゴシック" w:hAnsi="BIZ UDPゴシック" w:cs="Meiryo UI"/>
          <w:color w:val="000000"/>
          <w:sz w:val="20"/>
          <w:szCs w:val="20"/>
        </w:rPr>
        <w:t>4期見込量は、福祉型と医療型を合わせた数値</w:t>
      </w:r>
    </w:p>
    <w:p w14:paraId="28D2C7B9"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w:t>
      </w:r>
      <w:r w:rsidRPr="007D55E2">
        <w:rPr>
          <w:rFonts w:ascii="BIZ UDPゴシック" w:eastAsia="BIZ UDPゴシック" w:hAnsi="BIZ UDPゴシック" w:cs="Meiryo UI"/>
          <w:color w:val="000000"/>
          <w:sz w:val="20"/>
          <w:szCs w:val="20"/>
        </w:rPr>
        <w:t>4期実績と第5期</w:t>
      </w:r>
      <w:r w:rsidRPr="007D55E2">
        <w:rPr>
          <w:rFonts w:ascii="BIZ UDPゴシック" w:eastAsia="BIZ UDPゴシック" w:hAnsi="BIZ UDPゴシック" w:cs="Meiryo UI" w:hint="eastAsia"/>
          <w:color w:val="000000"/>
          <w:sz w:val="20"/>
          <w:szCs w:val="20"/>
        </w:rPr>
        <w:t>以降の</w:t>
      </w:r>
      <w:r w:rsidRPr="007D55E2">
        <w:rPr>
          <w:rFonts w:ascii="BIZ UDPゴシック" w:eastAsia="BIZ UDPゴシック" w:hAnsi="BIZ UDPゴシック" w:cs="Meiryo UI"/>
          <w:color w:val="000000"/>
          <w:sz w:val="20"/>
          <w:szCs w:val="20"/>
        </w:rPr>
        <w:t>見込量</w:t>
      </w: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Meiryo UI"/>
          <w:color w:val="000000"/>
          <w:sz w:val="20"/>
          <w:szCs w:val="20"/>
        </w:rPr>
        <w:t>は、医療型のみの数値に変更</w:t>
      </w:r>
    </w:p>
    <w:tbl>
      <w:tblPr>
        <w:tblStyle w:val="34"/>
        <w:tblW w:w="9072" w:type="dxa"/>
        <w:tblLook w:val="04A0" w:firstRow="1" w:lastRow="0" w:firstColumn="1" w:lastColumn="0" w:noHBand="0" w:noVBand="1"/>
      </w:tblPr>
      <w:tblGrid>
        <w:gridCol w:w="1888"/>
        <w:gridCol w:w="377"/>
        <w:gridCol w:w="6807"/>
      </w:tblGrid>
      <w:tr w:rsidR="00D12541" w:rsidRPr="007D55E2" w14:paraId="1A5BF7BB" w14:textId="77777777" w:rsidTr="006349EA">
        <w:trPr>
          <w:trHeight w:val="684"/>
        </w:trPr>
        <w:tc>
          <w:tcPr>
            <w:tcW w:w="1896" w:type="dxa"/>
            <w:shd w:val="clear" w:color="auto" w:fill="00D7D2"/>
            <w:tcMar>
              <w:left w:w="57" w:type="dxa"/>
              <w:right w:w="57" w:type="dxa"/>
            </w:tcMar>
            <w:vAlign w:val="center"/>
          </w:tcPr>
          <w:p w14:paraId="220D03C6"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337" w:type="dxa"/>
            <w:tcBorders>
              <w:right w:val="nil"/>
            </w:tcBorders>
            <w:shd w:val="clear" w:color="auto" w:fill="auto"/>
            <w:tcMar>
              <w:top w:w="57" w:type="dxa"/>
              <w:left w:w="57" w:type="dxa"/>
              <w:bottom w:w="57" w:type="dxa"/>
              <w:right w:w="57" w:type="dxa"/>
            </w:tcMar>
            <w:vAlign w:val="center"/>
          </w:tcPr>
          <w:p w14:paraId="68569413"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1</w:t>
            </w:r>
            <w:r w:rsidRPr="007D55E2">
              <w:rPr>
                <w:rFonts w:ascii="BIZ UDPゴシック" w:eastAsia="BIZ UDPゴシック" w:hAnsi="BIZ UDPゴシック" w:cs="Meiryo UI"/>
                <w:color w:val="000000"/>
                <w:sz w:val="21"/>
                <w:szCs w:val="21"/>
              </w:rPr>
              <w:t>)</w:t>
            </w:r>
          </w:p>
          <w:p w14:paraId="5C7B923D"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2</w:t>
            </w:r>
            <w:r w:rsidRPr="007D55E2">
              <w:rPr>
                <w:rFonts w:ascii="BIZ UDPゴシック" w:eastAsia="BIZ UDPゴシック" w:hAnsi="BIZ UDPゴシック" w:cs="Meiryo UI"/>
                <w:color w:val="000000"/>
                <w:sz w:val="21"/>
                <w:szCs w:val="21"/>
              </w:rPr>
              <w:t>)</w:t>
            </w:r>
          </w:p>
        </w:tc>
        <w:tc>
          <w:tcPr>
            <w:tcW w:w="6839" w:type="dxa"/>
            <w:tcBorders>
              <w:left w:val="nil"/>
            </w:tcBorders>
            <w:shd w:val="clear" w:color="auto" w:fill="auto"/>
            <w:tcMar>
              <w:top w:w="57" w:type="dxa"/>
              <w:left w:w="57" w:type="dxa"/>
              <w:bottom w:w="57" w:type="dxa"/>
              <w:right w:w="57" w:type="dxa"/>
            </w:tcMar>
            <w:vAlign w:val="center"/>
          </w:tcPr>
          <w:p w14:paraId="0BA6193C"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令和</w:t>
            </w:r>
            <w:r w:rsidRPr="007D55E2">
              <w:rPr>
                <w:rFonts w:ascii="BIZ UDPゴシック" w:eastAsia="BIZ UDPゴシック" w:hAnsi="BIZ UDPゴシック" w:cs="Meiryo UI"/>
                <w:color w:val="000000"/>
                <w:sz w:val="21"/>
                <w:szCs w:val="21"/>
              </w:rPr>
              <w:t>2年度利用者数（見込み）：3人</w:t>
            </w:r>
          </w:p>
          <w:p w14:paraId="7E22DBEC" w14:textId="3F49C234"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令和</w:t>
            </w:r>
            <w:r w:rsidRPr="007D55E2">
              <w:rPr>
                <w:rFonts w:ascii="BIZ UDPゴシック" w:eastAsia="BIZ UDPゴシック" w:hAnsi="BIZ UDPゴシック" w:cs="Meiryo UI"/>
                <w:color w:val="000000"/>
                <w:sz w:val="21"/>
                <w:szCs w:val="21"/>
              </w:rPr>
              <w:t>2年度1人</w:t>
            </w:r>
            <w:r w:rsidR="00B236BA" w:rsidRPr="007D55E2">
              <w:rPr>
                <w:rFonts w:ascii="BIZ UDPゴシック" w:eastAsia="BIZ UDPゴシック" w:hAnsi="BIZ UDPゴシック" w:cs="Meiryo UI"/>
                <w:color w:val="000000"/>
                <w:sz w:val="21"/>
                <w:szCs w:val="21"/>
              </w:rPr>
              <w:t>当たり</w:t>
            </w:r>
            <w:r w:rsidRPr="007D55E2">
              <w:rPr>
                <w:rFonts w:ascii="BIZ UDPゴシック" w:eastAsia="BIZ UDPゴシック" w:hAnsi="BIZ UDPゴシック" w:cs="Meiryo UI"/>
                <w:color w:val="000000"/>
                <w:sz w:val="21"/>
                <w:szCs w:val="21"/>
              </w:rPr>
              <w:t>平均利用日数：6日</w:t>
            </w:r>
          </w:p>
        </w:tc>
      </w:tr>
    </w:tbl>
    <w:p w14:paraId="757AC3F8"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01BD0918"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2813353F" w14:textId="77777777" w:rsidR="00D12541" w:rsidRPr="006349EA"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6349EA">
        <w:rPr>
          <w:rFonts w:ascii="BIZ UDPゴシック" w:eastAsia="BIZ UDPゴシック" w:hAnsi="BIZ UDPゴシック" w:cs="Meiryo UI" w:hint="eastAsia"/>
          <w:b/>
          <w:color w:val="008080"/>
          <w:szCs w:val="22"/>
        </w:rPr>
        <w:t>⑯　自立生活援助</w:t>
      </w:r>
    </w:p>
    <w:p w14:paraId="553D8EC7" w14:textId="3C7A4503" w:rsidR="00291605" w:rsidRPr="007D55E2" w:rsidRDefault="00F54675"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一人暮らしに必要な理解力や生活力などを補うため、</w:t>
      </w:r>
      <w:r w:rsidR="00D12541" w:rsidRPr="007D55E2">
        <w:rPr>
          <w:rFonts w:ascii="BIZ UDPゴシック" w:eastAsia="BIZ UDPゴシック" w:hAnsi="BIZ UDPゴシック" w:hint="eastAsia"/>
        </w:rPr>
        <w:t>定期的な巡回訪問や随時の</w:t>
      </w:r>
      <w:r w:rsidR="00E1459A" w:rsidRPr="007D55E2">
        <w:rPr>
          <w:rFonts w:ascii="BIZ UDPゴシック" w:eastAsia="BIZ UDPゴシック" w:hAnsi="BIZ UDPゴシック" w:hint="eastAsia"/>
        </w:rPr>
        <w:t>対応により日常生活における課題を把握し、必要な支援を行</w:t>
      </w:r>
      <w:r w:rsidRPr="007D55E2">
        <w:rPr>
          <w:rFonts w:ascii="BIZ UDPゴシック" w:eastAsia="BIZ UDPゴシック" w:hAnsi="BIZ UDPゴシック" w:hint="eastAsia"/>
        </w:rPr>
        <w:t>います</w:t>
      </w:r>
      <w:r w:rsidR="00E1459A" w:rsidRPr="007D55E2">
        <w:rPr>
          <w:rFonts w:ascii="BIZ UDPゴシック" w:eastAsia="BIZ UDPゴシック" w:hAnsi="BIZ UDPゴシック" w:hint="eastAsia"/>
        </w:rPr>
        <w:t>。</w:t>
      </w:r>
    </w:p>
    <w:p w14:paraId="6C8DE8A0" w14:textId="7045808C" w:rsidR="00D12541" w:rsidRPr="007D55E2" w:rsidRDefault="00D12541" w:rsidP="005A4217">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障</w:t>
      </w:r>
      <w:r w:rsidR="00291605" w:rsidRPr="007D55E2">
        <w:rPr>
          <w:rFonts w:ascii="BIZ UDPゴシック" w:eastAsia="BIZ UDPゴシック" w:hAnsi="BIZ UDPゴシック" w:hint="eastAsia"/>
        </w:rPr>
        <w:t>害</w:t>
      </w:r>
      <w:r w:rsidRPr="007D55E2">
        <w:rPr>
          <w:rFonts w:ascii="BIZ UDPゴシック" w:eastAsia="BIZ UDPゴシック" w:hAnsi="BIZ UDPゴシック" w:hint="eastAsia"/>
        </w:rPr>
        <w:t>者支援施設やグループホーム等</w:t>
      </w:r>
      <w:r w:rsidR="00291605" w:rsidRPr="007D55E2">
        <w:rPr>
          <w:rFonts w:ascii="BIZ UDPゴシック" w:eastAsia="BIZ UDPゴシック" w:hAnsi="BIZ UDPゴシック" w:hint="eastAsia"/>
        </w:rPr>
        <w:t>から、</w:t>
      </w:r>
      <w:r w:rsidRPr="007D55E2">
        <w:rPr>
          <w:rFonts w:ascii="BIZ UDPゴシック" w:eastAsia="BIZ UDPゴシック" w:hAnsi="BIZ UDPゴシック" w:hint="eastAsia"/>
        </w:rPr>
        <w:t>一人暮らし</w:t>
      </w:r>
      <w:r w:rsidR="00291605" w:rsidRPr="007D55E2">
        <w:rPr>
          <w:rFonts w:ascii="BIZ UDPゴシック" w:eastAsia="BIZ UDPゴシック" w:hAnsi="BIZ UDPゴシック" w:hint="eastAsia"/>
        </w:rPr>
        <w:t>への移行</w:t>
      </w:r>
      <w:r w:rsidRPr="007D55E2">
        <w:rPr>
          <w:rFonts w:ascii="BIZ UDPゴシック" w:eastAsia="BIZ UDPゴシック" w:hAnsi="BIZ UDPゴシック" w:hint="eastAsia"/>
        </w:rPr>
        <w:t>を希望する人が対象となります。</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208E5E90" w14:textId="77777777" w:rsidTr="006349EA">
        <w:trPr>
          <w:trHeight w:val="337"/>
        </w:trPr>
        <w:tc>
          <w:tcPr>
            <w:tcW w:w="1844" w:type="dxa"/>
            <w:vMerge w:val="restart"/>
            <w:shd w:val="clear" w:color="auto" w:fill="00D7D2"/>
            <w:tcMar>
              <w:left w:w="57" w:type="dxa"/>
              <w:right w:w="57" w:type="dxa"/>
            </w:tcMar>
            <w:vAlign w:val="center"/>
          </w:tcPr>
          <w:p w14:paraId="1B223B96"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利用状況</w:t>
            </w:r>
          </w:p>
        </w:tc>
        <w:tc>
          <w:tcPr>
            <w:tcW w:w="1032" w:type="dxa"/>
            <w:shd w:val="clear" w:color="auto" w:fill="00D7D2"/>
            <w:tcMar>
              <w:left w:w="57" w:type="dxa"/>
              <w:right w:w="57" w:type="dxa"/>
            </w:tcMar>
            <w:vAlign w:val="center"/>
          </w:tcPr>
          <w:p w14:paraId="0B54ADE8"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4AA04A8A"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02585EE3"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133CDA46"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048D5463" w14:textId="77777777" w:rsidTr="006349EA">
        <w:trPr>
          <w:trHeight w:val="337"/>
        </w:trPr>
        <w:tc>
          <w:tcPr>
            <w:tcW w:w="1844" w:type="dxa"/>
            <w:vMerge/>
            <w:shd w:val="clear" w:color="auto" w:fill="00D7D2"/>
            <w:tcMar>
              <w:left w:w="57" w:type="dxa"/>
              <w:right w:w="57" w:type="dxa"/>
            </w:tcMar>
            <w:vAlign w:val="center"/>
          </w:tcPr>
          <w:p w14:paraId="10CE8E76"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tcBorders>
              <w:bottom w:val="single" w:sz="4" w:space="0" w:color="auto"/>
            </w:tcBorders>
            <w:shd w:val="clear" w:color="auto" w:fill="00D7D2"/>
            <w:tcMar>
              <w:left w:w="57" w:type="dxa"/>
              <w:right w:w="57" w:type="dxa"/>
            </w:tcMar>
            <w:vAlign w:val="center"/>
          </w:tcPr>
          <w:p w14:paraId="5F3BF7A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1A993ACF"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shd w:val="clear" w:color="auto" w:fill="00D7D2"/>
            <w:tcMar>
              <w:left w:w="28" w:type="dxa"/>
              <w:right w:w="28" w:type="dxa"/>
            </w:tcMar>
            <w:vAlign w:val="center"/>
          </w:tcPr>
          <w:p w14:paraId="0371C8F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3F37037F"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shd w:val="clear" w:color="auto" w:fill="00D7D2"/>
            <w:tcMar>
              <w:left w:w="28" w:type="dxa"/>
              <w:right w:w="28" w:type="dxa"/>
            </w:tcMar>
            <w:vAlign w:val="center"/>
          </w:tcPr>
          <w:p w14:paraId="3C8DE43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2A79245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right w:val="single" w:sz="12" w:space="0" w:color="auto"/>
            </w:tcBorders>
            <w:shd w:val="clear" w:color="auto" w:fill="00D7D2"/>
            <w:tcMar>
              <w:top w:w="57" w:type="dxa"/>
              <w:left w:w="57" w:type="dxa"/>
              <w:bottom w:w="57" w:type="dxa"/>
              <w:right w:w="57" w:type="dxa"/>
            </w:tcMar>
            <w:vAlign w:val="center"/>
          </w:tcPr>
          <w:p w14:paraId="0473077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4BF1A05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0FA01F9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0CE8A75F"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54698DE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7074A43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45CCA3A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56AF173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161A286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44FD79F2" w14:textId="77777777" w:rsidTr="00160465">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3CEB0054"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w:t>
            </w:r>
          </w:p>
        </w:tc>
        <w:tc>
          <w:tcPr>
            <w:tcW w:w="1032"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1E78705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0D7B24B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483CF35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654F856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w:t>
            </w:r>
          </w:p>
        </w:tc>
        <w:tc>
          <w:tcPr>
            <w:tcW w:w="1032" w:type="dxa"/>
            <w:tcBorders>
              <w:left w:val="single" w:sz="12" w:space="0" w:color="auto"/>
              <w:bottom w:val="dotted" w:sz="4" w:space="0" w:color="auto"/>
              <w:right w:val="single" w:sz="4" w:space="0" w:color="auto"/>
            </w:tcBorders>
            <w:vAlign w:val="center"/>
          </w:tcPr>
          <w:p w14:paraId="36BCA5FE"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3" w:type="dxa"/>
            <w:tcBorders>
              <w:bottom w:val="dotted" w:sz="4" w:space="0" w:color="auto"/>
              <w:right w:val="single" w:sz="4" w:space="0" w:color="auto"/>
            </w:tcBorders>
            <w:vAlign w:val="center"/>
          </w:tcPr>
          <w:p w14:paraId="7E38CD3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3" w:type="dxa"/>
            <w:tcBorders>
              <w:bottom w:val="dotted" w:sz="4" w:space="0" w:color="auto"/>
              <w:right w:val="single" w:sz="12" w:space="0" w:color="auto"/>
            </w:tcBorders>
            <w:vAlign w:val="center"/>
          </w:tcPr>
          <w:p w14:paraId="6426F12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r>
      <w:tr w:rsidR="00D12541" w:rsidRPr="007D55E2" w14:paraId="5ECC75B1" w14:textId="77777777" w:rsidTr="00160465">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4B3C1586"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人</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5B12A30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7504115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381AF8D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3" w:type="dxa"/>
            <w:tcBorders>
              <w:top w:val="dotted" w:sz="4" w:space="0" w:color="auto"/>
              <w:bottom w:val="single" w:sz="4" w:space="0" w:color="auto"/>
              <w:right w:val="single" w:sz="12" w:space="0" w:color="auto"/>
            </w:tcBorders>
            <w:shd w:val="clear" w:color="auto" w:fill="auto"/>
            <w:tcMar>
              <w:top w:w="57" w:type="dxa"/>
              <w:left w:w="85" w:type="dxa"/>
              <w:bottom w:w="57" w:type="dxa"/>
              <w:right w:w="85" w:type="dxa"/>
            </w:tcMar>
            <w:vAlign w:val="center"/>
          </w:tcPr>
          <w:p w14:paraId="7DCA65F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2" w:type="dxa"/>
            <w:tcBorders>
              <w:top w:val="dotted" w:sz="4" w:space="0" w:color="auto"/>
              <w:left w:val="single" w:sz="12" w:space="0" w:color="auto"/>
              <w:bottom w:val="single" w:sz="12" w:space="0" w:color="auto"/>
              <w:right w:val="single" w:sz="4" w:space="0" w:color="auto"/>
            </w:tcBorders>
            <w:vAlign w:val="center"/>
          </w:tcPr>
          <w:p w14:paraId="58B7991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1678DCB4"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35B79499"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75B16E6F" w14:textId="3561804F" w:rsidR="0031459D" w:rsidRPr="007D55E2" w:rsidRDefault="00D12541" w:rsidP="005A4217">
      <w:pP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※各年度1か月</w:t>
      </w:r>
      <w:r w:rsidR="00B236BA" w:rsidRPr="007D55E2">
        <w:rPr>
          <w:rFonts w:ascii="BIZ UDPゴシック" w:eastAsia="BIZ UDPゴシック" w:hAnsi="BIZ UDPゴシック" w:cs="Meiryo UI" w:hint="eastAsia"/>
          <w:color w:val="000000"/>
          <w:sz w:val="20"/>
          <w:szCs w:val="20"/>
        </w:rPr>
        <w:t>当たり</w:t>
      </w:r>
      <w:r w:rsidRPr="007D55E2">
        <w:rPr>
          <w:rFonts w:ascii="BIZ UDPゴシック" w:eastAsia="BIZ UDPゴシック" w:hAnsi="BIZ UDPゴシック" w:cs="Meiryo UI" w:hint="eastAsia"/>
          <w:color w:val="000000"/>
          <w:sz w:val="20"/>
          <w:szCs w:val="20"/>
        </w:rPr>
        <w:t>の平均</w:t>
      </w:r>
    </w:p>
    <w:tbl>
      <w:tblPr>
        <w:tblStyle w:val="34"/>
        <w:tblW w:w="9072" w:type="dxa"/>
        <w:tblLook w:val="04A0" w:firstRow="1" w:lastRow="0" w:firstColumn="1" w:lastColumn="0" w:noHBand="0" w:noVBand="1"/>
      </w:tblPr>
      <w:tblGrid>
        <w:gridCol w:w="1888"/>
        <w:gridCol w:w="377"/>
        <w:gridCol w:w="6807"/>
      </w:tblGrid>
      <w:tr w:rsidR="00D12541" w:rsidRPr="007D55E2" w14:paraId="4094ADF9" w14:textId="77777777" w:rsidTr="006349EA">
        <w:trPr>
          <w:trHeight w:val="684"/>
        </w:trPr>
        <w:tc>
          <w:tcPr>
            <w:tcW w:w="1896" w:type="dxa"/>
            <w:shd w:val="clear" w:color="auto" w:fill="00D7D2"/>
            <w:tcMar>
              <w:left w:w="57" w:type="dxa"/>
              <w:right w:w="57" w:type="dxa"/>
            </w:tcMar>
            <w:vAlign w:val="center"/>
          </w:tcPr>
          <w:p w14:paraId="7D2CCC60"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337" w:type="dxa"/>
            <w:tcBorders>
              <w:right w:val="nil"/>
            </w:tcBorders>
            <w:shd w:val="clear" w:color="auto" w:fill="auto"/>
            <w:tcMar>
              <w:top w:w="57" w:type="dxa"/>
              <w:left w:w="57" w:type="dxa"/>
              <w:bottom w:w="57" w:type="dxa"/>
              <w:right w:w="57" w:type="dxa"/>
            </w:tcMar>
            <w:vAlign w:val="center"/>
          </w:tcPr>
          <w:p w14:paraId="3AA979E8"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1</w:t>
            </w:r>
            <w:r w:rsidRPr="007D55E2">
              <w:rPr>
                <w:rFonts w:ascii="BIZ UDPゴシック" w:eastAsia="BIZ UDPゴシック" w:hAnsi="BIZ UDPゴシック" w:cs="Meiryo UI"/>
                <w:color w:val="000000"/>
                <w:sz w:val="21"/>
                <w:szCs w:val="21"/>
              </w:rPr>
              <w:t>)</w:t>
            </w:r>
          </w:p>
          <w:p w14:paraId="12B69D04"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2</w:t>
            </w:r>
            <w:r w:rsidRPr="007D55E2">
              <w:rPr>
                <w:rFonts w:ascii="BIZ UDPゴシック" w:eastAsia="BIZ UDPゴシック" w:hAnsi="BIZ UDPゴシック" w:cs="Meiryo UI"/>
                <w:color w:val="000000"/>
                <w:sz w:val="21"/>
                <w:szCs w:val="21"/>
              </w:rPr>
              <w:t>)</w:t>
            </w:r>
          </w:p>
        </w:tc>
        <w:tc>
          <w:tcPr>
            <w:tcW w:w="6839" w:type="dxa"/>
            <w:tcBorders>
              <w:left w:val="nil"/>
            </w:tcBorders>
            <w:shd w:val="clear" w:color="auto" w:fill="auto"/>
            <w:tcMar>
              <w:top w:w="57" w:type="dxa"/>
              <w:left w:w="57" w:type="dxa"/>
              <w:bottom w:w="57" w:type="dxa"/>
              <w:right w:w="57" w:type="dxa"/>
            </w:tcMar>
            <w:vAlign w:val="center"/>
          </w:tcPr>
          <w:p w14:paraId="02B24CDE"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令和</w:t>
            </w:r>
            <w:r w:rsidRPr="007D55E2">
              <w:rPr>
                <w:rFonts w:ascii="BIZ UDPゴシック" w:eastAsia="BIZ UDPゴシック" w:hAnsi="BIZ UDPゴシック" w:cs="Meiryo UI"/>
                <w:color w:val="000000"/>
                <w:sz w:val="21"/>
                <w:szCs w:val="21"/>
              </w:rPr>
              <w:t>2年度利用者数（見込み）：0人</w:t>
            </w:r>
          </w:p>
          <w:p w14:paraId="0D3B8CC9" w14:textId="2A850E9F" w:rsidR="00D12541" w:rsidRPr="007D55E2" w:rsidRDefault="00D12541" w:rsidP="00CA284B">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近隣に指定事業所がないため、利用は想定して</w:t>
            </w:r>
            <w:r w:rsidR="001B41CA" w:rsidRPr="007D55E2">
              <w:rPr>
                <w:rFonts w:ascii="BIZ UDPゴシック" w:eastAsia="BIZ UDPゴシック" w:hAnsi="BIZ UDPゴシック" w:cs="Meiryo UI" w:hint="eastAsia"/>
                <w:color w:val="000000"/>
                <w:sz w:val="21"/>
                <w:szCs w:val="21"/>
              </w:rPr>
              <w:t>いません</w:t>
            </w:r>
            <w:r w:rsidRPr="007D55E2">
              <w:rPr>
                <w:rFonts w:ascii="BIZ UDPゴシック" w:eastAsia="BIZ UDPゴシック" w:hAnsi="BIZ UDPゴシック" w:cs="Meiryo UI" w:hint="eastAsia"/>
                <w:color w:val="000000"/>
                <w:sz w:val="21"/>
                <w:szCs w:val="21"/>
              </w:rPr>
              <w:t>。</w:t>
            </w:r>
          </w:p>
        </w:tc>
      </w:tr>
    </w:tbl>
    <w:p w14:paraId="6FA63650"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567E7D84" w14:textId="446CF23F" w:rsidR="00D12541" w:rsidRDefault="00D12541" w:rsidP="00D12541">
      <w:pPr>
        <w:spacing w:line="360" w:lineRule="exact"/>
        <w:ind w:firstLineChars="100" w:firstLine="240"/>
        <w:rPr>
          <w:rFonts w:ascii="BIZ UDPゴシック" w:eastAsia="BIZ UDPゴシック" w:hAnsi="BIZ UDPゴシック" w:cs="Meiryo UI"/>
          <w:color w:val="000000"/>
          <w:szCs w:val="22"/>
        </w:rPr>
      </w:pPr>
    </w:p>
    <w:p w14:paraId="22963D6B" w14:textId="44735DC6" w:rsidR="006E51FB" w:rsidRDefault="006E51FB" w:rsidP="00D12541">
      <w:pPr>
        <w:spacing w:line="360" w:lineRule="exact"/>
        <w:ind w:firstLineChars="100" w:firstLine="240"/>
        <w:rPr>
          <w:rFonts w:ascii="BIZ UDPゴシック" w:eastAsia="BIZ UDPゴシック" w:hAnsi="BIZ UDPゴシック" w:cs="Meiryo UI"/>
          <w:color w:val="000000"/>
          <w:szCs w:val="22"/>
        </w:rPr>
      </w:pPr>
    </w:p>
    <w:p w14:paraId="18E16028" w14:textId="22D20DAA" w:rsidR="006E51FB" w:rsidRDefault="006E51FB" w:rsidP="00D12541">
      <w:pPr>
        <w:spacing w:line="360" w:lineRule="exact"/>
        <w:ind w:firstLineChars="100" w:firstLine="240"/>
        <w:rPr>
          <w:rFonts w:ascii="BIZ UDPゴシック" w:eastAsia="BIZ UDPゴシック" w:hAnsi="BIZ UDPゴシック" w:cs="Meiryo UI"/>
          <w:color w:val="000000"/>
          <w:szCs w:val="22"/>
        </w:rPr>
      </w:pPr>
    </w:p>
    <w:p w14:paraId="6F62F7FD" w14:textId="3DF8E334" w:rsidR="006E51FB" w:rsidRDefault="006E51FB" w:rsidP="00D12541">
      <w:pPr>
        <w:spacing w:line="360" w:lineRule="exact"/>
        <w:ind w:firstLineChars="100" w:firstLine="240"/>
        <w:rPr>
          <w:rFonts w:ascii="BIZ UDPゴシック" w:eastAsia="BIZ UDPゴシック" w:hAnsi="BIZ UDPゴシック" w:cs="Meiryo UI"/>
          <w:color w:val="000000"/>
          <w:szCs w:val="22"/>
        </w:rPr>
      </w:pPr>
    </w:p>
    <w:p w14:paraId="1031282C" w14:textId="77777777" w:rsidR="006E51FB" w:rsidRDefault="006E51FB" w:rsidP="00D12541">
      <w:pPr>
        <w:spacing w:line="360" w:lineRule="exact"/>
        <w:ind w:firstLineChars="100" w:firstLine="240"/>
        <w:rPr>
          <w:rFonts w:ascii="BIZ UDPゴシック" w:eastAsia="BIZ UDPゴシック" w:hAnsi="BIZ UDPゴシック" w:cs="Meiryo UI"/>
          <w:color w:val="000000"/>
          <w:szCs w:val="22"/>
        </w:rPr>
      </w:pPr>
    </w:p>
    <w:p w14:paraId="2FEC63E6" w14:textId="77777777" w:rsidR="008E7771" w:rsidRPr="007D55E2" w:rsidRDefault="008E7771" w:rsidP="00D12541">
      <w:pPr>
        <w:spacing w:line="360" w:lineRule="exact"/>
        <w:ind w:firstLineChars="100" w:firstLine="240"/>
        <w:rPr>
          <w:rFonts w:ascii="BIZ UDPゴシック" w:eastAsia="BIZ UDPゴシック" w:hAnsi="BIZ UDPゴシック" w:cs="Meiryo UI"/>
          <w:color w:val="000000"/>
          <w:szCs w:val="22"/>
        </w:rPr>
      </w:pPr>
    </w:p>
    <w:p w14:paraId="70002366" w14:textId="77777777" w:rsidR="00BE1152" w:rsidRPr="007D55E2" w:rsidRDefault="00BE1152" w:rsidP="00D12541">
      <w:pPr>
        <w:spacing w:line="360" w:lineRule="exact"/>
        <w:ind w:firstLineChars="100" w:firstLine="240"/>
        <w:rPr>
          <w:rFonts w:ascii="BIZ UDPゴシック" w:eastAsia="BIZ UDPゴシック" w:hAnsi="BIZ UDPゴシック" w:cs="Meiryo UI"/>
          <w:color w:val="000000"/>
          <w:szCs w:val="22"/>
        </w:rPr>
      </w:pPr>
    </w:p>
    <w:p w14:paraId="606D3269" w14:textId="7AA877EE"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2502B42C" w14:textId="77777777" w:rsidR="00D12541" w:rsidRPr="006349EA"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bookmarkStart w:id="2" w:name="_Hlk52889033"/>
      <w:r w:rsidRPr="006349EA">
        <w:rPr>
          <w:rFonts w:ascii="BIZ UDPゴシック" w:eastAsia="BIZ UDPゴシック" w:hAnsi="BIZ UDPゴシック" w:cs="Meiryo UI" w:hint="eastAsia"/>
          <w:b/>
          <w:color w:val="008080"/>
          <w:szCs w:val="22"/>
        </w:rPr>
        <w:lastRenderedPageBreak/>
        <w:t>⑰　共同生活援助（グループホーム）</w:t>
      </w:r>
    </w:p>
    <w:p w14:paraId="73C6D093" w14:textId="0F26997E" w:rsidR="00D12541" w:rsidRPr="007D55E2" w:rsidRDefault="00F54675"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地域の</w:t>
      </w:r>
      <w:r w:rsidR="00D12541" w:rsidRPr="007D55E2">
        <w:rPr>
          <w:rFonts w:ascii="BIZ UDPゴシック" w:eastAsia="BIZ UDPゴシック" w:hAnsi="BIZ UDPゴシック" w:hint="eastAsia"/>
        </w:rPr>
        <w:t>共同生活を行う住居で</w:t>
      </w:r>
      <w:r w:rsidRPr="007D55E2">
        <w:rPr>
          <w:rFonts w:ascii="BIZ UDPゴシック" w:eastAsia="BIZ UDPゴシック" w:hAnsi="BIZ UDPゴシック" w:hint="eastAsia"/>
        </w:rPr>
        <w:t>、</w:t>
      </w:r>
      <w:r w:rsidR="00D12541" w:rsidRPr="007D55E2">
        <w:rPr>
          <w:rFonts w:ascii="BIZ UDPゴシック" w:eastAsia="BIZ UDPゴシック" w:hAnsi="BIZ UDPゴシック" w:hint="eastAsia"/>
        </w:rPr>
        <w:t>入浴</w:t>
      </w:r>
      <w:r w:rsidRPr="007D55E2">
        <w:rPr>
          <w:rFonts w:ascii="BIZ UDPゴシック" w:eastAsia="BIZ UDPゴシック" w:hAnsi="BIZ UDPゴシック" w:hint="eastAsia"/>
        </w:rPr>
        <w:t>・</w:t>
      </w:r>
      <w:r w:rsidR="00D12541" w:rsidRPr="007D55E2">
        <w:rPr>
          <w:rFonts w:ascii="BIZ UDPゴシック" w:eastAsia="BIZ UDPゴシック" w:hAnsi="BIZ UDPゴシック" w:hint="eastAsia"/>
        </w:rPr>
        <w:t>排せつ</w:t>
      </w:r>
      <w:r w:rsidRPr="007D55E2">
        <w:rPr>
          <w:rFonts w:ascii="BIZ UDPゴシック" w:eastAsia="BIZ UDPゴシック" w:hAnsi="BIZ UDPゴシック" w:hint="eastAsia"/>
        </w:rPr>
        <w:t>・</w:t>
      </w:r>
      <w:r w:rsidR="00D12541" w:rsidRPr="007D55E2">
        <w:rPr>
          <w:rFonts w:ascii="BIZ UDPゴシック" w:eastAsia="BIZ UDPゴシック" w:hAnsi="BIZ UDPゴシック" w:hint="eastAsia"/>
        </w:rPr>
        <w:t>食事</w:t>
      </w:r>
      <w:r w:rsidRPr="007D55E2">
        <w:rPr>
          <w:rFonts w:ascii="BIZ UDPゴシック" w:eastAsia="BIZ UDPゴシック" w:hAnsi="BIZ UDPゴシック" w:hint="eastAsia"/>
        </w:rPr>
        <w:t>等の</w:t>
      </w:r>
      <w:r w:rsidR="00D12541" w:rsidRPr="007D55E2">
        <w:rPr>
          <w:rFonts w:ascii="BIZ UDPゴシック" w:eastAsia="BIZ UDPゴシック" w:hAnsi="BIZ UDPゴシック" w:hint="eastAsia"/>
        </w:rPr>
        <w:t>介護</w:t>
      </w:r>
      <w:r w:rsidRPr="007D55E2">
        <w:rPr>
          <w:rFonts w:ascii="BIZ UDPゴシック" w:eastAsia="BIZ UDPゴシック" w:hAnsi="BIZ UDPゴシック" w:hint="eastAsia"/>
        </w:rPr>
        <w:t>や</w:t>
      </w:r>
      <w:r w:rsidR="00D12541" w:rsidRPr="007D55E2">
        <w:rPr>
          <w:rFonts w:ascii="BIZ UDPゴシック" w:eastAsia="BIZ UDPゴシック" w:hAnsi="BIZ UDPゴシック" w:hint="eastAsia"/>
        </w:rPr>
        <w:t>日常生活上の</w:t>
      </w:r>
      <w:r w:rsidRPr="007D55E2">
        <w:rPr>
          <w:rFonts w:ascii="BIZ UDPゴシック" w:eastAsia="BIZ UDPゴシック" w:hAnsi="BIZ UDPゴシック" w:hint="eastAsia"/>
        </w:rPr>
        <w:t>相談・</w:t>
      </w:r>
      <w:r w:rsidR="00D12541" w:rsidRPr="007D55E2">
        <w:rPr>
          <w:rFonts w:ascii="BIZ UDPゴシック" w:eastAsia="BIZ UDPゴシック" w:hAnsi="BIZ UDPゴシック" w:hint="eastAsia"/>
        </w:rPr>
        <w:t>援助</w:t>
      </w:r>
      <w:r w:rsidRPr="007D55E2">
        <w:rPr>
          <w:rFonts w:ascii="BIZ UDPゴシック" w:eastAsia="BIZ UDPゴシック" w:hAnsi="BIZ UDPゴシック" w:hint="eastAsia"/>
        </w:rPr>
        <w:t>など</w:t>
      </w:r>
      <w:r w:rsidR="00D12541" w:rsidRPr="007D55E2">
        <w:rPr>
          <w:rFonts w:ascii="BIZ UDPゴシック" w:eastAsia="BIZ UDPゴシック" w:hAnsi="BIZ UDPゴシック" w:hint="eastAsia"/>
        </w:rPr>
        <w:t>を行</w:t>
      </w:r>
      <w:r w:rsidRPr="007D55E2">
        <w:rPr>
          <w:rFonts w:ascii="BIZ UDPゴシック" w:eastAsia="BIZ UDPゴシック" w:hAnsi="BIZ UDPゴシック" w:hint="eastAsia"/>
        </w:rPr>
        <w:t>います</w:t>
      </w:r>
      <w:r w:rsidR="00D12541" w:rsidRPr="007D55E2">
        <w:rPr>
          <w:rFonts w:ascii="BIZ UDPゴシック" w:eastAsia="BIZ UDPゴシック" w:hAnsi="BIZ UDPゴシック" w:hint="eastAsia"/>
        </w:rPr>
        <w:t>。</w:t>
      </w:r>
    </w:p>
    <w:p w14:paraId="08FB4233" w14:textId="78841D81" w:rsidR="00D12541" w:rsidRPr="007D55E2" w:rsidRDefault="00D12541" w:rsidP="005A4217">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身体障がい</w:t>
      </w:r>
      <w:r w:rsidR="007D0A13" w:rsidRPr="007D55E2">
        <w:rPr>
          <w:rFonts w:ascii="BIZ UDPゴシック" w:eastAsia="BIZ UDPゴシック" w:hAnsi="BIZ UDPゴシック" w:hint="eastAsia"/>
        </w:rPr>
        <w:t>が</w:t>
      </w:r>
      <w:r w:rsidR="00F54675" w:rsidRPr="007D55E2">
        <w:rPr>
          <w:rFonts w:ascii="BIZ UDPゴシック" w:eastAsia="BIZ UDPゴシック" w:hAnsi="BIZ UDPゴシック" w:hint="eastAsia"/>
        </w:rPr>
        <w:t>ある人は</w:t>
      </w:r>
      <w:r w:rsidRPr="007D55E2">
        <w:rPr>
          <w:rFonts w:ascii="BIZ UDPゴシック" w:eastAsia="BIZ UDPゴシック" w:hAnsi="BIZ UDPゴシック" w:hint="eastAsia"/>
        </w:rPr>
        <w:t>、</w:t>
      </w:r>
      <w:r w:rsidRPr="007D55E2">
        <w:rPr>
          <w:rFonts w:ascii="BIZ UDPゴシック" w:eastAsia="BIZ UDPゴシック" w:hAnsi="BIZ UDPゴシック"/>
        </w:rPr>
        <w:t>65歳未満の</w:t>
      </w:r>
      <w:r w:rsidR="00F54675" w:rsidRPr="007D55E2">
        <w:rPr>
          <w:rFonts w:ascii="BIZ UDPゴシック" w:eastAsia="BIZ UDPゴシック" w:hAnsi="BIZ UDPゴシック" w:hint="eastAsia"/>
        </w:rPr>
        <w:t>人</w:t>
      </w:r>
      <w:r w:rsidRPr="007D55E2">
        <w:rPr>
          <w:rFonts w:ascii="BIZ UDPゴシック" w:eastAsia="BIZ UDPゴシック" w:hAnsi="BIZ UDPゴシック"/>
        </w:rPr>
        <w:t>または65歳に達する日の前日までに障害福祉サービス</w:t>
      </w:r>
      <w:r w:rsidR="00F54675" w:rsidRPr="007D55E2">
        <w:rPr>
          <w:rFonts w:ascii="BIZ UDPゴシック" w:eastAsia="BIZ UDPゴシック" w:hAnsi="BIZ UDPゴシック" w:hint="eastAsia"/>
        </w:rPr>
        <w:t>を利用したことがある人</w:t>
      </w:r>
      <w:r w:rsidRPr="007D55E2">
        <w:rPr>
          <w:rFonts w:ascii="BIZ UDPゴシック" w:eastAsia="BIZ UDPゴシック" w:hAnsi="BIZ UDPゴシック"/>
        </w:rPr>
        <w:t>が対象となります</w:t>
      </w:r>
      <w:r w:rsidRPr="007D55E2">
        <w:rPr>
          <w:rFonts w:ascii="BIZ UDPゴシック" w:eastAsia="BIZ UDPゴシック" w:hAnsi="BIZ UDPゴシック" w:hint="eastAsia"/>
        </w:rPr>
        <w:t>。</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3C757047" w14:textId="77777777" w:rsidTr="006349EA">
        <w:trPr>
          <w:trHeight w:val="20"/>
        </w:trPr>
        <w:tc>
          <w:tcPr>
            <w:tcW w:w="1844" w:type="dxa"/>
            <w:vMerge w:val="restart"/>
            <w:shd w:val="clear" w:color="auto" w:fill="00D7D2"/>
            <w:tcMar>
              <w:left w:w="57" w:type="dxa"/>
              <w:right w:w="57" w:type="dxa"/>
            </w:tcMar>
            <w:vAlign w:val="center"/>
          </w:tcPr>
          <w:p w14:paraId="2A27528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b/>
                <w:color w:val="000000"/>
                <w:sz w:val="20"/>
                <w:szCs w:val="20"/>
              </w:rPr>
              <w:t>利用状況</w:t>
            </w:r>
          </w:p>
        </w:tc>
        <w:tc>
          <w:tcPr>
            <w:tcW w:w="1032" w:type="dxa"/>
            <w:shd w:val="clear" w:color="auto" w:fill="00D7D2"/>
            <w:tcMar>
              <w:left w:w="57" w:type="dxa"/>
              <w:right w:w="57" w:type="dxa"/>
            </w:tcMar>
            <w:vAlign w:val="center"/>
          </w:tcPr>
          <w:p w14:paraId="4195E121"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2DEA91E5"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1AEBCF0B"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63728C18"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16B9A786" w14:textId="77777777" w:rsidTr="006349EA">
        <w:trPr>
          <w:trHeight w:val="20"/>
        </w:trPr>
        <w:tc>
          <w:tcPr>
            <w:tcW w:w="1844" w:type="dxa"/>
            <w:vMerge/>
            <w:shd w:val="clear" w:color="auto" w:fill="00D7D2"/>
            <w:tcMar>
              <w:left w:w="57" w:type="dxa"/>
              <w:right w:w="57" w:type="dxa"/>
            </w:tcMar>
            <w:vAlign w:val="center"/>
          </w:tcPr>
          <w:p w14:paraId="00611B6E"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tcBorders>
              <w:bottom w:val="single" w:sz="4" w:space="0" w:color="auto"/>
            </w:tcBorders>
            <w:shd w:val="clear" w:color="auto" w:fill="00D7D2"/>
            <w:tcMar>
              <w:left w:w="57" w:type="dxa"/>
              <w:right w:w="57" w:type="dxa"/>
            </w:tcMar>
            <w:vAlign w:val="center"/>
          </w:tcPr>
          <w:p w14:paraId="2865F0F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69D977A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shd w:val="clear" w:color="auto" w:fill="00D7D2"/>
            <w:tcMar>
              <w:left w:w="28" w:type="dxa"/>
              <w:right w:w="28" w:type="dxa"/>
            </w:tcMar>
            <w:vAlign w:val="center"/>
          </w:tcPr>
          <w:p w14:paraId="56CF9CE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75C2367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shd w:val="clear" w:color="auto" w:fill="00D7D2"/>
            <w:tcMar>
              <w:left w:w="28" w:type="dxa"/>
              <w:right w:w="28" w:type="dxa"/>
            </w:tcMar>
            <w:vAlign w:val="center"/>
          </w:tcPr>
          <w:p w14:paraId="36B014B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1C17DE8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right w:val="single" w:sz="12" w:space="0" w:color="auto"/>
            </w:tcBorders>
            <w:shd w:val="clear" w:color="auto" w:fill="00D7D2"/>
            <w:tcMar>
              <w:top w:w="57" w:type="dxa"/>
              <w:left w:w="57" w:type="dxa"/>
              <w:bottom w:w="57" w:type="dxa"/>
              <w:right w:w="57" w:type="dxa"/>
            </w:tcMar>
            <w:vAlign w:val="center"/>
          </w:tcPr>
          <w:p w14:paraId="5AC12C1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3FC59E5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1B59231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45A4D46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5F74FDC2"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2637D7D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476111B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71F0E6C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41D1551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3E6AB9E5" w14:textId="77777777" w:rsidTr="00160465">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6B5C8F8D"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58FC063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54</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578643E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74</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54E85819"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77</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7088AD1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80</w:t>
            </w:r>
          </w:p>
        </w:tc>
        <w:tc>
          <w:tcPr>
            <w:tcW w:w="1032" w:type="dxa"/>
            <w:tcBorders>
              <w:left w:val="single" w:sz="12" w:space="0" w:color="auto"/>
              <w:bottom w:val="dotted" w:sz="4" w:space="0" w:color="auto"/>
              <w:right w:val="single" w:sz="4" w:space="0" w:color="auto"/>
            </w:tcBorders>
            <w:vAlign w:val="center"/>
          </w:tcPr>
          <w:p w14:paraId="46654EC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71</w:t>
            </w:r>
          </w:p>
        </w:tc>
        <w:tc>
          <w:tcPr>
            <w:tcW w:w="1033" w:type="dxa"/>
            <w:tcBorders>
              <w:bottom w:val="dotted" w:sz="4" w:space="0" w:color="auto"/>
              <w:right w:val="single" w:sz="4" w:space="0" w:color="auto"/>
            </w:tcBorders>
            <w:vAlign w:val="center"/>
          </w:tcPr>
          <w:p w14:paraId="378C193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72</w:t>
            </w:r>
          </w:p>
        </w:tc>
        <w:tc>
          <w:tcPr>
            <w:tcW w:w="1033" w:type="dxa"/>
            <w:tcBorders>
              <w:bottom w:val="dotted" w:sz="4" w:space="0" w:color="auto"/>
              <w:right w:val="single" w:sz="12" w:space="0" w:color="auto"/>
            </w:tcBorders>
            <w:vAlign w:val="center"/>
          </w:tcPr>
          <w:p w14:paraId="14AFFC32" w14:textId="5739AB50"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7</w:t>
            </w:r>
            <w:r w:rsidR="00F3774E">
              <w:rPr>
                <w:rFonts w:ascii="BIZ UDPゴシック" w:eastAsia="BIZ UDPゴシック" w:hAnsi="BIZ UDPゴシック" w:cs="Meiryo UI" w:hint="eastAsia"/>
                <w:color w:val="000000"/>
                <w:sz w:val="20"/>
                <w:szCs w:val="20"/>
              </w:rPr>
              <w:t>3</w:t>
            </w:r>
          </w:p>
        </w:tc>
      </w:tr>
      <w:tr w:rsidR="00D12541" w:rsidRPr="007D55E2" w14:paraId="5B3AC7DF" w14:textId="77777777" w:rsidTr="00160465">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1F6A54B8" w14:textId="77777777" w:rsidR="00D12541" w:rsidRPr="007D55E2" w:rsidRDefault="00D12541" w:rsidP="00160465">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人</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4D40D81B" w14:textId="77777777" w:rsidR="00D12541" w:rsidRPr="007D55E2" w:rsidRDefault="00D12541" w:rsidP="00160465">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67</w:t>
            </w: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4BAF65AA" w14:textId="77777777" w:rsidR="00D12541" w:rsidRPr="007D55E2" w:rsidRDefault="00D12541" w:rsidP="00160465">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69</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22DC0D24" w14:textId="77777777" w:rsidR="00D12541" w:rsidRPr="007D55E2" w:rsidRDefault="00D12541" w:rsidP="00160465">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70</w:t>
            </w:r>
          </w:p>
        </w:tc>
        <w:tc>
          <w:tcPr>
            <w:tcW w:w="1033" w:type="dxa"/>
            <w:tcBorders>
              <w:top w:val="dotted" w:sz="4" w:space="0" w:color="auto"/>
              <w:bottom w:val="single" w:sz="4" w:space="0" w:color="auto"/>
              <w:right w:val="single" w:sz="12" w:space="0" w:color="auto"/>
            </w:tcBorders>
            <w:shd w:val="clear" w:color="auto" w:fill="auto"/>
            <w:tcMar>
              <w:top w:w="57" w:type="dxa"/>
              <w:left w:w="85" w:type="dxa"/>
              <w:bottom w:w="57" w:type="dxa"/>
              <w:right w:w="85" w:type="dxa"/>
            </w:tcMar>
            <w:vAlign w:val="center"/>
          </w:tcPr>
          <w:p w14:paraId="6EF0E482" w14:textId="77777777" w:rsidR="00D12541" w:rsidRPr="007D55E2" w:rsidRDefault="00D12541" w:rsidP="00160465">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69</w:t>
            </w:r>
          </w:p>
        </w:tc>
        <w:tc>
          <w:tcPr>
            <w:tcW w:w="1032" w:type="dxa"/>
            <w:tcBorders>
              <w:top w:val="dotted" w:sz="4" w:space="0" w:color="auto"/>
              <w:left w:val="single" w:sz="12" w:space="0" w:color="auto"/>
              <w:bottom w:val="single" w:sz="12" w:space="0" w:color="auto"/>
              <w:right w:val="single" w:sz="4" w:space="0" w:color="auto"/>
            </w:tcBorders>
            <w:vAlign w:val="center"/>
          </w:tcPr>
          <w:p w14:paraId="2A7B458A" w14:textId="77777777" w:rsidR="00D12541" w:rsidRPr="007D55E2" w:rsidRDefault="00D12541" w:rsidP="00160465">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562791C7" w14:textId="77777777" w:rsidR="00D12541" w:rsidRPr="007D55E2" w:rsidRDefault="00D12541" w:rsidP="00160465">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4710668B" w14:textId="77777777" w:rsidR="00D12541" w:rsidRPr="007D55E2" w:rsidRDefault="00D12541" w:rsidP="00160465">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45AB7046" w14:textId="7F6CD0A6" w:rsidR="0031459D" w:rsidRPr="007D55E2" w:rsidRDefault="00D12541" w:rsidP="005A4217">
      <w:pP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※各年度1か月</w:t>
      </w:r>
      <w:r w:rsidR="00B236BA" w:rsidRPr="007D55E2">
        <w:rPr>
          <w:rFonts w:ascii="BIZ UDPゴシック" w:eastAsia="BIZ UDPゴシック" w:hAnsi="BIZ UDPゴシック" w:cs="Meiryo UI" w:hint="eastAsia"/>
          <w:color w:val="000000"/>
          <w:sz w:val="20"/>
          <w:szCs w:val="20"/>
        </w:rPr>
        <w:t>当たり</w:t>
      </w:r>
      <w:r w:rsidRPr="007D55E2">
        <w:rPr>
          <w:rFonts w:ascii="BIZ UDPゴシック" w:eastAsia="BIZ UDPゴシック" w:hAnsi="BIZ UDPゴシック" w:cs="Meiryo UI" w:hint="eastAsia"/>
          <w:color w:val="000000"/>
          <w:sz w:val="20"/>
          <w:szCs w:val="20"/>
        </w:rPr>
        <w:t>の平均</w:t>
      </w:r>
    </w:p>
    <w:tbl>
      <w:tblPr>
        <w:tblStyle w:val="34"/>
        <w:tblW w:w="9072" w:type="dxa"/>
        <w:tblLook w:val="04A0" w:firstRow="1" w:lastRow="0" w:firstColumn="1" w:lastColumn="0" w:noHBand="0" w:noVBand="1"/>
      </w:tblPr>
      <w:tblGrid>
        <w:gridCol w:w="1888"/>
        <w:gridCol w:w="377"/>
        <w:gridCol w:w="6807"/>
      </w:tblGrid>
      <w:tr w:rsidR="00D12541" w:rsidRPr="007D55E2" w14:paraId="14F1E7DC" w14:textId="77777777" w:rsidTr="006349EA">
        <w:trPr>
          <w:trHeight w:val="684"/>
        </w:trPr>
        <w:tc>
          <w:tcPr>
            <w:tcW w:w="1896" w:type="dxa"/>
            <w:shd w:val="clear" w:color="auto" w:fill="00D7D2"/>
            <w:tcMar>
              <w:left w:w="57" w:type="dxa"/>
              <w:right w:w="57" w:type="dxa"/>
            </w:tcMar>
            <w:vAlign w:val="center"/>
          </w:tcPr>
          <w:p w14:paraId="5C839D8F"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337" w:type="dxa"/>
            <w:tcBorders>
              <w:right w:val="nil"/>
            </w:tcBorders>
            <w:shd w:val="clear" w:color="auto" w:fill="auto"/>
            <w:tcMar>
              <w:top w:w="57" w:type="dxa"/>
              <w:left w:w="57" w:type="dxa"/>
              <w:bottom w:w="57" w:type="dxa"/>
              <w:right w:w="57" w:type="dxa"/>
            </w:tcMar>
            <w:vAlign w:val="center"/>
          </w:tcPr>
          <w:p w14:paraId="40405895"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1</w:t>
            </w:r>
            <w:r w:rsidRPr="007D55E2">
              <w:rPr>
                <w:rFonts w:ascii="BIZ UDPゴシック" w:eastAsia="BIZ UDPゴシック" w:hAnsi="BIZ UDPゴシック" w:cs="Meiryo UI"/>
                <w:color w:val="000000"/>
                <w:sz w:val="21"/>
                <w:szCs w:val="21"/>
              </w:rPr>
              <w:t>)</w:t>
            </w:r>
          </w:p>
          <w:p w14:paraId="7F93199A"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2</w:t>
            </w:r>
            <w:r w:rsidRPr="007D55E2">
              <w:rPr>
                <w:rFonts w:ascii="BIZ UDPゴシック" w:eastAsia="BIZ UDPゴシック" w:hAnsi="BIZ UDPゴシック" w:cs="Meiryo UI"/>
                <w:color w:val="000000"/>
                <w:sz w:val="21"/>
                <w:szCs w:val="21"/>
              </w:rPr>
              <w:t>)</w:t>
            </w:r>
          </w:p>
        </w:tc>
        <w:tc>
          <w:tcPr>
            <w:tcW w:w="6839" w:type="dxa"/>
            <w:tcBorders>
              <w:left w:val="nil"/>
            </w:tcBorders>
            <w:shd w:val="clear" w:color="auto" w:fill="auto"/>
            <w:tcMar>
              <w:top w:w="57" w:type="dxa"/>
              <w:left w:w="57" w:type="dxa"/>
              <w:bottom w:w="57" w:type="dxa"/>
              <w:right w:w="57" w:type="dxa"/>
            </w:tcMar>
            <w:vAlign w:val="center"/>
          </w:tcPr>
          <w:p w14:paraId="494A221B"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令和</w:t>
            </w:r>
            <w:r w:rsidRPr="007D55E2">
              <w:rPr>
                <w:rFonts w:ascii="BIZ UDPゴシック" w:eastAsia="BIZ UDPゴシック" w:hAnsi="BIZ UDPゴシック" w:cs="Meiryo UI"/>
                <w:color w:val="000000"/>
                <w:sz w:val="21"/>
                <w:szCs w:val="21"/>
              </w:rPr>
              <w:t>2年度利用者数（見込み）：69人</w:t>
            </w:r>
          </w:p>
          <w:p w14:paraId="3C0B34B5" w14:textId="5A6E08B5"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利用者増減推計：</w:t>
            </w:r>
            <w:r w:rsidR="00F3774E">
              <w:rPr>
                <w:rFonts w:ascii="BIZ UDPゴシック" w:eastAsia="BIZ UDPゴシック" w:hAnsi="BIZ UDPゴシック" w:cs="Meiryo UI" w:hint="eastAsia"/>
                <w:color w:val="000000"/>
                <w:sz w:val="21"/>
                <w:szCs w:val="21"/>
              </w:rPr>
              <w:t>4</w:t>
            </w:r>
            <w:r w:rsidRPr="007D55E2">
              <w:rPr>
                <w:rFonts w:ascii="BIZ UDPゴシック" w:eastAsia="BIZ UDPゴシック" w:hAnsi="BIZ UDPゴシック" w:cs="Meiryo UI"/>
                <w:color w:val="000000"/>
                <w:sz w:val="21"/>
                <w:szCs w:val="21"/>
              </w:rPr>
              <w:t>人増（令和5年度末）</w:t>
            </w:r>
          </w:p>
        </w:tc>
      </w:tr>
    </w:tbl>
    <w:p w14:paraId="5505A158" w14:textId="77777777" w:rsidR="00D12541" w:rsidRPr="007D55E2" w:rsidRDefault="00D12541" w:rsidP="00D12541">
      <w:pPr>
        <w:rPr>
          <w:rFonts w:ascii="BIZ UDPゴシック" w:eastAsia="BIZ UDPゴシック" w:hAnsi="BIZ UDPゴシック"/>
          <w:sz w:val="21"/>
          <w:szCs w:val="22"/>
        </w:rPr>
      </w:pPr>
    </w:p>
    <w:p w14:paraId="6F1CBCAA" w14:textId="77777777" w:rsidR="00F54675" w:rsidRPr="007D55E2" w:rsidRDefault="00F54675" w:rsidP="00D12541">
      <w:pPr>
        <w:rPr>
          <w:rFonts w:ascii="BIZ UDPゴシック" w:eastAsia="BIZ UDPゴシック" w:hAnsi="BIZ UDPゴシック"/>
          <w:sz w:val="21"/>
          <w:szCs w:val="22"/>
        </w:rPr>
      </w:pPr>
    </w:p>
    <w:p w14:paraId="164C5637" w14:textId="77777777" w:rsidR="00D12541" w:rsidRPr="006349EA"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6349EA">
        <w:rPr>
          <w:rFonts w:ascii="BIZ UDPゴシック" w:eastAsia="BIZ UDPゴシック" w:hAnsi="BIZ UDPゴシック" w:cs="Meiryo UI" w:hint="eastAsia"/>
          <w:b/>
          <w:color w:val="008080"/>
          <w:szCs w:val="22"/>
        </w:rPr>
        <w:t>⑱　施設入所支援</w:t>
      </w:r>
    </w:p>
    <w:p w14:paraId="09944603" w14:textId="02D22082" w:rsidR="00D12541" w:rsidRPr="007D55E2" w:rsidRDefault="00D12541"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施設に入所している人に対して、主として夜間や休日に入浴、排せつ及び食事の介助、生活等に関する相談及び助言、その他必要な日常生活上の支援を行います。</w:t>
      </w:r>
    </w:p>
    <w:p w14:paraId="184EA640" w14:textId="77777777" w:rsidR="00D12541" w:rsidRPr="007D55E2" w:rsidRDefault="00D12541"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障害支援区分が区分４（</w:t>
      </w:r>
      <w:r w:rsidRPr="007D55E2">
        <w:rPr>
          <w:rFonts w:ascii="BIZ UDPゴシック" w:eastAsia="BIZ UDPゴシック" w:hAnsi="BIZ UDPゴシック"/>
        </w:rPr>
        <w:t>50歳以上の場合は区分３）以上の人が対象となります。</w:t>
      </w:r>
    </w:p>
    <w:p w14:paraId="454EDDEB" w14:textId="0C8D7B00" w:rsidR="00D12541" w:rsidRPr="007D55E2" w:rsidRDefault="00D12541" w:rsidP="005A4217">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w:t>
      </w:r>
      <w:r w:rsidRPr="007D55E2">
        <w:rPr>
          <w:rFonts w:ascii="BIZ UDPゴシック" w:eastAsia="BIZ UDPゴシック" w:hAnsi="BIZ UDPゴシック"/>
        </w:rPr>
        <w:t>18歳未満については、児童福祉法に基づく障</w:t>
      </w:r>
      <w:r w:rsidR="00F54675" w:rsidRPr="007D55E2">
        <w:rPr>
          <w:rFonts w:ascii="BIZ UDPゴシック" w:eastAsia="BIZ UDPゴシック" w:hAnsi="BIZ UDPゴシック" w:hint="eastAsia"/>
        </w:rPr>
        <w:t>害</w:t>
      </w:r>
      <w:r w:rsidRPr="007D55E2">
        <w:rPr>
          <w:rFonts w:ascii="BIZ UDPゴシック" w:eastAsia="BIZ UDPゴシック" w:hAnsi="BIZ UDPゴシック"/>
        </w:rPr>
        <w:t>児入所</w:t>
      </w:r>
      <w:r w:rsidR="00F54675" w:rsidRPr="007D55E2">
        <w:rPr>
          <w:rFonts w:ascii="BIZ UDPゴシック" w:eastAsia="BIZ UDPゴシック" w:hAnsi="BIZ UDPゴシック" w:hint="eastAsia"/>
        </w:rPr>
        <w:t>施設</w:t>
      </w:r>
      <w:r w:rsidRPr="007D55E2">
        <w:rPr>
          <w:rFonts w:ascii="BIZ UDPゴシック" w:eastAsia="BIZ UDPゴシック" w:hAnsi="BIZ UDPゴシック"/>
        </w:rPr>
        <w:t>の対象となります。）</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3329B41B" w14:textId="77777777" w:rsidTr="006349EA">
        <w:trPr>
          <w:trHeight w:val="337"/>
        </w:trPr>
        <w:tc>
          <w:tcPr>
            <w:tcW w:w="1844" w:type="dxa"/>
            <w:vMerge w:val="restart"/>
            <w:shd w:val="clear" w:color="auto" w:fill="00D7D2"/>
            <w:tcMar>
              <w:left w:w="57" w:type="dxa"/>
              <w:right w:w="57" w:type="dxa"/>
            </w:tcMar>
            <w:vAlign w:val="center"/>
          </w:tcPr>
          <w:p w14:paraId="7DA45A48"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利用状況</w:t>
            </w:r>
          </w:p>
        </w:tc>
        <w:tc>
          <w:tcPr>
            <w:tcW w:w="1032" w:type="dxa"/>
            <w:shd w:val="clear" w:color="auto" w:fill="00D7D2"/>
            <w:tcMar>
              <w:left w:w="57" w:type="dxa"/>
              <w:right w:w="57" w:type="dxa"/>
            </w:tcMar>
            <w:vAlign w:val="center"/>
          </w:tcPr>
          <w:p w14:paraId="25287B29"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1D09A93E"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16AE5EBB"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3A74F00B"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4B41C6C8" w14:textId="77777777" w:rsidTr="006349EA">
        <w:trPr>
          <w:trHeight w:val="337"/>
        </w:trPr>
        <w:tc>
          <w:tcPr>
            <w:tcW w:w="1844" w:type="dxa"/>
            <w:vMerge/>
            <w:shd w:val="clear" w:color="auto" w:fill="00D7D2"/>
            <w:tcMar>
              <w:left w:w="57" w:type="dxa"/>
              <w:right w:w="57" w:type="dxa"/>
            </w:tcMar>
            <w:vAlign w:val="center"/>
          </w:tcPr>
          <w:p w14:paraId="61EF4F0A"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tcBorders>
              <w:bottom w:val="single" w:sz="4" w:space="0" w:color="auto"/>
            </w:tcBorders>
            <w:shd w:val="clear" w:color="auto" w:fill="00D7D2"/>
            <w:tcMar>
              <w:left w:w="57" w:type="dxa"/>
              <w:right w:w="57" w:type="dxa"/>
            </w:tcMar>
            <w:vAlign w:val="center"/>
          </w:tcPr>
          <w:p w14:paraId="34B82DA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18BCB65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shd w:val="clear" w:color="auto" w:fill="00D7D2"/>
            <w:tcMar>
              <w:left w:w="28" w:type="dxa"/>
              <w:right w:w="28" w:type="dxa"/>
            </w:tcMar>
            <w:vAlign w:val="center"/>
          </w:tcPr>
          <w:p w14:paraId="1AABEA72"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504DCBC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shd w:val="clear" w:color="auto" w:fill="00D7D2"/>
            <w:tcMar>
              <w:left w:w="28" w:type="dxa"/>
              <w:right w:w="28" w:type="dxa"/>
            </w:tcMar>
            <w:vAlign w:val="center"/>
          </w:tcPr>
          <w:p w14:paraId="538FDCF2"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511C249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right w:val="single" w:sz="12" w:space="0" w:color="auto"/>
            </w:tcBorders>
            <w:shd w:val="clear" w:color="auto" w:fill="00D7D2"/>
            <w:tcMar>
              <w:top w:w="57" w:type="dxa"/>
              <w:left w:w="57" w:type="dxa"/>
              <w:bottom w:w="57" w:type="dxa"/>
              <w:right w:w="57" w:type="dxa"/>
            </w:tcMar>
            <w:vAlign w:val="center"/>
          </w:tcPr>
          <w:p w14:paraId="3FB4147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7A82C74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06235CF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15B21A8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6CB008E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3853572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7043FC3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7B2EA90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481791D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63DCE866" w14:textId="77777777" w:rsidTr="009639F8">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3573C7EA"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35C92D02"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91</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01D066C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78</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33033A2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88</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1DDAD8E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87</w:t>
            </w:r>
          </w:p>
        </w:tc>
        <w:tc>
          <w:tcPr>
            <w:tcW w:w="1032" w:type="dxa"/>
            <w:tcBorders>
              <w:left w:val="single" w:sz="12" w:space="0" w:color="auto"/>
              <w:bottom w:val="dotted" w:sz="4" w:space="0" w:color="auto"/>
              <w:right w:val="single" w:sz="4" w:space="0" w:color="auto"/>
            </w:tcBorders>
            <w:vAlign w:val="center"/>
          </w:tcPr>
          <w:p w14:paraId="6FC0655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91</w:t>
            </w:r>
          </w:p>
        </w:tc>
        <w:tc>
          <w:tcPr>
            <w:tcW w:w="1033" w:type="dxa"/>
            <w:tcBorders>
              <w:bottom w:val="dotted" w:sz="4" w:space="0" w:color="auto"/>
              <w:right w:val="single" w:sz="4" w:space="0" w:color="auto"/>
            </w:tcBorders>
            <w:vAlign w:val="center"/>
          </w:tcPr>
          <w:p w14:paraId="42FBCC3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91</w:t>
            </w:r>
          </w:p>
        </w:tc>
        <w:tc>
          <w:tcPr>
            <w:tcW w:w="1033" w:type="dxa"/>
            <w:tcBorders>
              <w:bottom w:val="dotted" w:sz="4" w:space="0" w:color="auto"/>
              <w:right w:val="single" w:sz="12" w:space="0" w:color="auto"/>
            </w:tcBorders>
            <w:vAlign w:val="center"/>
          </w:tcPr>
          <w:p w14:paraId="50D704B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90</w:t>
            </w:r>
          </w:p>
        </w:tc>
      </w:tr>
      <w:tr w:rsidR="00D12541" w:rsidRPr="007D55E2" w14:paraId="25943718" w14:textId="77777777" w:rsidTr="009639F8">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2CCC7DED"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人</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3C07C40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88</w:t>
            </w: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10F79BE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94</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0624CD9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92</w:t>
            </w:r>
          </w:p>
        </w:tc>
        <w:tc>
          <w:tcPr>
            <w:tcW w:w="1033" w:type="dxa"/>
            <w:tcBorders>
              <w:top w:val="dotted" w:sz="4" w:space="0" w:color="auto"/>
              <w:bottom w:val="single" w:sz="4" w:space="0" w:color="auto"/>
              <w:right w:val="single" w:sz="12" w:space="0" w:color="auto"/>
            </w:tcBorders>
            <w:shd w:val="clear" w:color="auto" w:fill="auto"/>
            <w:tcMar>
              <w:top w:w="57" w:type="dxa"/>
              <w:left w:w="85" w:type="dxa"/>
              <w:bottom w:w="57" w:type="dxa"/>
              <w:right w:w="85" w:type="dxa"/>
            </w:tcMar>
            <w:vAlign w:val="center"/>
          </w:tcPr>
          <w:p w14:paraId="4CEF666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92</w:t>
            </w:r>
          </w:p>
        </w:tc>
        <w:tc>
          <w:tcPr>
            <w:tcW w:w="1032" w:type="dxa"/>
            <w:tcBorders>
              <w:top w:val="dotted" w:sz="4" w:space="0" w:color="auto"/>
              <w:left w:val="single" w:sz="12" w:space="0" w:color="auto"/>
              <w:bottom w:val="single" w:sz="12" w:space="0" w:color="auto"/>
              <w:right w:val="single" w:sz="4" w:space="0" w:color="auto"/>
            </w:tcBorders>
            <w:vAlign w:val="center"/>
          </w:tcPr>
          <w:p w14:paraId="1737793F"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46332FD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34BF2FA9"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3A68D262" w14:textId="2AB46ADF" w:rsidR="0031459D" w:rsidRPr="007D55E2" w:rsidRDefault="00D12541" w:rsidP="005A4217">
      <w:pP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※各年度1か月</w:t>
      </w:r>
      <w:r w:rsidR="00B236BA" w:rsidRPr="007D55E2">
        <w:rPr>
          <w:rFonts w:ascii="BIZ UDPゴシック" w:eastAsia="BIZ UDPゴシック" w:hAnsi="BIZ UDPゴシック" w:cs="Meiryo UI" w:hint="eastAsia"/>
          <w:color w:val="000000"/>
          <w:sz w:val="20"/>
          <w:szCs w:val="20"/>
        </w:rPr>
        <w:t>当たり</w:t>
      </w:r>
      <w:r w:rsidRPr="007D55E2">
        <w:rPr>
          <w:rFonts w:ascii="BIZ UDPゴシック" w:eastAsia="BIZ UDPゴシック" w:hAnsi="BIZ UDPゴシック" w:cs="Meiryo UI" w:hint="eastAsia"/>
          <w:color w:val="000000"/>
          <w:sz w:val="20"/>
          <w:szCs w:val="20"/>
        </w:rPr>
        <w:t>の平均</w:t>
      </w:r>
    </w:p>
    <w:tbl>
      <w:tblPr>
        <w:tblStyle w:val="34"/>
        <w:tblW w:w="9072" w:type="dxa"/>
        <w:tblLook w:val="04A0" w:firstRow="1" w:lastRow="0" w:firstColumn="1" w:lastColumn="0" w:noHBand="0" w:noVBand="1"/>
      </w:tblPr>
      <w:tblGrid>
        <w:gridCol w:w="1888"/>
        <w:gridCol w:w="377"/>
        <w:gridCol w:w="6807"/>
      </w:tblGrid>
      <w:tr w:rsidR="00D12541" w:rsidRPr="007D55E2" w14:paraId="23738DC9" w14:textId="77777777" w:rsidTr="006349EA">
        <w:trPr>
          <w:trHeight w:val="684"/>
        </w:trPr>
        <w:tc>
          <w:tcPr>
            <w:tcW w:w="1896" w:type="dxa"/>
            <w:shd w:val="clear" w:color="auto" w:fill="00D7D2"/>
            <w:tcMar>
              <w:left w:w="57" w:type="dxa"/>
              <w:right w:w="57" w:type="dxa"/>
            </w:tcMar>
            <w:vAlign w:val="center"/>
          </w:tcPr>
          <w:p w14:paraId="55DCD152"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337" w:type="dxa"/>
            <w:tcBorders>
              <w:right w:val="nil"/>
            </w:tcBorders>
            <w:shd w:val="clear" w:color="auto" w:fill="auto"/>
            <w:tcMar>
              <w:top w:w="57" w:type="dxa"/>
              <w:left w:w="57" w:type="dxa"/>
              <w:bottom w:w="57" w:type="dxa"/>
              <w:right w:w="57" w:type="dxa"/>
            </w:tcMar>
            <w:vAlign w:val="center"/>
          </w:tcPr>
          <w:p w14:paraId="1357240A"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1</w:t>
            </w:r>
            <w:r w:rsidRPr="007D55E2">
              <w:rPr>
                <w:rFonts w:ascii="BIZ UDPゴシック" w:eastAsia="BIZ UDPゴシック" w:hAnsi="BIZ UDPゴシック" w:cs="Meiryo UI"/>
                <w:color w:val="000000"/>
                <w:sz w:val="21"/>
                <w:szCs w:val="21"/>
              </w:rPr>
              <w:t>)</w:t>
            </w:r>
          </w:p>
          <w:p w14:paraId="110E40AB"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2</w:t>
            </w:r>
            <w:r w:rsidRPr="007D55E2">
              <w:rPr>
                <w:rFonts w:ascii="BIZ UDPゴシック" w:eastAsia="BIZ UDPゴシック" w:hAnsi="BIZ UDPゴシック" w:cs="Meiryo UI"/>
                <w:color w:val="000000"/>
                <w:sz w:val="21"/>
                <w:szCs w:val="21"/>
              </w:rPr>
              <w:t>)</w:t>
            </w:r>
          </w:p>
        </w:tc>
        <w:tc>
          <w:tcPr>
            <w:tcW w:w="6839" w:type="dxa"/>
            <w:tcBorders>
              <w:left w:val="nil"/>
            </w:tcBorders>
            <w:shd w:val="clear" w:color="auto" w:fill="auto"/>
            <w:tcMar>
              <w:top w:w="57" w:type="dxa"/>
              <w:left w:w="57" w:type="dxa"/>
              <w:bottom w:w="57" w:type="dxa"/>
              <w:right w:w="57" w:type="dxa"/>
            </w:tcMar>
            <w:vAlign w:val="center"/>
          </w:tcPr>
          <w:p w14:paraId="6AD399F7"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令和</w:t>
            </w:r>
            <w:r w:rsidRPr="007D55E2">
              <w:rPr>
                <w:rFonts w:ascii="BIZ UDPゴシック" w:eastAsia="BIZ UDPゴシック" w:hAnsi="BIZ UDPゴシック" w:cs="Meiryo UI"/>
                <w:color w:val="000000"/>
                <w:sz w:val="21"/>
                <w:szCs w:val="21"/>
              </w:rPr>
              <w:t>2年度利用者数（見込み）：92人</w:t>
            </w:r>
          </w:p>
          <w:p w14:paraId="52C67B43"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sz w:val="21"/>
                <w:szCs w:val="21"/>
              </w:rPr>
              <w:t>利用者増減推計：</w:t>
            </w:r>
            <w:r w:rsidRPr="007D55E2">
              <w:rPr>
                <w:rFonts w:ascii="BIZ UDPゴシック" w:eastAsia="BIZ UDPゴシック" w:hAnsi="BIZ UDPゴシック" w:cs="Meiryo UI"/>
                <w:sz w:val="21"/>
                <w:szCs w:val="21"/>
              </w:rPr>
              <w:t>2人減（令和5年度末）</w:t>
            </w:r>
          </w:p>
        </w:tc>
      </w:tr>
    </w:tbl>
    <w:p w14:paraId="016A66B0"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69F22D53" w14:textId="77777777" w:rsidR="00D12541" w:rsidRPr="007D55E2" w:rsidRDefault="00D12541" w:rsidP="001B6E53"/>
    <w:p w14:paraId="0AC1BC9F" w14:textId="7DEC2816" w:rsidR="00D12541" w:rsidRDefault="00D12541" w:rsidP="001B6E53"/>
    <w:p w14:paraId="67CACF66" w14:textId="6A835C2F" w:rsidR="001B6E53" w:rsidRDefault="001B6E53" w:rsidP="001B6E53"/>
    <w:p w14:paraId="4C747900" w14:textId="77777777" w:rsidR="001B6E53" w:rsidRPr="007D55E2" w:rsidRDefault="001B6E53" w:rsidP="001B6E53"/>
    <w:p w14:paraId="456DDB2E" w14:textId="62776EE1" w:rsidR="00D12541" w:rsidRDefault="00D12541" w:rsidP="001B6E53"/>
    <w:p w14:paraId="1AE5A806" w14:textId="59C72AF1" w:rsidR="006E51FB" w:rsidRDefault="006E51FB" w:rsidP="001B6E53"/>
    <w:p w14:paraId="48C73B1D" w14:textId="71625919" w:rsidR="006E51FB" w:rsidRDefault="006E51FB" w:rsidP="001B6E53"/>
    <w:p w14:paraId="650119FA" w14:textId="77777777" w:rsidR="006E51FB" w:rsidRPr="007D55E2" w:rsidRDefault="006E51FB" w:rsidP="001B6E53"/>
    <w:p w14:paraId="3005EC49" w14:textId="77777777" w:rsidR="00D12541" w:rsidRPr="006349EA"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6349EA">
        <w:rPr>
          <w:rFonts w:ascii="BIZ UDPゴシック" w:eastAsia="BIZ UDPゴシック" w:hAnsi="BIZ UDPゴシック" w:cs="Meiryo UI" w:hint="eastAsia"/>
          <w:b/>
          <w:color w:val="008080"/>
          <w:szCs w:val="22"/>
        </w:rPr>
        <w:lastRenderedPageBreak/>
        <w:t>⑲　地域生活支援拠点等</w:t>
      </w:r>
    </w:p>
    <w:p w14:paraId="6E4675F2" w14:textId="77777777" w:rsidR="00D12541" w:rsidRPr="007D55E2" w:rsidRDefault="00D12541"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地域生活支援拠点等とは、障がい者の重度化・高齢化や「親亡き後」を見据えた、居住支援のための機能をもつ場所や体制のことです。</w:t>
      </w:r>
    </w:p>
    <w:p w14:paraId="30CD6121" w14:textId="6674A581" w:rsidR="00D12541" w:rsidRPr="007D55E2" w:rsidRDefault="00D12541" w:rsidP="005A4217">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rPr>
        <w:t>相談、緊急時の受け入れ・対応、体験の機会・場、専門的人材の確保・養成、地域の体制づくり</w:t>
      </w:r>
      <w:r w:rsidR="00013EC2" w:rsidRPr="007D55E2">
        <w:rPr>
          <w:rFonts w:ascii="BIZ UDPゴシック" w:eastAsia="BIZ UDPゴシック" w:hAnsi="BIZ UDPゴシック" w:hint="eastAsia"/>
        </w:rPr>
        <w:t>を主な機能として、居住支援を行います。</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475B25B7" w14:textId="77777777" w:rsidTr="006349EA">
        <w:trPr>
          <w:trHeight w:val="337"/>
        </w:trPr>
        <w:tc>
          <w:tcPr>
            <w:tcW w:w="1844" w:type="dxa"/>
            <w:vMerge w:val="restart"/>
            <w:shd w:val="clear" w:color="auto" w:fill="00D7D2"/>
            <w:tcMar>
              <w:left w:w="57" w:type="dxa"/>
              <w:right w:w="57" w:type="dxa"/>
            </w:tcMar>
            <w:vAlign w:val="center"/>
          </w:tcPr>
          <w:p w14:paraId="5213FEDC"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地域生活支援拠点等の設置箇所数</w:t>
            </w:r>
          </w:p>
        </w:tc>
        <w:tc>
          <w:tcPr>
            <w:tcW w:w="1032" w:type="dxa"/>
            <w:shd w:val="clear" w:color="auto" w:fill="00D7D2"/>
            <w:tcMar>
              <w:left w:w="57" w:type="dxa"/>
              <w:right w:w="57" w:type="dxa"/>
            </w:tcMar>
            <w:vAlign w:val="center"/>
          </w:tcPr>
          <w:p w14:paraId="64252FE3"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01AAFBDF"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178D5CC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252CEBB4"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076E8570" w14:textId="77777777" w:rsidTr="006349EA">
        <w:trPr>
          <w:trHeight w:val="337"/>
        </w:trPr>
        <w:tc>
          <w:tcPr>
            <w:tcW w:w="1844" w:type="dxa"/>
            <w:vMerge/>
            <w:shd w:val="clear" w:color="auto" w:fill="00D7D2"/>
            <w:tcMar>
              <w:left w:w="57" w:type="dxa"/>
              <w:right w:w="57" w:type="dxa"/>
            </w:tcMar>
            <w:vAlign w:val="center"/>
          </w:tcPr>
          <w:p w14:paraId="0EC2C8B5"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tcBorders>
              <w:bottom w:val="single" w:sz="4" w:space="0" w:color="auto"/>
            </w:tcBorders>
            <w:shd w:val="clear" w:color="auto" w:fill="00D7D2"/>
            <w:tcMar>
              <w:left w:w="57" w:type="dxa"/>
              <w:right w:w="57" w:type="dxa"/>
            </w:tcMar>
            <w:vAlign w:val="center"/>
          </w:tcPr>
          <w:p w14:paraId="619A787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7E0BFCE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tcBorders>
              <w:bottom w:val="single" w:sz="4" w:space="0" w:color="auto"/>
            </w:tcBorders>
            <w:shd w:val="clear" w:color="auto" w:fill="00D7D2"/>
            <w:tcMar>
              <w:left w:w="28" w:type="dxa"/>
              <w:right w:w="28" w:type="dxa"/>
            </w:tcMar>
            <w:vAlign w:val="center"/>
          </w:tcPr>
          <w:p w14:paraId="2CF18F3F"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4A11244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tcBorders>
              <w:bottom w:val="single" w:sz="4" w:space="0" w:color="auto"/>
            </w:tcBorders>
            <w:shd w:val="clear" w:color="auto" w:fill="00D7D2"/>
            <w:tcMar>
              <w:left w:w="28" w:type="dxa"/>
              <w:right w:w="28" w:type="dxa"/>
            </w:tcMar>
            <w:vAlign w:val="center"/>
          </w:tcPr>
          <w:p w14:paraId="0EA8863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7231B31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bottom w:val="single" w:sz="4" w:space="0" w:color="auto"/>
              <w:right w:val="single" w:sz="12" w:space="0" w:color="auto"/>
            </w:tcBorders>
            <w:shd w:val="clear" w:color="auto" w:fill="00D7D2"/>
            <w:tcMar>
              <w:top w:w="57" w:type="dxa"/>
              <w:left w:w="57" w:type="dxa"/>
              <w:bottom w:w="57" w:type="dxa"/>
              <w:right w:w="57" w:type="dxa"/>
            </w:tcMar>
            <w:vAlign w:val="center"/>
          </w:tcPr>
          <w:p w14:paraId="77B03B4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3EDF801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1F41D61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3BBEDAC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23DB63B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328CA35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58632E3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6FF136F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13D5AD8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6EA9C31E" w14:textId="77777777" w:rsidTr="004723D0">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3601BD0E"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見込量（箇所）</w:t>
            </w:r>
          </w:p>
        </w:tc>
        <w:tc>
          <w:tcPr>
            <w:tcW w:w="1032"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7BBE91B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58E9B65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1905B1F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bottom w:val="dotted" w:sz="4" w:space="0" w:color="auto"/>
              <w:right w:val="single" w:sz="12" w:space="0" w:color="auto"/>
              <w:tr2bl w:val="single" w:sz="2" w:space="0" w:color="auto"/>
            </w:tcBorders>
            <w:shd w:val="clear" w:color="auto" w:fill="auto"/>
            <w:tcMar>
              <w:top w:w="57" w:type="dxa"/>
              <w:left w:w="85" w:type="dxa"/>
              <w:bottom w:w="57" w:type="dxa"/>
              <w:right w:w="85" w:type="dxa"/>
            </w:tcMar>
            <w:vAlign w:val="center"/>
          </w:tcPr>
          <w:p w14:paraId="0A89936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left w:val="single" w:sz="12" w:space="0" w:color="auto"/>
              <w:bottom w:val="dotted" w:sz="4" w:space="0" w:color="auto"/>
              <w:right w:val="single" w:sz="4" w:space="0" w:color="auto"/>
            </w:tcBorders>
            <w:vAlign w:val="center"/>
          </w:tcPr>
          <w:p w14:paraId="5AE85FC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sz w:val="20"/>
                <w:szCs w:val="20"/>
              </w:rPr>
              <w:t>0</w:t>
            </w:r>
          </w:p>
        </w:tc>
        <w:tc>
          <w:tcPr>
            <w:tcW w:w="1033" w:type="dxa"/>
            <w:tcBorders>
              <w:bottom w:val="dotted" w:sz="4" w:space="0" w:color="auto"/>
              <w:right w:val="single" w:sz="4" w:space="0" w:color="auto"/>
            </w:tcBorders>
            <w:vAlign w:val="center"/>
          </w:tcPr>
          <w:p w14:paraId="1FAF708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sz w:val="20"/>
                <w:szCs w:val="20"/>
              </w:rPr>
              <w:t>0</w:t>
            </w:r>
          </w:p>
        </w:tc>
        <w:tc>
          <w:tcPr>
            <w:tcW w:w="1033" w:type="dxa"/>
            <w:tcBorders>
              <w:bottom w:val="dotted" w:sz="4" w:space="0" w:color="auto"/>
              <w:right w:val="single" w:sz="12" w:space="0" w:color="auto"/>
            </w:tcBorders>
            <w:vAlign w:val="center"/>
          </w:tcPr>
          <w:p w14:paraId="287D6C2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sz w:val="20"/>
                <w:szCs w:val="20"/>
              </w:rPr>
              <w:t>1</w:t>
            </w:r>
          </w:p>
        </w:tc>
      </w:tr>
      <w:tr w:rsidR="00D12541" w:rsidRPr="007D55E2" w14:paraId="40448071" w14:textId="77777777" w:rsidTr="004723D0">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01AF3849"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箇所</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3A0EE8A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690098A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56EE0A4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top w:val="dotted" w:sz="4" w:space="0" w:color="auto"/>
              <w:bottom w:val="single" w:sz="4" w:space="0" w:color="auto"/>
              <w:right w:val="single" w:sz="12" w:space="0" w:color="auto"/>
              <w:tr2bl w:val="single" w:sz="2" w:space="0" w:color="auto"/>
            </w:tcBorders>
            <w:shd w:val="clear" w:color="auto" w:fill="auto"/>
            <w:tcMar>
              <w:top w:w="57" w:type="dxa"/>
              <w:left w:w="85" w:type="dxa"/>
              <w:bottom w:w="57" w:type="dxa"/>
              <w:right w:w="85" w:type="dxa"/>
            </w:tcMar>
            <w:vAlign w:val="center"/>
          </w:tcPr>
          <w:p w14:paraId="050E039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top w:val="dotted" w:sz="4" w:space="0" w:color="auto"/>
              <w:left w:val="single" w:sz="12" w:space="0" w:color="auto"/>
              <w:bottom w:val="single" w:sz="12" w:space="0" w:color="auto"/>
              <w:right w:val="single" w:sz="4" w:space="0" w:color="auto"/>
            </w:tcBorders>
            <w:vAlign w:val="center"/>
          </w:tcPr>
          <w:p w14:paraId="05AB921E"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w:t>
            </w:r>
          </w:p>
        </w:tc>
        <w:tc>
          <w:tcPr>
            <w:tcW w:w="1033" w:type="dxa"/>
            <w:tcBorders>
              <w:top w:val="dotted" w:sz="4" w:space="0" w:color="auto"/>
              <w:bottom w:val="single" w:sz="12" w:space="0" w:color="auto"/>
              <w:right w:val="single" w:sz="4" w:space="0" w:color="auto"/>
            </w:tcBorders>
            <w:vAlign w:val="center"/>
          </w:tcPr>
          <w:p w14:paraId="22114478"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w:t>
            </w:r>
          </w:p>
        </w:tc>
        <w:tc>
          <w:tcPr>
            <w:tcW w:w="1033" w:type="dxa"/>
            <w:tcBorders>
              <w:top w:val="dotted" w:sz="4" w:space="0" w:color="auto"/>
              <w:bottom w:val="single" w:sz="12" w:space="0" w:color="auto"/>
              <w:right w:val="single" w:sz="12" w:space="0" w:color="auto"/>
            </w:tcBorders>
            <w:vAlign w:val="center"/>
          </w:tcPr>
          <w:p w14:paraId="0B7C7295"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w:t>
            </w:r>
          </w:p>
        </w:tc>
      </w:tr>
    </w:tbl>
    <w:p w14:paraId="1F003F60" w14:textId="77777777" w:rsidR="00D12541" w:rsidRPr="007D55E2" w:rsidRDefault="00D12541" w:rsidP="005A4217">
      <w:pPr>
        <w:rPr>
          <w:rFonts w:ascii="BIZ UDPゴシック" w:eastAsia="BIZ UDPゴシック" w:hAnsi="BIZ UDPゴシック" w:cs="Meiryo UI"/>
          <w:color w:val="000000"/>
          <w:szCs w:val="22"/>
        </w:rPr>
      </w:pP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6D3C12E5" w14:textId="77777777" w:rsidTr="006349EA">
        <w:trPr>
          <w:trHeight w:val="337"/>
        </w:trPr>
        <w:tc>
          <w:tcPr>
            <w:tcW w:w="1844" w:type="dxa"/>
            <w:vMerge w:val="restart"/>
            <w:shd w:val="clear" w:color="auto" w:fill="00D7D2"/>
            <w:tcMar>
              <w:left w:w="57" w:type="dxa"/>
              <w:right w:w="57" w:type="dxa"/>
            </w:tcMar>
            <w:vAlign w:val="center"/>
          </w:tcPr>
          <w:p w14:paraId="678C14EC"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地域生活支援拠点の年１回以上の検証及び検討の実施</w:t>
            </w:r>
          </w:p>
        </w:tc>
        <w:tc>
          <w:tcPr>
            <w:tcW w:w="1032" w:type="dxa"/>
            <w:shd w:val="clear" w:color="auto" w:fill="00D7D2"/>
            <w:tcMar>
              <w:left w:w="57" w:type="dxa"/>
              <w:right w:w="57" w:type="dxa"/>
            </w:tcMar>
            <w:vAlign w:val="center"/>
          </w:tcPr>
          <w:p w14:paraId="040B93C7"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4B30FE4D"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3198B4FA"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4A63AEF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257E673C" w14:textId="77777777" w:rsidTr="006349EA">
        <w:trPr>
          <w:trHeight w:val="337"/>
        </w:trPr>
        <w:tc>
          <w:tcPr>
            <w:tcW w:w="1844" w:type="dxa"/>
            <w:vMerge/>
            <w:shd w:val="clear" w:color="auto" w:fill="00D7D2"/>
            <w:tcMar>
              <w:left w:w="57" w:type="dxa"/>
              <w:right w:w="57" w:type="dxa"/>
            </w:tcMar>
            <w:vAlign w:val="center"/>
          </w:tcPr>
          <w:p w14:paraId="34ADBAE0"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tcBorders>
              <w:bottom w:val="single" w:sz="4" w:space="0" w:color="auto"/>
            </w:tcBorders>
            <w:shd w:val="clear" w:color="auto" w:fill="00D7D2"/>
            <w:tcMar>
              <w:left w:w="57" w:type="dxa"/>
              <w:right w:w="57" w:type="dxa"/>
            </w:tcMar>
            <w:vAlign w:val="center"/>
          </w:tcPr>
          <w:p w14:paraId="07E6FB92"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434DBB7F"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tcBorders>
              <w:bottom w:val="single" w:sz="4" w:space="0" w:color="auto"/>
            </w:tcBorders>
            <w:shd w:val="clear" w:color="auto" w:fill="00D7D2"/>
            <w:tcMar>
              <w:left w:w="28" w:type="dxa"/>
              <w:right w:w="28" w:type="dxa"/>
            </w:tcMar>
            <w:vAlign w:val="center"/>
          </w:tcPr>
          <w:p w14:paraId="181EDE7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7349413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tcBorders>
              <w:bottom w:val="single" w:sz="4" w:space="0" w:color="auto"/>
            </w:tcBorders>
            <w:shd w:val="clear" w:color="auto" w:fill="00D7D2"/>
            <w:tcMar>
              <w:left w:w="28" w:type="dxa"/>
              <w:right w:w="28" w:type="dxa"/>
            </w:tcMar>
            <w:vAlign w:val="center"/>
          </w:tcPr>
          <w:p w14:paraId="5C57A77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29C1050F"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bottom w:val="single" w:sz="4" w:space="0" w:color="auto"/>
              <w:right w:val="single" w:sz="12" w:space="0" w:color="auto"/>
            </w:tcBorders>
            <w:shd w:val="clear" w:color="auto" w:fill="00D7D2"/>
            <w:tcMar>
              <w:top w:w="57" w:type="dxa"/>
              <w:left w:w="57" w:type="dxa"/>
              <w:bottom w:w="57" w:type="dxa"/>
              <w:right w:w="57" w:type="dxa"/>
            </w:tcMar>
            <w:vAlign w:val="center"/>
          </w:tcPr>
          <w:p w14:paraId="6CEBCF1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2D74798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6865FCB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2B9DC55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5EA7620E"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5669A4A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2DDF68C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6EC34B4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552C748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02F93123" w14:textId="77777777" w:rsidTr="004723D0">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7D4B31A0"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見込量（回）</w:t>
            </w:r>
          </w:p>
        </w:tc>
        <w:tc>
          <w:tcPr>
            <w:tcW w:w="1032"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48BBB63E"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644B50B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3865A2A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bottom w:val="dotted" w:sz="4" w:space="0" w:color="auto"/>
              <w:right w:val="single" w:sz="12" w:space="0" w:color="auto"/>
              <w:tr2bl w:val="single" w:sz="2" w:space="0" w:color="auto"/>
            </w:tcBorders>
            <w:shd w:val="clear" w:color="auto" w:fill="auto"/>
            <w:tcMar>
              <w:top w:w="57" w:type="dxa"/>
              <w:left w:w="85" w:type="dxa"/>
              <w:bottom w:w="57" w:type="dxa"/>
              <w:right w:w="85" w:type="dxa"/>
            </w:tcMar>
            <w:vAlign w:val="center"/>
          </w:tcPr>
          <w:p w14:paraId="2E1CBBE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left w:val="single" w:sz="12" w:space="0" w:color="auto"/>
              <w:bottom w:val="dotted" w:sz="4" w:space="0" w:color="auto"/>
              <w:right w:val="single" w:sz="4" w:space="0" w:color="auto"/>
            </w:tcBorders>
            <w:vAlign w:val="center"/>
          </w:tcPr>
          <w:p w14:paraId="1F61565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sz w:val="20"/>
                <w:szCs w:val="20"/>
              </w:rPr>
              <w:t>0</w:t>
            </w:r>
          </w:p>
        </w:tc>
        <w:tc>
          <w:tcPr>
            <w:tcW w:w="1033" w:type="dxa"/>
            <w:tcBorders>
              <w:bottom w:val="dotted" w:sz="4" w:space="0" w:color="auto"/>
              <w:right w:val="single" w:sz="4" w:space="0" w:color="auto"/>
            </w:tcBorders>
            <w:vAlign w:val="center"/>
          </w:tcPr>
          <w:p w14:paraId="743A6E7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sz w:val="20"/>
                <w:szCs w:val="20"/>
              </w:rPr>
              <w:t>0</w:t>
            </w:r>
          </w:p>
        </w:tc>
        <w:tc>
          <w:tcPr>
            <w:tcW w:w="1033" w:type="dxa"/>
            <w:tcBorders>
              <w:bottom w:val="dotted" w:sz="4" w:space="0" w:color="auto"/>
              <w:right w:val="single" w:sz="12" w:space="0" w:color="auto"/>
            </w:tcBorders>
            <w:vAlign w:val="center"/>
          </w:tcPr>
          <w:p w14:paraId="00ACDF2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sz w:val="20"/>
                <w:szCs w:val="20"/>
              </w:rPr>
              <w:t>0</w:t>
            </w:r>
          </w:p>
        </w:tc>
      </w:tr>
      <w:tr w:rsidR="00D12541" w:rsidRPr="007D55E2" w14:paraId="6D9A4691" w14:textId="77777777" w:rsidTr="004723D0">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2CDEC304"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回</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78EC315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182F14E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61423FEE"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top w:val="dotted" w:sz="4" w:space="0" w:color="auto"/>
              <w:bottom w:val="single" w:sz="4" w:space="0" w:color="auto"/>
              <w:right w:val="single" w:sz="12" w:space="0" w:color="auto"/>
              <w:tr2bl w:val="single" w:sz="2" w:space="0" w:color="auto"/>
            </w:tcBorders>
            <w:shd w:val="clear" w:color="auto" w:fill="auto"/>
            <w:tcMar>
              <w:top w:w="57" w:type="dxa"/>
              <w:left w:w="85" w:type="dxa"/>
              <w:bottom w:w="57" w:type="dxa"/>
              <w:right w:w="85" w:type="dxa"/>
            </w:tcMar>
            <w:vAlign w:val="center"/>
          </w:tcPr>
          <w:p w14:paraId="459B6F0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top w:val="dotted" w:sz="4" w:space="0" w:color="auto"/>
              <w:left w:val="single" w:sz="12" w:space="0" w:color="auto"/>
              <w:bottom w:val="single" w:sz="12" w:space="0" w:color="auto"/>
              <w:right w:val="single" w:sz="4" w:space="0" w:color="auto"/>
            </w:tcBorders>
            <w:vAlign w:val="center"/>
          </w:tcPr>
          <w:p w14:paraId="76FED952"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w:t>
            </w:r>
          </w:p>
        </w:tc>
        <w:tc>
          <w:tcPr>
            <w:tcW w:w="1033" w:type="dxa"/>
            <w:tcBorders>
              <w:top w:val="dotted" w:sz="4" w:space="0" w:color="auto"/>
              <w:bottom w:val="single" w:sz="12" w:space="0" w:color="auto"/>
              <w:right w:val="single" w:sz="4" w:space="0" w:color="auto"/>
            </w:tcBorders>
            <w:vAlign w:val="center"/>
          </w:tcPr>
          <w:p w14:paraId="29E41C12"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w:t>
            </w:r>
          </w:p>
        </w:tc>
        <w:tc>
          <w:tcPr>
            <w:tcW w:w="1033" w:type="dxa"/>
            <w:tcBorders>
              <w:top w:val="dotted" w:sz="4" w:space="0" w:color="auto"/>
              <w:bottom w:val="single" w:sz="12" w:space="0" w:color="auto"/>
              <w:right w:val="single" w:sz="12" w:space="0" w:color="auto"/>
            </w:tcBorders>
            <w:vAlign w:val="center"/>
          </w:tcPr>
          <w:p w14:paraId="2F15ACFE"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w:t>
            </w:r>
          </w:p>
        </w:tc>
      </w:tr>
    </w:tbl>
    <w:p w14:paraId="52920EA7" w14:textId="77777777" w:rsidR="00D12541" w:rsidRPr="007D55E2" w:rsidRDefault="00D12541" w:rsidP="005A4217">
      <w:pPr>
        <w:rPr>
          <w:rFonts w:ascii="BIZ UDPゴシック" w:eastAsia="BIZ UDPゴシック" w:hAnsi="BIZ UDPゴシック" w:cs="Meiryo UI"/>
          <w:color w:val="000000"/>
          <w:sz w:val="20"/>
          <w:szCs w:val="20"/>
        </w:rPr>
      </w:pPr>
    </w:p>
    <w:tbl>
      <w:tblPr>
        <w:tblStyle w:val="34"/>
        <w:tblW w:w="9072" w:type="dxa"/>
        <w:tblLook w:val="04A0" w:firstRow="1" w:lastRow="0" w:firstColumn="1" w:lastColumn="0" w:noHBand="0" w:noVBand="1"/>
      </w:tblPr>
      <w:tblGrid>
        <w:gridCol w:w="1889"/>
        <w:gridCol w:w="377"/>
        <w:gridCol w:w="6806"/>
      </w:tblGrid>
      <w:tr w:rsidR="00D12541" w:rsidRPr="007D55E2" w14:paraId="083C6325" w14:textId="77777777" w:rsidTr="006349EA">
        <w:trPr>
          <w:trHeight w:val="684"/>
        </w:trPr>
        <w:tc>
          <w:tcPr>
            <w:tcW w:w="1897" w:type="dxa"/>
            <w:shd w:val="clear" w:color="auto" w:fill="00D7D2"/>
            <w:tcMar>
              <w:left w:w="57" w:type="dxa"/>
              <w:right w:w="57" w:type="dxa"/>
            </w:tcMar>
            <w:vAlign w:val="center"/>
          </w:tcPr>
          <w:p w14:paraId="4848FEC0"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337" w:type="dxa"/>
            <w:tcBorders>
              <w:right w:val="nil"/>
            </w:tcBorders>
            <w:shd w:val="clear" w:color="auto" w:fill="auto"/>
            <w:tcMar>
              <w:top w:w="57" w:type="dxa"/>
              <w:left w:w="57" w:type="dxa"/>
              <w:bottom w:w="57" w:type="dxa"/>
              <w:right w:w="57" w:type="dxa"/>
            </w:tcMar>
            <w:vAlign w:val="center"/>
          </w:tcPr>
          <w:p w14:paraId="3361DCAC"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1</w:t>
            </w:r>
            <w:r w:rsidRPr="007D55E2">
              <w:rPr>
                <w:rFonts w:ascii="BIZ UDPゴシック" w:eastAsia="BIZ UDPゴシック" w:hAnsi="BIZ UDPゴシック" w:cs="Meiryo UI"/>
                <w:color w:val="000000"/>
                <w:sz w:val="21"/>
                <w:szCs w:val="21"/>
              </w:rPr>
              <w:t>)</w:t>
            </w:r>
          </w:p>
          <w:p w14:paraId="4C5B92EB"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2</w:t>
            </w:r>
            <w:r w:rsidRPr="007D55E2">
              <w:rPr>
                <w:rFonts w:ascii="BIZ UDPゴシック" w:eastAsia="BIZ UDPゴシック" w:hAnsi="BIZ UDPゴシック" w:cs="Meiryo UI"/>
                <w:color w:val="000000"/>
                <w:sz w:val="21"/>
                <w:szCs w:val="21"/>
              </w:rPr>
              <w:t>)</w:t>
            </w:r>
          </w:p>
        </w:tc>
        <w:tc>
          <w:tcPr>
            <w:tcW w:w="6838" w:type="dxa"/>
            <w:tcBorders>
              <w:left w:val="nil"/>
            </w:tcBorders>
            <w:shd w:val="clear" w:color="auto" w:fill="auto"/>
            <w:tcMar>
              <w:top w:w="57" w:type="dxa"/>
              <w:left w:w="57" w:type="dxa"/>
              <w:bottom w:w="57" w:type="dxa"/>
              <w:right w:w="57" w:type="dxa"/>
            </w:tcMar>
            <w:vAlign w:val="center"/>
          </w:tcPr>
          <w:p w14:paraId="70201271" w14:textId="7BCB56BE" w:rsidR="00D12541" w:rsidRPr="007D55E2" w:rsidRDefault="00D12541" w:rsidP="00417DAD">
            <w:pPr>
              <w:widowControl/>
              <w:spacing w:line="320" w:lineRule="exact"/>
              <w:jc w:val="left"/>
              <w:rPr>
                <w:rFonts w:ascii="BIZ UDPゴシック" w:eastAsia="BIZ UDPゴシック" w:hAnsi="BIZ UDPゴシック" w:cs="ＭＳ Ｐゴシック"/>
                <w:kern w:val="0"/>
                <w:sz w:val="21"/>
                <w:szCs w:val="21"/>
              </w:rPr>
            </w:pPr>
            <w:r w:rsidRPr="007D55E2">
              <w:rPr>
                <w:rFonts w:ascii="BIZ UDPゴシック" w:eastAsia="BIZ UDPゴシック" w:hAnsi="BIZ UDPゴシック" w:cs="ＭＳ Ｐゴシック" w:hint="eastAsia"/>
                <w:kern w:val="0"/>
                <w:sz w:val="21"/>
                <w:szCs w:val="21"/>
              </w:rPr>
              <w:t>令和５年度末までに地域生活支援拠点等１か所を確保</w:t>
            </w:r>
            <w:r w:rsidR="001B41CA" w:rsidRPr="007D55E2">
              <w:rPr>
                <w:rFonts w:ascii="BIZ UDPゴシック" w:eastAsia="BIZ UDPゴシック" w:hAnsi="BIZ UDPゴシック" w:cs="ＭＳ Ｐゴシック" w:hint="eastAsia"/>
                <w:kern w:val="0"/>
                <w:sz w:val="21"/>
                <w:szCs w:val="21"/>
              </w:rPr>
              <w:t>します</w:t>
            </w:r>
            <w:r w:rsidRPr="007D55E2">
              <w:rPr>
                <w:rFonts w:ascii="BIZ UDPゴシック" w:eastAsia="BIZ UDPゴシック" w:hAnsi="BIZ UDPゴシック" w:cs="ＭＳ Ｐゴシック" w:hint="eastAsia"/>
                <w:kern w:val="0"/>
                <w:sz w:val="21"/>
                <w:szCs w:val="21"/>
              </w:rPr>
              <w:t>。</w:t>
            </w:r>
          </w:p>
          <w:p w14:paraId="1970676C" w14:textId="4FA50E88" w:rsidR="00D12541" w:rsidRPr="007D55E2" w:rsidRDefault="00222527" w:rsidP="00417DAD">
            <w:pPr>
              <w:widowControl/>
              <w:spacing w:line="320" w:lineRule="exact"/>
              <w:jc w:val="left"/>
              <w:rPr>
                <w:rFonts w:ascii="BIZ UDPゴシック" w:eastAsia="BIZ UDPゴシック" w:hAnsi="BIZ UDPゴシック" w:cs="Meiryo UI"/>
                <w:sz w:val="21"/>
                <w:szCs w:val="21"/>
              </w:rPr>
            </w:pPr>
            <w:r>
              <w:rPr>
                <w:rFonts w:ascii="BIZ UDPゴシック" w:eastAsia="BIZ UDPゴシック" w:hAnsi="BIZ UDPゴシック" w:cs="ＭＳ Ｐゴシック" w:hint="eastAsia"/>
                <w:kern w:val="0"/>
                <w:sz w:val="21"/>
                <w:szCs w:val="21"/>
              </w:rPr>
              <w:t>設置後、</w:t>
            </w:r>
            <w:r w:rsidR="00D12541" w:rsidRPr="007D55E2">
              <w:rPr>
                <w:rFonts w:ascii="BIZ UDPゴシック" w:eastAsia="BIZ UDPゴシック" w:hAnsi="BIZ UDPゴシック" w:cs="ＭＳ Ｐゴシック" w:hint="eastAsia"/>
                <w:kern w:val="0"/>
                <w:sz w:val="21"/>
                <w:szCs w:val="21"/>
              </w:rPr>
              <w:t>年１回以上運用状況を検証及び検討</w:t>
            </w:r>
            <w:r w:rsidR="001B41CA" w:rsidRPr="007D55E2">
              <w:rPr>
                <w:rFonts w:ascii="BIZ UDPゴシック" w:eastAsia="BIZ UDPゴシック" w:hAnsi="BIZ UDPゴシック" w:cs="ＭＳ Ｐゴシック" w:hint="eastAsia"/>
                <w:kern w:val="0"/>
                <w:sz w:val="21"/>
                <w:szCs w:val="21"/>
              </w:rPr>
              <w:t>します</w:t>
            </w:r>
            <w:r w:rsidR="00D12541" w:rsidRPr="007D55E2">
              <w:rPr>
                <w:rFonts w:ascii="BIZ UDPゴシック" w:eastAsia="BIZ UDPゴシック" w:hAnsi="BIZ UDPゴシック" w:cs="ＭＳ Ｐゴシック" w:hint="eastAsia"/>
                <w:kern w:val="0"/>
                <w:sz w:val="21"/>
                <w:szCs w:val="21"/>
              </w:rPr>
              <w:t>。</w:t>
            </w:r>
          </w:p>
        </w:tc>
      </w:tr>
      <w:bookmarkEnd w:id="2"/>
    </w:tbl>
    <w:p w14:paraId="0B030DB1" w14:textId="77777777" w:rsidR="00D12541" w:rsidRPr="00222527" w:rsidRDefault="00D12541" w:rsidP="001B6E53"/>
    <w:p w14:paraId="7B6AF398" w14:textId="47388895" w:rsidR="00D12541" w:rsidRDefault="00D12541" w:rsidP="001B6E53"/>
    <w:p w14:paraId="5EDCA1BB" w14:textId="77777777" w:rsidR="001B6E53" w:rsidRPr="007D55E2" w:rsidRDefault="001B6E53" w:rsidP="001B6E53">
      <w:pPr>
        <w:spacing w:line="240" w:lineRule="exact"/>
      </w:pPr>
    </w:p>
    <w:p w14:paraId="5110110B" w14:textId="77777777" w:rsidR="00D12541" w:rsidRPr="006349EA"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6349EA">
        <w:rPr>
          <w:rFonts w:ascii="BIZ UDPゴシック" w:eastAsia="BIZ UDPゴシック" w:hAnsi="BIZ UDPゴシック" w:cs="Meiryo UI" w:hint="eastAsia"/>
          <w:b/>
          <w:color w:val="008080"/>
          <w:szCs w:val="22"/>
        </w:rPr>
        <w:t>⑳　計画相談支援</w:t>
      </w:r>
    </w:p>
    <w:p w14:paraId="395B6468" w14:textId="4568D74D" w:rsidR="00F46287" w:rsidRPr="007D55E2" w:rsidRDefault="00D12541"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障害福祉サービス</w:t>
      </w:r>
      <w:r w:rsidR="00F54675" w:rsidRPr="007D55E2">
        <w:rPr>
          <w:rFonts w:ascii="BIZ UDPゴシック" w:eastAsia="BIZ UDPゴシック" w:hAnsi="BIZ UDPゴシック" w:hint="eastAsia"/>
        </w:rPr>
        <w:t>等</w:t>
      </w:r>
      <w:r w:rsidRPr="007D55E2">
        <w:rPr>
          <w:rFonts w:ascii="BIZ UDPゴシック" w:eastAsia="BIZ UDPゴシック" w:hAnsi="BIZ UDPゴシック" w:hint="eastAsia"/>
        </w:rPr>
        <w:t>の利用を希望する人に対して、サービス等利用計画</w:t>
      </w:r>
      <w:r w:rsidR="00F91E0F" w:rsidRPr="00F91E0F">
        <w:rPr>
          <w:rFonts w:ascii="BIZ UDPゴシック" w:eastAsia="BIZ UDPゴシック" w:hAnsi="BIZ UDPゴシック" w:hint="eastAsia"/>
          <w:vertAlign w:val="superscript"/>
        </w:rPr>
        <w:t>※</w:t>
      </w:r>
      <w:r w:rsidR="0033570E">
        <w:rPr>
          <w:rFonts w:ascii="BIZ UDPゴシック" w:eastAsia="BIZ UDPゴシック" w:hAnsi="BIZ UDPゴシック" w:hint="eastAsia"/>
          <w:vertAlign w:val="superscript"/>
        </w:rPr>
        <w:t>４３</w:t>
      </w:r>
      <w:r w:rsidRPr="007D55E2">
        <w:rPr>
          <w:rFonts w:ascii="BIZ UDPゴシック" w:eastAsia="BIZ UDPゴシック" w:hAnsi="BIZ UDPゴシック" w:hint="eastAsia"/>
        </w:rPr>
        <w:t>を作成し</w:t>
      </w:r>
      <w:r w:rsidR="00F46287" w:rsidRPr="007D55E2">
        <w:rPr>
          <w:rFonts w:ascii="BIZ UDPゴシック" w:eastAsia="BIZ UDPゴシック" w:hAnsi="BIZ UDPゴシック" w:hint="eastAsia"/>
        </w:rPr>
        <w:t>ます。</w:t>
      </w:r>
      <w:r w:rsidRPr="007D55E2">
        <w:rPr>
          <w:rFonts w:ascii="BIZ UDPゴシック" w:eastAsia="BIZ UDPゴシック" w:hAnsi="BIZ UDPゴシック" w:hint="eastAsia"/>
        </w:rPr>
        <w:t>利用後</w:t>
      </w:r>
      <w:r w:rsidR="00F46287" w:rsidRPr="007D55E2">
        <w:rPr>
          <w:rFonts w:ascii="BIZ UDPゴシック" w:eastAsia="BIZ UDPゴシック" w:hAnsi="BIZ UDPゴシック" w:hint="eastAsia"/>
        </w:rPr>
        <w:t>も一定期間ごとにモニタリング</w:t>
      </w:r>
      <w:r w:rsidR="00F91E0F" w:rsidRPr="00F91E0F">
        <w:rPr>
          <w:rFonts w:ascii="BIZ UDPゴシック" w:eastAsia="BIZ UDPゴシック" w:hAnsi="BIZ UDPゴシック" w:hint="eastAsia"/>
          <w:vertAlign w:val="superscript"/>
        </w:rPr>
        <w:t>※</w:t>
      </w:r>
      <w:r w:rsidR="0033570E">
        <w:rPr>
          <w:rFonts w:ascii="BIZ UDPゴシック" w:eastAsia="BIZ UDPゴシック" w:hAnsi="BIZ UDPゴシック" w:hint="eastAsia"/>
          <w:vertAlign w:val="superscript"/>
        </w:rPr>
        <w:t>４４</w:t>
      </w:r>
      <w:r w:rsidR="00F46287" w:rsidRPr="007D55E2">
        <w:rPr>
          <w:rFonts w:ascii="BIZ UDPゴシック" w:eastAsia="BIZ UDPゴシック" w:hAnsi="BIZ UDPゴシック" w:hint="eastAsia"/>
        </w:rPr>
        <w:t>を行い、</w:t>
      </w:r>
      <w:r w:rsidR="007F58DE" w:rsidRPr="007D55E2">
        <w:rPr>
          <w:rFonts w:ascii="BIZ UDPゴシック" w:eastAsia="BIZ UDPゴシック" w:hAnsi="BIZ UDPゴシック" w:hint="eastAsia"/>
        </w:rPr>
        <w:t>サービス</w:t>
      </w:r>
      <w:r w:rsidR="001869B5">
        <w:rPr>
          <w:rFonts w:ascii="BIZ UDPゴシック" w:eastAsia="BIZ UDPゴシック" w:hAnsi="BIZ UDPゴシック" w:hint="eastAsia"/>
        </w:rPr>
        <w:t>等の利用</w:t>
      </w:r>
      <w:r w:rsidR="007F58DE" w:rsidRPr="007D55E2">
        <w:rPr>
          <w:rFonts w:ascii="BIZ UDPゴシック" w:eastAsia="BIZ UDPゴシック" w:hAnsi="BIZ UDPゴシック" w:hint="eastAsia"/>
        </w:rPr>
        <w:t>が適正かを検討します。</w:t>
      </w:r>
    </w:p>
    <w:p w14:paraId="484FD596" w14:textId="21ECB768" w:rsidR="00D12541" w:rsidRPr="007D55E2" w:rsidRDefault="00F54675" w:rsidP="005A4217">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障害福祉サービス等を利用する全ての人が対象となります。</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087A40EF" w14:textId="77777777" w:rsidTr="006349EA">
        <w:trPr>
          <w:trHeight w:val="337"/>
        </w:trPr>
        <w:tc>
          <w:tcPr>
            <w:tcW w:w="1844" w:type="dxa"/>
            <w:vMerge w:val="restart"/>
            <w:shd w:val="clear" w:color="auto" w:fill="00D7D2"/>
            <w:tcMar>
              <w:left w:w="57" w:type="dxa"/>
              <w:right w:w="57" w:type="dxa"/>
            </w:tcMar>
            <w:vAlign w:val="center"/>
          </w:tcPr>
          <w:p w14:paraId="39C1AEBD"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利用状況</w:t>
            </w:r>
          </w:p>
        </w:tc>
        <w:tc>
          <w:tcPr>
            <w:tcW w:w="1032" w:type="dxa"/>
            <w:shd w:val="clear" w:color="auto" w:fill="00D7D2"/>
            <w:tcMar>
              <w:left w:w="57" w:type="dxa"/>
              <w:right w:w="57" w:type="dxa"/>
            </w:tcMar>
            <w:vAlign w:val="center"/>
          </w:tcPr>
          <w:p w14:paraId="56595AEE"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3D02473C"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1B739C6B"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3D44839F"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5321FB50" w14:textId="77777777" w:rsidTr="006349EA">
        <w:trPr>
          <w:trHeight w:val="337"/>
        </w:trPr>
        <w:tc>
          <w:tcPr>
            <w:tcW w:w="1844" w:type="dxa"/>
            <w:vMerge/>
            <w:shd w:val="clear" w:color="auto" w:fill="00D7D2"/>
            <w:tcMar>
              <w:left w:w="57" w:type="dxa"/>
              <w:right w:w="57" w:type="dxa"/>
            </w:tcMar>
            <w:vAlign w:val="center"/>
          </w:tcPr>
          <w:p w14:paraId="5519BFF4"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tcBorders>
              <w:bottom w:val="single" w:sz="4" w:space="0" w:color="auto"/>
            </w:tcBorders>
            <w:shd w:val="clear" w:color="auto" w:fill="00D7D2"/>
            <w:tcMar>
              <w:left w:w="57" w:type="dxa"/>
              <w:right w:w="57" w:type="dxa"/>
            </w:tcMar>
            <w:vAlign w:val="center"/>
          </w:tcPr>
          <w:p w14:paraId="57E5D72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277B88A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shd w:val="clear" w:color="auto" w:fill="00D7D2"/>
            <w:tcMar>
              <w:left w:w="28" w:type="dxa"/>
              <w:right w:w="28" w:type="dxa"/>
            </w:tcMar>
            <w:vAlign w:val="center"/>
          </w:tcPr>
          <w:p w14:paraId="49370D5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6007C12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shd w:val="clear" w:color="auto" w:fill="00D7D2"/>
            <w:tcMar>
              <w:left w:w="28" w:type="dxa"/>
              <w:right w:w="28" w:type="dxa"/>
            </w:tcMar>
            <w:vAlign w:val="center"/>
          </w:tcPr>
          <w:p w14:paraId="248A13B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60233ACE"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right w:val="single" w:sz="12" w:space="0" w:color="auto"/>
            </w:tcBorders>
            <w:shd w:val="clear" w:color="auto" w:fill="00D7D2"/>
            <w:tcMar>
              <w:top w:w="57" w:type="dxa"/>
              <w:left w:w="57" w:type="dxa"/>
              <w:bottom w:w="57" w:type="dxa"/>
              <w:right w:w="57" w:type="dxa"/>
            </w:tcMar>
            <w:vAlign w:val="center"/>
          </w:tcPr>
          <w:p w14:paraId="4293DD2F"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3D99209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368392B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709FBB0F"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3AD82D1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1246313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29DA890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3FC7DC6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715E8BB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1AE5C1AE" w14:textId="77777777" w:rsidTr="004723D0">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59B30932"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4474BAE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50</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4D32ED6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74</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35CB9A09"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76</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5EE1158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78</w:t>
            </w:r>
          </w:p>
        </w:tc>
        <w:tc>
          <w:tcPr>
            <w:tcW w:w="1032" w:type="dxa"/>
            <w:tcBorders>
              <w:left w:val="single" w:sz="12" w:space="0" w:color="auto"/>
              <w:bottom w:val="dotted" w:sz="4" w:space="0" w:color="auto"/>
              <w:right w:val="single" w:sz="4" w:space="0" w:color="auto"/>
            </w:tcBorders>
            <w:vAlign w:val="center"/>
          </w:tcPr>
          <w:p w14:paraId="7C038FB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124</w:t>
            </w:r>
          </w:p>
        </w:tc>
        <w:tc>
          <w:tcPr>
            <w:tcW w:w="1033" w:type="dxa"/>
            <w:tcBorders>
              <w:bottom w:val="dotted" w:sz="4" w:space="0" w:color="auto"/>
              <w:right w:val="single" w:sz="4" w:space="0" w:color="auto"/>
            </w:tcBorders>
            <w:vAlign w:val="center"/>
          </w:tcPr>
          <w:p w14:paraId="2FAE529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136</w:t>
            </w:r>
          </w:p>
        </w:tc>
        <w:tc>
          <w:tcPr>
            <w:tcW w:w="1033" w:type="dxa"/>
            <w:tcBorders>
              <w:bottom w:val="dotted" w:sz="4" w:space="0" w:color="auto"/>
              <w:right w:val="single" w:sz="12" w:space="0" w:color="auto"/>
            </w:tcBorders>
            <w:vAlign w:val="center"/>
          </w:tcPr>
          <w:p w14:paraId="4DA3AB0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150</w:t>
            </w:r>
          </w:p>
        </w:tc>
      </w:tr>
      <w:tr w:rsidR="00D12541" w:rsidRPr="007D55E2" w14:paraId="210C1F74" w14:textId="77777777" w:rsidTr="004723D0">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7B43ED46"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人</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77F2980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70</w:t>
            </w: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30C0343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96</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58A007C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117</w:t>
            </w:r>
          </w:p>
        </w:tc>
        <w:tc>
          <w:tcPr>
            <w:tcW w:w="1033" w:type="dxa"/>
            <w:tcBorders>
              <w:top w:val="dotted" w:sz="4" w:space="0" w:color="auto"/>
              <w:bottom w:val="single" w:sz="4" w:space="0" w:color="auto"/>
              <w:right w:val="single" w:sz="12" w:space="0" w:color="auto"/>
            </w:tcBorders>
            <w:shd w:val="clear" w:color="auto" w:fill="auto"/>
            <w:tcMar>
              <w:top w:w="57" w:type="dxa"/>
              <w:left w:w="85" w:type="dxa"/>
              <w:bottom w:w="57" w:type="dxa"/>
              <w:right w:w="85" w:type="dxa"/>
            </w:tcMar>
            <w:vAlign w:val="center"/>
          </w:tcPr>
          <w:p w14:paraId="0E58644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113</w:t>
            </w:r>
          </w:p>
        </w:tc>
        <w:tc>
          <w:tcPr>
            <w:tcW w:w="1032" w:type="dxa"/>
            <w:tcBorders>
              <w:top w:val="dotted" w:sz="4" w:space="0" w:color="auto"/>
              <w:left w:val="single" w:sz="12" w:space="0" w:color="auto"/>
              <w:bottom w:val="single" w:sz="12" w:space="0" w:color="auto"/>
              <w:right w:val="single" w:sz="4" w:space="0" w:color="auto"/>
            </w:tcBorders>
            <w:vAlign w:val="center"/>
          </w:tcPr>
          <w:p w14:paraId="700B7D43"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03D15726"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1108FE30"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2B74BDD9" w14:textId="1144D8A4" w:rsidR="0031459D" w:rsidRPr="007D55E2" w:rsidRDefault="00D12541" w:rsidP="005A4217">
      <w:pP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※各年度1か月</w:t>
      </w:r>
      <w:r w:rsidR="00B236BA" w:rsidRPr="007D55E2">
        <w:rPr>
          <w:rFonts w:ascii="BIZ UDPゴシック" w:eastAsia="BIZ UDPゴシック" w:hAnsi="BIZ UDPゴシック" w:cs="Meiryo UI" w:hint="eastAsia"/>
          <w:color w:val="000000"/>
          <w:sz w:val="20"/>
          <w:szCs w:val="20"/>
        </w:rPr>
        <w:t>当たり</w:t>
      </w:r>
      <w:r w:rsidRPr="007D55E2">
        <w:rPr>
          <w:rFonts w:ascii="BIZ UDPゴシック" w:eastAsia="BIZ UDPゴシック" w:hAnsi="BIZ UDPゴシック" w:cs="Meiryo UI" w:hint="eastAsia"/>
          <w:color w:val="000000"/>
          <w:sz w:val="20"/>
          <w:szCs w:val="20"/>
        </w:rPr>
        <w:t>の平均</w:t>
      </w:r>
    </w:p>
    <w:tbl>
      <w:tblPr>
        <w:tblStyle w:val="34"/>
        <w:tblW w:w="9072" w:type="dxa"/>
        <w:tblLook w:val="04A0" w:firstRow="1" w:lastRow="0" w:firstColumn="1" w:lastColumn="0" w:noHBand="0" w:noVBand="1"/>
      </w:tblPr>
      <w:tblGrid>
        <w:gridCol w:w="1889"/>
        <w:gridCol w:w="377"/>
        <w:gridCol w:w="6806"/>
      </w:tblGrid>
      <w:tr w:rsidR="00D12541" w:rsidRPr="007D55E2" w14:paraId="671BDF91" w14:textId="77777777" w:rsidTr="006349EA">
        <w:trPr>
          <w:trHeight w:val="684"/>
        </w:trPr>
        <w:tc>
          <w:tcPr>
            <w:tcW w:w="1889" w:type="dxa"/>
            <w:tcBorders>
              <w:bottom w:val="single" w:sz="4" w:space="0" w:color="auto"/>
            </w:tcBorders>
            <w:shd w:val="clear" w:color="auto" w:fill="00D7D2"/>
            <w:tcMar>
              <w:left w:w="57" w:type="dxa"/>
              <w:right w:w="57" w:type="dxa"/>
            </w:tcMar>
            <w:vAlign w:val="center"/>
          </w:tcPr>
          <w:p w14:paraId="7291B753"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377" w:type="dxa"/>
            <w:tcBorders>
              <w:bottom w:val="single" w:sz="4" w:space="0" w:color="auto"/>
              <w:right w:val="nil"/>
            </w:tcBorders>
            <w:shd w:val="clear" w:color="auto" w:fill="auto"/>
            <w:tcMar>
              <w:top w:w="57" w:type="dxa"/>
              <w:left w:w="57" w:type="dxa"/>
              <w:bottom w:w="57" w:type="dxa"/>
              <w:right w:w="57" w:type="dxa"/>
            </w:tcMar>
            <w:vAlign w:val="center"/>
          </w:tcPr>
          <w:p w14:paraId="5B32F325"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1</w:t>
            </w:r>
            <w:r w:rsidRPr="007D55E2">
              <w:rPr>
                <w:rFonts w:ascii="BIZ UDPゴシック" w:eastAsia="BIZ UDPゴシック" w:hAnsi="BIZ UDPゴシック" w:cs="Meiryo UI"/>
                <w:color w:val="000000"/>
                <w:sz w:val="21"/>
                <w:szCs w:val="21"/>
              </w:rPr>
              <w:t>)</w:t>
            </w:r>
          </w:p>
          <w:p w14:paraId="4CA6C65B"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2</w:t>
            </w:r>
            <w:r w:rsidRPr="007D55E2">
              <w:rPr>
                <w:rFonts w:ascii="BIZ UDPゴシック" w:eastAsia="BIZ UDPゴシック" w:hAnsi="BIZ UDPゴシック" w:cs="Meiryo UI"/>
                <w:color w:val="000000"/>
                <w:sz w:val="21"/>
                <w:szCs w:val="21"/>
              </w:rPr>
              <w:t>)</w:t>
            </w:r>
          </w:p>
        </w:tc>
        <w:tc>
          <w:tcPr>
            <w:tcW w:w="6806" w:type="dxa"/>
            <w:tcBorders>
              <w:left w:val="nil"/>
              <w:bottom w:val="single" w:sz="4" w:space="0" w:color="auto"/>
            </w:tcBorders>
            <w:shd w:val="clear" w:color="auto" w:fill="auto"/>
            <w:tcMar>
              <w:top w:w="57" w:type="dxa"/>
              <w:left w:w="57" w:type="dxa"/>
              <w:bottom w:w="57" w:type="dxa"/>
              <w:right w:w="57" w:type="dxa"/>
            </w:tcMar>
            <w:vAlign w:val="center"/>
          </w:tcPr>
          <w:p w14:paraId="35146AD3"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令和</w:t>
            </w:r>
            <w:r w:rsidRPr="007D55E2">
              <w:rPr>
                <w:rFonts w:ascii="BIZ UDPゴシック" w:eastAsia="BIZ UDPゴシック" w:hAnsi="BIZ UDPゴシック" w:cs="Meiryo UI"/>
                <w:color w:val="000000"/>
                <w:sz w:val="21"/>
                <w:szCs w:val="21"/>
              </w:rPr>
              <w:t>2年度利用者数（見込み）：113人</w:t>
            </w:r>
          </w:p>
          <w:p w14:paraId="6B52EB5B" w14:textId="405AF063"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サービス等利用計画＋モニタリングの利用者数</w:t>
            </w:r>
          </w:p>
        </w:tc>
      </w:tr>
    </w:tbl>
    <w:p w14:paraId="3A57A7F3" w14:textId="22C53AEF" w:rsidR="00F91E0F" w:rsidRDefault="00F91E0F" w:rsidP="00F91E0F">
      <w:pPr>
        <w:pStyle w:val="af8"/>
        <w:spacing w:before="180" w:after="48"/>
      </w:pPr>
      <w:r>
        <w:rPr>
          <w:rFonts w:hint="eastAsia"/>
        </w:rPr>
        <w:t>※</w:t>
      </w:r>
      <w:r w:rsidR="0033570E">
        <w:rPr>
          <w:rFonts w:hint="eastAsia"/>
        </w:rPr>
        <w:t xml:space="preserve">43 </w:t>
      </w:r>
      <w:r w:rsidR="0033570E" w:rsidRPr="0033570E">
        <w:rPr>
          <w:rFonts w:hint="eastAsia"/>
        </w:rPr>
        <w:t>サービス等利用計画</w:t>
      </w:r>
      <w:r>
        <w:rPr>
          <w:rFonts w:hint="eastAsia"/>
        </w:rPr>
        <w:t>…「資料編」</w:t>
      </w:r>
      <w:r w:rsidR="003A6B21">
        <w:rPr>
          <w:rFonts w:hint="eastAsia"/>
        </w:rPr>
        <w:t>114</w:t>
      </w:r>
      <w:r>
        <w:rPr>
          <w:rFonts w:hint="eastAsia"/>
        </w:rPr>
        <w:t>ページにて、用語を解説しています。</w:t>
      </w:r>
    </w:p>
    <w:p w14:paraId="4FD2D57E" w14:textId="4C821878" w:rsidR="00F91E0F" w:rsidRDefault="00F91E0F" w:rsidP="00F91E0F">
      <w:pPr>
        <w:pStyle w:val="af8"/>
        <w:spacing w:beforeLines="0" w:before="0" w:after="48"/>
      </w:pPr>
      <w:r>
        <w:rPr>
          <w:rFonts w:hint="eastAsia"/>
        </w:rPr>
        <w:t>※</w:t>
      </w:r>
      <w:r w:rsidR="0033570E">
        <w:rPr>
          <w:rFonts w:hint="eastAsia"/>
        </w:rPr>
        <w:t xml:space="preserve">44 </w:t>
      </w:r>
      <w:r w:rsidR="0033570E" w:rsidRPr="0033570E">
        <w:rPr>
          <w:rFonts w:hint="eastAsia"/>
        </w:rPr>
        <w:t>モニタリング</w:t>
      </w:r>
      <w:r>
        <w:rPr>
          <w:rFonts w:hint="eastAsia"/>
        </w:rPr>
        <w:t>…「資料編」</w:t>
      </w:r>
      <w:r w:rsidR="003A6B21">
        <w:rPr>
          <w:rFonts w:hint="eastAsia"/>
        </w:rPr>
        <w:t>118</w:t>
      </w:r>
      <w:r>
        <w:rPr>
          <w:rFonts w:hint="eastAsia"/>
        </w:rPr>
        <w:t>ページにて、用語を解説しています。</w:t>
      </w:r>
    </w:p>
    <w:p w14:paraId="6F396465" w14:textId="77777777" w:rsidR="00D12541" w:rsidRPr="006349EA"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6349EA">
        <w:rPr>
          <w:rFonts w:ascii="BIZ UDPゴシック" w:eastAsia="BIZ UDPゴシック" w:hAnsi="BIZ UDPゴシック" w:cs="Meiryo UI" w:hint="eastAsia"/>
          <w:b/>
          <w:color w:val="008080"/>
          <w:szCs w:val="22"/>
        </w:rPr>
        <w:lastRenderedPageBreak/>
        <w:t>㉑　地域相談支援（地域移行支援）</w:t>
      </w:r>
    </w:p>
    <w:p w14:paraId="6E7F9625" w14:textId="1937C679" w:rsidR="00D12541" w:rsidRPr="007D55E2" w:rsidRDefault="007A77BF" w:rsidP="005A4217">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障害支援施設</w:t>
      </w:r>
      <w:r w:rsidR="00F94207" w:rsidRPr="007D55E2">
        <w:rPr>
          <w:rFonts w:ascii="BIZ UDPゴシック" w:eastAsia="BIZ UDPゴシック" w:hAnsi="BIZ UDPゴシック" w:hint="eastAsia"/>
        </w:rPr>
        <w:t>等に入所、</w:t>
      </w:r>
      <w:r w:rsidRPr="007D55E2">
        <w:rPr>
          <w:rFonts w:ascii="BIZ UDPゴシック" w:eastAsia="BIZ UDPゴシック" w:hAnsi="BIZ UDPゴシック" w:hint="eastAsia"/>
        </w:rPr>
        <w:t>また</w:t>
      </w:r>
      <w:r w:rsidR="00F94207" w:rsidRPr="007D55E2">
        <w:rPr>
          <w:rFonts w:ascii="BIZ UDPゴシック" w:eastAsia="BIZ UDPゴシック" w:hAnsi="BIZ UDPゴシック" w:hint="eastAsia"/>
        </w:rPr>
        <w:t>は精神科病院に入院している人</w:t>
      </w:r>
      <w:r w:rsidR="00852B8E" w:rsidRPr="007D55E2">
        <w:rPr>
          <w:rFonts w:ascii="BIZ UDPゴシック" w:eastAsia="BIZ UDPゴシック" w:hAnsi="BIZ UDPゴシック" w:hint="eastAsia"/>
        </w:rPr>
        <w:t>が退所・退院して地域生活に移行する際に、入所施設や精神科病院への訪問による相談、地域移行に必要な</w:t>
      </w:r>
      <w:r w:rsidR="00834535" w:rsidRPr="007D55E2">
        <w:rPr>
          <w:rFonts w:ascii="BIZ UDPゴシック" w:eastAsia="BIZ UDPゴシック" w:hAnsi="BIZ UDPゴシック" w:hint="eastAsia"/>
        </w:rPr>
        <w:t>障害福祉サービス事業所等への同行、</w:t>
      </w:r>
      <w:r w:rsidR="00852B8E" w:rsidRPr="007D55E2">
        <w:rPr>
          <w:rFonts w:ascii="BIZ UDPゴシック" w:eastAsia="BIZ UDPゴシック" w:hAnsi="BIZ UDPゴシック" w:hint="eastAsia"/>
        </w:rPr>
        <w:t>住居を確保するための入居支援、</w:t>
      </w:r>
      <w:r w:rsidR="00F94207" w:rsidRPr="007D55E2">
        <w:rPr>
          <w:rFonts w:ascii="BIZ UDPゴシック" w:eastAsia="BIZ UDPゴシック" w:hAnsi="BIZ UDPゴシック" w:hint="eastAsia"/>
        </w:rPr>
        <w:t>その他地域での生活に移行するために必要な支援を行います。</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774740B1" w14:textId="77777777" w:rsidTr="006349EA">
        <w:trPr>
          <w:trHeight w:val="337"/>
        </w:trPr>
        <w:tc>
          <w:tcPr>
            <w:tcW w:w="1844" w:type="dxa"/>
            <w:vMerge w:val="restart"/>
            <w:shd w:val="clear" w:color="auto" w:fill="00D7D2"/>
            <w:tcMar>
              <w:left w:w="57" w:type="dxa"/>
              <w:right w:w="57" w:type="dxa"/>
            </w:tcMar>
            <w:vAlign w:val="center"/>
          </w:tcPr>
          <w:p w14:paraId="2FB0017A"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利用状況</w:t>
            </w:r>
          </w:p>
        </w:tc>
        <w:tc>
          <w:tcPr>
            <w:tcW w:w="1032" w:type="dxa"/>
            <w:shd w:val="clear" w:color="auto" w:fill="00D7D2"/>
            <w:tcMar>
              <w:left w:w="57" w:type="dxa"/>
              <w:right w:w="57" w:type="dxa"/>
            </w:tcMar>
            <w:vAlign w:val="center"/>
          </w:tcPr>
          <w:p w14:paraId="0E357EDD"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35509A16"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70340180"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162A7E98"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2E95E76D" w14:textId="77777777" w:rsidTr="006349EA">
        <w:trPr>
          <w:trHeight w:val="337"/>
        </w:trPr>
        <w:tc>
          <w:tcPr>
            <w:tcW w:w="1844" w:type="dxa"/>
            <w:vMerge/>
            <w:shd w:val="clear" w:color="auto" w:fill="00D7D2"/>
            <w:tcMar>
              <w:left w:w="57" w:type="dxa"/>
              <w:right w:w="57" w:type="dxa"/>
            </w:tcMar>
            <w:vAlign w:val="center"/>
          </w:tcPr>
          <w:p w14:paraId="0389BE57"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tcBorders>
              <w:bottom w:val="single" w:sz="4" w:space="0" w:color="auto"/>
            </w:tcBorders>
            <w:shd w:val="clear" w:color="auto" w:fill="00D7D2"/>
            <w:tcMar>
              <w:left w:w="57" w:type="dxa"/>
              <w:right w:w="57" w:type="dxa"/>
            </w:tcMar>
            <w:vAlign w:val="center"/>
          </w:tcPr>
          <w:p w14:paraId="5657C2C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7FD84ED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shd w:val="clear" w:color="auto" w:fill="00D7D2"/>
            <w:tcMar>
              <w:left w:w="28" w:type="dxa"/>
              <w:right w:w="28" w:type="dxa"/>
            </w:tcMar>
            <w:vAlign w:val="center"/>
          </w:tcPr>
          <w:p w14:paraId="285491C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4F6A324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shd w:val="clear" w:color="auto" w:fill="00D7D2"/>
            <w:tcMar>
              <w:left w:w="28" w:type="dxa"/>
              <w:right w:w="28" w:type="dxa"/>
            </w:tcMar>
            <w:vAlign w:val="center"/>
          </w:tcPr>
          <w:p w14:paraId="3817883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79D259B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right w:val="single" w:sz="12" w:space="0" w:color="auto"/>
            </w:tcBorders>
            <w:shd w:val="clear" w:color="auto" w:fill="00D7D2"/>
            <w:tcMar>
              <w:top w:w="57" w:type="dxa"/>
              <w:left w:w="57" w:type="dxa"/>
              <w:bottom w:w="57" w:type="dxa"/>
              <w:right w:w="57" w:type="dxa"/>
            </w:tcMar>
            <w:vAlign w:val="center"/>
          </w:tcPr>
          <w:p w14:paraId="15C874E2"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4638CCF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0C1B981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19A66FF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212226C2"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363593A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406E49D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621333E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15BA7E8F"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37280CE6" w14:textId="77777777" w:rsidTr="004723D0">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47DC1245"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60B5BA7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36BEE8B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54F319A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0D2D40E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2" w:type="dxa"/>
            <w:tcBorders>
              <w:left w:val="single" w:sz="12" w:space="0" w:color="auto"/>
              <w:bottom w:val="dotted" w:sz="4" w:space="0" w:color="auto"/>
              <w:right w:val="single" w:sz="4" w:space="0" w:color="auto"/>
            </w:tcBorders>
            <w:vAlign w:val="center"/>
          </w:tcPr>
          <w:p w14:paraId="1C2031E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3" w:type="dxa"/>
            <w:tcBorders>
              <w:bottom w:val="dotted" w:sz="4" w:space="0" w:color="auto"/>
              <w:right w:val="single" w:sz="4" w:space="0" w:color="auto"/>
            </w:tcBorders>
            <w:vAlign w:val="center"/>
          </w:tcPr>
          <w:p w14:paraId="1A26CC5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3" w:type="dxa"/>
            <w:tcBorders>
              <w:bottom w:val="dotted" w:sz="4" w:space="0" w:color="auto"/>
              <w:right w:val="single" w:sz="12" w:space="0" w:color="auto"/>
            </w:tcBorders>
            <w:vAlign w:val="center"/>
          </w:tcPr>
          <w:p w14:paraId="5D7A47F9"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r>
      <w:tr w:rsidR="00D12541" w:rsidRPr="007D55E2" w14:paraId="72436325" w14:textId="77777777" w:rsidTr="004723D0">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1683AD8C"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人</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54A58D1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6E2315F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530E26F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3" w:type="dxa"/>
            <w:tcBorders>
              <w:top w:val="dotted" w:sz="4" w:space="0" w:color="auto"/>
              <w:bottom w:val="single" w:sz="4" w:space="0" w:color="auto"/>
              <w:right w:val="single" w:sz="12" w:space="0" w:color="auto"/>
            </w:tcBorders>
            <w:shd w:val="clear" w:color="auto" w:fill="auto"/>
            <w:tcMar>
              <w:top w:w="57" w:type="dxa"/>
              <w:left w:w="85" w:type="dxa"/>
              <w:bottom w:w="57" w:type="dxa"/>
              <w:right w:w="85" w:type="dxa"/>
            </w:tcMar>
            <w:vAlign w:val="center"/>
          </w:tcPr>
          <w:p w14:paraId="60FA300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2" w:type="dxa"/>
            <w:tcBorders>
              <w:top w:val="dotted" w:sz="4" w:space="0" w:color="auto"/>
              <w:left w:val="single" w:sz="12" w:space="0" w:color="auto"/>
              <w:bottom w:val="single" w:sz="12" w:space="0" w:color="auto"/>
              <w:right w:val="single" w:sz="4" w:space="0" w:color="auto"/>
            </w:tcBorders>
            <w:vAlign w:val="center"/>
          </w:tcPr>
          <w:p w14:paraId="7911ED0F"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3FC05B33"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51778C04"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6B960CE9" w14:textId="0BC5E0F5" w:rsidR="0031459D" w:rsidRPr="007D55E2" w:rsidRDefault="00D12541" w:rsidP="005A4217">
      <w:pP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※各年度1か月</w:t>
      </w:r>
      <w:r w:rsidR="00B236BA" w:rsidRPr="007D55E2">
        <w:rPr>
          <w:rFonts w:ascii="BIZ UDPゴシック" w:eastAsia="BIZ UDPゴシック" w:hAnsi="BIZ UDPゴシック" w:cs="Meiryo UI" w:hint="eastAsia"/>
          <w:color w:val="000000"/>
          <w:sz w:val="20"/>
          <w:szCs w:val="20"/>
        </w:rPr>
        <w:t>当たり</w:t>
      </w:r>
      <w:r w:rsidRPr="007D55E2">
        <w:rPr>
          <w:rFonts w:ascii="BIZ UDPゴシック" w:eastAsia="BIZ UDPゴシック" w:hAnsi="BIZ UDPゴシック" w:cs="Meiryo UI" w:hint="eastAsia"/>
          <w:color w:val="000000"/>
          <w:sz w:val="20"/>
          <w:szCs w:val="20"/>
        </w:rPr>
        <w:t>の平均</w:t>
      </w:r>
    </w:p>
    <w:tbl>
      <w:tblPr>
        <w:tblStyle w:val="34"/>
        <w:tblW w:w="9072" w:type="dxa"/>
        <w:tblLook w:val="04A0" w:firstRow="1" w:lastRow="0" w:firstColumn="1" w:lastColumn="0" w:noHBand="0" w:noVBand="1"/>
      </w:tblPr>
      <w:tblGrid>
        <w:gridCol w:w="1888"/>
        <w:gridCol w:w="377"/>
        <w:gridCol w:w="6807"/>
      </w:tblGrid>
      <w:tr w:rsidR="00D12541" w:rsidRPr="007D55E2" w14:paraId="115480FB" w14:textId="77777777" w:rsidTr="006349EA">
        <w:trPr>
          <w:trHeight w:val="684"/>
        </w:trPr>
        <w:tc>
          <w:tcPr>
            <w:tcW w:w="1896" w:type="dxa"/>
            <w:shd w:val="clear" w:color="auto" w:fill="00D7D2"/>
            <w:tcMar>
              <w:left w:w="57" w:type="dxa"/>
              <w:right w:w="57" w:type="dxa"/>
            </w:tcMar>
            <w:vAlign w:val="center"/>
          </w:tcPr>
          <w:p w14:paraId="0510CADD"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337" w:type="dxa"/>
            <w:tcBorders>
              <w:right w:val="nil"/>
            </w:tcBorders>
            <w:shd w:val="clear" w:color="auto" w:fill="auto"/>
            <w:tcMar>
              <w:top w:w="57" w:type="dxa"/>
              <w:left w:w="57" w:type="dxa"/>
              <w:bottom w:w="57" w:type="dxa"/>
              <w:right w:w="57" w:type="dxa"/>
            </w:tcMar>
            <w:vAlign w:val="center"/>
          </w:tcPr>
          <w:p w14:paraId="704345AB"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1</w:t>
            </w:r>
            <w:r w:rsidRPr="007D55E2">
              <w:rPr>
                <w:rFonts w:ascii="BIZ UDPゴシック" w:eastAsia="BIZ UDPゴシック" w:hAnsi="BIZ UDPゴシック" w:cs="Meiryo UI"/>
                <w:color w:val="000000"/>
                <w:sz w:val="21"/>
                <w:szCs w:val="21"/>
              </w:rPr>
              <w:t>)</w:t>
            </w:r>
          </w:p>
          <w:p w14:paraId="5FD4929A"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2</w:t>
            </w:r>
            <w:r w:rsidRPr="007D55E2">
              <w:rPr>
                <w:rFonts w:ascii="BIZ UDPゴシック" w:eastAsia="BIZ UDPゴシック" w:hAnsi="BIZ UDPゴシック" w:cs="Meiryo UI"/>
                <w:color w:val="000000"/>
                <w:sz w:val="21"/>
                <w:szCs w:val="21"/>
              </w:rPr>
              <w:t>)</w:t>
            </w:r>
          </w:p>
        </w:tc>
        <w:tc>
          <w:tcPr>
            <w:tcW w:w="6839" w:type="dxa"/>
            <w:tcBorders>
              <w:left w:val="nil"/>
            </w:tcBorders>
            <w:shd w:val="clear" w:color="auto" w:fill="auto"/>
            <w:tcMar>
              <w:top w:w="57" w:type="dxa"/>
              <w:left w:w="57" w:type="dxa"/>
              <w:bottom w:w="57" w:type="dxa"/>
              <w:right w:w="57" w:type="dxa"/>
            </w:tcMar>
            <w:vAlign w:val="center"/>
          </w:tcPr>
          <w:p w14:paraId="790903EB"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令和</w:t>
            </w:r>
            <w:r w:rsidRPr="007D55E2">
              <w:rPr>
                <w:rFonts w:ascii="BIZ UDPゴシック" w:eastAsia="BIZ UDPゴシック" w:hAnsi="BIZ UDPゴシック" w:cs="Meiryo UI"/>
                <w:color w:val="000000"/>
                <w:sz w:val="21"/>
                <w:szCs w:val="21"/>
              </w:rPr>
              <w:t>2年度利用者数（見込み）：0人</w:t>
            </w:r>
          </w:p>
          <w:p w14:paraId="69E856BD"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利用者数：新規利用者</w:t>
            </w:r>
            <w:r w:rsidRPr="007D55E2">
              <w:rPr>
                <w:rFonts w:ascii="BIZ UDPゴシック" w:eastAsia="BIZ UDPゴシック" w:hAnsi="BIZ UDPゴシック" w:cs="Meiryo UI"/>
                <w:color w:val="000000"/>
                <w:sz w:val="21"/>
                <w:szCs w:val="21"/>
              </w:rPr>
              <w:t>1人を追加</w:t>
            </w:r>
          </w:p>
        </w:tc>
      </w:tr>
    </w:tbl>
    <w:p w14:paraId="119803D8" w14:textId="7193DB1B"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028F032F" w14:textId="73CA0900" w:rsidR="0031459D" w:rsidRPr="007D55E2" w:rsidRDefault="0031459D" w:rsidP="00D12541">
      <w:pPr>
        <w:spacing w:line="360" w:lineRule="exact"/>
        <w:ind w:firstLineChars="100" w:firstLine="240"/>
        <w:rPr>
          <w:rFonts w:ascii="BIZ UDPゴシック" w:eastAsia="BIZ UDPゴシック" w:hAnsi="BIZ UDPゴシック" w:cs="Meiryo UI"/>
          <w:color w:val="000000"/>
          <w:szCs w:val="22"/>
        </w:rPr>
      </w:pPr>
    </w:p>
    <w:p w14:paraId="75FD572C" w14:textId="77777777" w:rsidR="00D12541" w:rsidRPr="006349EA"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6349EA">
        <w:rPr>
          <w:rFonts w:ascii="BIZ UDPゴシック" w:eastAsia="BIZ UDPゴシック" w:hAnsi="BIZ UDPゴシック" w:cs="Meiryo UI" w:hint="eastAsia"/>
          <w:b/>
          <w:color w:val="008080"/>
          <w:szCs w:val="22"/>
        </w:rPr>
        <w:t>㉒　地域相談支援（地域定着支援）</w:t>
      </w:r>
    </w:p>
    <w:p w14:paraId="706224B2" w14:textId="70CC5FFA" w:rsidR="00D12541" w:rsidRPr="007D55E2" w:rsidRDefault="00B40D06" w:rsidP="005A4217">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障害者支援施設や精神科病院等を退所・退院し</w:t>
      </w:r>
      <w:r w:rsidR="007D0A13" w:rsidRPr="007D55E2">
        <w:rPr>
          <w:rFonts w:ascii="BIZ UDPゴシック" w:eastAsia="BIZ UDPゴシック" w:hAnsi="BIZ UDPゴシック" w:hint="eastAsia"/>
        </w:rPr>
        <w:t>、自宅で</w:t>
      </w:r>
      <w:r w:rsidR="00D12541" w:rsidRPr="007D55E2">
        <w:rPr>
          <w:rFonts w:ascii="BIZ UDPゴシック" w:eastAsia="BIZ UDPゴシック" w:hAnsi="BIZ UDPゴシック" w:hint="eastAsia"/>
        </w:rPr>
        <w:t>一人暮らしをしている人</w:t>
      </w:r>
      <w:r w:rsidRPr="007D55E2">
        <w:rPr>
          <w:rFonts w:ascii="BIZ UDPゴシック" w:eastAsia="BIZ UDPゴシック" w:hAnsi="BIZ UDPゴシック" w:hint="eastAsia"/>
        </w:rPr>
        <w:t>や、</w:t>
      </w:r>
      <w:r w:rsidR="005A1C9A" w:rsidRPr="007D55E2">
        <w:rPr>
          <w:rFonts w:ascii="BIZ UDPゴシック" w:eastAsia="BIZ UDPゴシック" w:hAnsi="BIZ UDPゴシック" w:hint="eastAsia"/>
        </w:rPr>
        <w:t>同居</w:t>
      </w:r>
      <w:r w:rsidRPr="007D55E2">
        <w:rPr>
          <w:rFonts w:ascii="BIZ UDPゴシック" w:eastAsia="BIZ UDPゴシック" w:hAnsi="BIZ UDPゴシック" w:hint="eastAsia"/>
        </w:rPr>
        <w:t>家族</w:t>
      </w:r>
      <w:r w:rsidR="005A1C9A" w:rsidRPr="007D55E2">
        <w:rPr>
          <w:rFonts w:ascii="BIZ UDPゴシック" w:eastAsia="BIZ UDPゴシック" w:hAnsi="BIZ UDPゴシック" w:hint="eastAsia"/>
        </w:rPr>
        <w:t>からの支援を受けられない人など</w:t>
      </w:r>
      <w:r w:rsidR="00D12541" w:rsidRPr="007D55E2">
        <w:rPr>
          <w:rFonts w:ascii="BIZ UDPゴシック" w:eastAsia="BIZ UDPゴシック" w:hAnsi="BIZ UDPゴシック" w:hint="eastAsia"/>
        </w:rPr>
        <w:t>に対して、</w:t>
      </w:r>
      <w:r w:rsidR="005A1C9A" w:rsidRPr="007D55E2">
        <w:rPr>
          <w:rFonts w:ascii="BIZ UDPゴシック" w:eastAsia="BIZ UDPゴシック" w:hAnsi="BIZ UDPゴシック" w:hint="eastAsia"/>
        </w:rPr>
        <w:t>安定した地域生活を過ごすことができるよう、</w:t>
      </w:r>
      <w:r w:rsidRPr="007D55E2">
        <w:rPr>
          <w:rFonts w:ascii="BIZ UDPゴシック" w:eastAsia="BIZ UDPゴシック" w:hAnsi="BIZ UDPゴシック" w:hint="eastAsia"/>
        </w:rPr>
        <w:t>常時の連絡体制を確保し、</w:t>
      </w:r>
      <w:r w:rsidR="00D12541" w:rsidRPr="007D55E2">
        <w:rPr>
          <w:rFonts w:ascii="BIZ UDPゴシック" w:eastAsia="BIZ UDPゴシック" w:hAnsi="BIZ UDPゴシック" w:hint="eastAsia"/>
        </w:rPr>
        <w:t>夜間</w:t>
      </w:r>
      <w:r w:rsidRPr="007D55E2">
        <w:rPr>
          <w:rFonts w:ascii="BIZ UDPゴシック" w:eastAsia="BIZ UDPゴシック" w:hAnsi="BIZ UDPゴシック" w:hint="eastAsia"/>
        </w:rPr>
        <w:t>を</w:t>
      </w:r>
      <w:r w:rsidR="00D12541" w:rsidRPr="007D55E2">
        <w:rPr>
          <w:rFonts w:ascii="BIZ UDPゴシック" w:eastAsia="BIZ UDPゴシック" w:hAnsi="BIZ UDPゴシック" w:hint="eastAsia"/>
        </w:rPr>
        <w:t>含む緊急時に</w:t>
      </w:r>
      <w:r w:rsidRPr="007D55E2">
        <w:rPr>
          <w:rFonts w:ascii="BIZ UDPゴシック" w:eastAsia="BIZ UDPゴシック" w:hAnsi="BIZ UDPゴシック" w:hint="eastAsia"/>
        </w:rPr>
        <w:t>は</w:t>
      </w:r>
      <w:r w:rsidR="00D12541" w:rsidRPr="007D55E2">
        <w:rPr>
          <w:rFonts w:ascii="BIZ UDPゴシック" w:eastAsia="BIZ UDPゴシック" w:hAnsi="BIZ UDPゴシック" w:hint="eastAsia"/>
        </w:rPr>
        <w:t>相談</w:t>
      </w:r>
      <w:r w:rsidRPr="007D55E2">
        <w:rPr>
          <w:rFonts w:ascii="BIZ UDPゴシック" w:eastAsia="BIZ UDPゴシック" w:hAnsi="BIZ UDPゴシック" w:hint="eastAsia"/>
        </w:rPr>
        <w:t>・訪問</w:t>
      </w:r>
      <w:r w:rsidR="00D12541" w:rsidRPr="007D55E2">
        <w:rPr>
          <w:rFonts w:ascii="BIZ UDPゴシック" w:eastAsia="BIZ UDPゴシック" w:hAnsi="BIZ UDPゴシック" w:hint="eastAsia"/>
        </w:rPr>
        <w:t>等の</w:t>
      </w:r>
      <w:r w:rsidRPr="007D55E2">
        <w:rPr>
          <w:rFonts w:ascii="BIZ UDPゴシック" w:eastAsia="BIZ UDPゴシック" w:hAnsi="BIZ UDPゴシック" w:hint="eastAsia"/>
        </w:rPr>
        <w:t>必要な</w:t>
      </w:r>
      <w:r w:rsidR="00D12541" w:rsidRPr="007D55E2">
        <w:rPr>
          <w:rFonts w:ascii="BIZ UDPゴシック" w:eastAsia="BIZ UDPゴシック" w:hAnsi="BIZ UDPゴシック" w:hint="eastAsia"/>
        </w:rPr>
        <w:t>支援を行います。</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6F1AD617" w14:textId="77777777" w:rsidTr="006349EA">
        <w:trPr>
          <w:trHeight w:val="337"/>
        </w:trPr>
        <w:tc>
          <w:tcPr>
            <w:tcW w:w="1844" w:type="dxa"/>
            <w:vMerge w:val="restart"/>
            <w:shd w:val="clear" w:color="auto" w:fill="00D7D2"/>
            <w:tcMar>
              <w:left w:w="57" w:type="dxa"/>
              <w:right w:w="57" w:type="dxa"/>
            </w:tcMar>
            <w:vAlign w:val="center"/>
          </w:tcPr>
          <w:p w14:paraId="0026B69B"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利用状況</w:t>
            </w:r>
          </w:p>
        </w:tc>
        <w:tc>
          <w:tcPr>
            <w:tcW w:w="1032" w:type="dxa"/>
            <w:shd w:val="clear" w:color="auto" w:fill="00D7D2"/>
            <w:tcMar>
              <w:left w:w="57" w:type="dxa"/>
              <w:right w:w="57" w:type="dxa"/>
            </w:tcMar>
            <w:vAlign w:val="center"/>
          </w:tcPr>
          <w:p w14:paraId="68380830"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489EF5E6"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154C6654"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2EFE5BF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7F7E957A" w14:textId="77777777" w:rsidTr="006349EA">
        <w:trPr>
          <w:trHeight w:val="337"/>
        </w:trPr>
        <w:tc>
          <w:tcPr>
            <w:tcW w:w="1844" w:type="dxa"/>
            <w:vMerge/>
            <w:shd w:val="clear" w:color="auto" w:fill="00D7D2"/>
            <w:tcMar>
              <w:left w:w="57" w:type="dxa"/>
              <w:right w:w="57" w:type="dxa"/>
            </w:tcMar>
            <w:vAlign w:val="center"/>
          </w:tcPr>
          <w:p w14:paraId="73941581"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tcBorders>
              <w:bottom w:val="single" w:sz="4" w:space="0" w:color="auto"/>
            </w:tcBorders>
            <w:shd w:val="clear" w:color="auto" w:fill="00D7D2"/>
            <w:tcMar>
              <w:left w:w="57" w:type="dxa"/>
              <w:right w:w="57" w:type="dxa"/>
            </w:tcMar>
            <w:vAlign w:val="center"/>
          </w:tcPr>
          <w:p w14:paraId="1309FE7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0173AD7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shd w:val="clear" w:color="auto" w:fill="00D7D2"/>
            <w:tcMar>
              <w:left w:w="28" w:type="dxa"/>
              <w:right w:w="28" w:type="dxa"/>
            </w:tcMar>
            <w:vAlign w:val="center"/>
          </w:tcPr>
          <w:p w14:paraId="4DD180D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7948D28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shd w:val="clear" w:color="auto" w:fill="00D7D2"/>
            <w:tcMar>
              <w:left w:w="28" w:type="dxa"/>
              <w:right w:w="28" w:type="dxa"/>
            </w:tcMar>
            <w:vAlign w:val="center"/>
          </w:tcPr>
          <w:p w14:paraId="79C19E9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13ED27E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right w:val="single" w:sz="12" w:space="0" w:color="auto"/>
            </w:tcBorders>
            <w:shd w:val="clear" w:color="auto" w:fill="00D7D2"/>
            <w:tcMar>
              <w:top w:w="57" w:type="dxa"/>
              <w:left w:w="57" w:type="dxa"/>
              <w:bottom w:w="57" w:type="dxa"/>
              <w:right w:w="57" w:type="dxa"/>
            </w:tcMar>
            <w:vAlign w:val="center"/>
          </w:tcPr>
          <w:p w14:paraId="0C215D5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77063C2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453D84F2"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6422125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0A26E9C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11E2498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312BDDFE"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7AF02F3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6B5037EE"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05055C4B" w14:textId="77777777" w:rsidTr="004723D0">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36395871"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5102A8E9"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6E16E5E2"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7F7DF6E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1E74DF3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w:t>
            </w:r>
          </w:p>
        </w:tc>
        <w:tc>
          <w:tcPr>
            <w:tcW w:w="1032" w:type="dxa"/>
            <w:tcBorders>
              <w:left w:val="single" w:sz="12" w:space="0" w:color="auto"/>
              <w:bottom w:val="dotted" w:sz="4" w:space="0" w:color="auto"/>
              <w:right w:val="single" w:sz="4" w:space="0" w:color="auto"/>
            </w:tcBorders>
            <w:vAlign w:val="center"/>
          </w:tcPr>
          <w:p w14:paraId="04A52EB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3" w:type="dxa"/>
            <w:tcBorders>
              <w:bottom w:val="dotted" w:sz="4" w:space="0" w:color="auto"/>
              <w:right w:val="single" w:sz="4" w:space="0" w:color="auto"/>
            </w:tcBorders>
            <w:vAlign w:val="center"/>
          </w:tcPr>
          <w:p w14:paraId="4FFD9FC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3" w:type="dxa"/>
            <w:tcBorders>
              <w:bottom w:val="dotted" w:sz="4" w:space="0" w:color="auto"/>
              <w:right w:val="single" w:sz="12" w:space="0" w:color="auto"/>
            </w:tcBorders>
            <w:vAlign w:val="center"/>
          </w:tcPr>
          <w:p w14:paraId="4FE7A72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r>
      <w:tr w:rsidR="00D12541" w:rsidRPr="007D55E2" w14:paraId="5F3E4B70" w14:textId="77777777" w:rsidTr="004723D0">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39B24EC9"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人</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08854EF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7D31FF7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02224D8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3" w:type="dxa"/>
            <w:tcBorders>
              <w:top w:val="dotted" w:sz="4" w:space="0" w:color="auto"/>
              <w:bottom w:val="single" w:sz="4" w:space="0" w:color="auto"/>
              <w:right w:val="single" w:sz="12" w:space="0" w:color="auto"/>
            </w:tcBorders>
            <w:shd w:val="clear" w:color="auto" w:fill="auto"/>
            <w:tcMar>
              <w:top w:w="57" w:type="dxa"/>
              <w:left w:w="85" w:type="dxa"/>
              <w:bottom w:w="57" w:type="dxa"/>
              <w:right w:w="85" w:type="dxa"/>
            </w:tcMar>
            <w:vAlign w:val="center"/>
          </w:tcPr>
          <w:p w14:paraId="7903F63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2" w:type="dxa"/>
            <w:tcBorders>
              <w:top w:val="dotted" w:sz="4" w:space="0" w:color="auto"/>
              <w:left w:val="single" w:sz="12" w:space="0" w:color="auto"/>
              <w:bottom w:val="single" w:sz="12" w:space="0" w:color="auto"/>
              <w:right w:val="single" w:sz="4" w:space="0" w:color="auto"/>
            </w:tcBorders>
            <w:vAlign w:val="center"/>
          </w:tcPr>
          <w:p w14:paraId="280ACB6C"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412AB471"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1E593476"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34B616F0" w14:textId="6B8AEACF" w:rsidR="00106C3A" w:rsidRPr="007D55E2" w:rsidRDefault="00D12541" w:rsidP="005A4217">
      <w:pP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※各年度1か月</w:t>
      </w:r>
      <w:r w:rsidR="00B236BA" w:rsidRPr="007D55E2">
        <w:rPr>
          <w:rFonts w:ascii="BIZ UDPゴシック" w:eastAsia="BIZ UDPゴシック" w:hAnsi="BIZ UDPゴシック" w:cs="Meiryo UI" w:hint="eastAsia"/>
          <w:color w:val="000000"/>
          <w:sz w:val="20"/>
          <w:szCs w:val="20"/>
        </w:rPr>
        <w:t>当たり</w:t>
      </w:r>
      <w:r w:rsidRPr="007D55E2">
        <w:rPr>
          <w:rFonts w:ascii="BIZ UDPゴシック" w:eastAsia="BIZ UDPゴシック" w:hAnsi="BIZ UDPゴシック" w:cs="Meiryo UI" w:hint="eastAsia"/>
          <w:color w:val="000000"/>
          <w:sz w:val="20"/>
          <w:szCs w:val="20"/>
        </w:rPr>
        <w:t>の平均</w:t>
      </w:r>
    </w:p>
    <w:tbl>
      <w:tblPr>
        <w:tblStyle w:val="34"/>
        <w:tblW w:w="9072" w:type="dxa"/>
        <w:tblLook w:val="04A0" w:firstRow="1" w:lastRow="0" w:firstColumn="1" w:lastColumn="0" w:noHBand="0" w:noVBand="1"/>
      </w:tblPr>
      <w:tblGrid>
        <w:gridCol w:w="1889"/>
        <w:gridCol w:w="377"/>
        <w:gridCol w:w="6806"/>
      </w:tblGrid>
      <w:tr w:rsidR="00D12541" w:rsidRPr="007D55E2" w14:paraId="1C8BE0C4" w14:textId="77777777" w:rsidTr="006349EA">
        <w:trPr>
          <w:trHeight w:val="684"/>
        </w:trPr>
        <w:tc>
          <w:tcPr>
            <w:tcW w:w="1897" w:type="dxa"/>
            <w:shd w:val="clear" w:color="auto" w:fill="00D7D2"/>
            <w:tcMar>
              <w:left w:w="57" w:type="dxa"/>
              <w:right w:w="57" w:type="dxa"/>
            </w:tcMar>
            <w:vAlign w:val="center"/>
          </w:tcPr>
          <w:p w14:paraId="1604E089"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337" w:type="dxa"/>
            <w:tcBorders>
              <w:right w:val="nil"/>
            </w:tcBorders>
            <w:shd w:val="clear" w:color="auto" w:fill="auto"/>
            <w:tcMar>
              <w:top w:w="57" w:type="dxa"/>
              <w:left w:w="57" w:type="dxa"/>
              <w:bottom w:w="57" w:type="dxa"/>
              <w:right w:w="57" w:type="dxa"/>
            </w:tcMar>
            <w:vAlign w:val="center"/>
          </w:tcPr>
          <w:p w14:paraId="5426A92E"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1</w:t>
            </w:r>
            <w:r w:rsidRPr="007D55E2">
              <w:rPr>
                <w:rFonts w:ascii="BIZ UDPゴシック" w:eastAsia="BIZ UDPゴシック" w:hAnsi="BIZ UDPゴシック" w:cs="Meiryo UI"/>
                <w:color w:val="000000"/>
                <w:sz w:val="21"/>
                <w:szCs w:val="21"/>
              </w:rPr>
              <w:t>)</w:t>
            </w:r>
          </w:p>
          <w:p w14:paraId="6A353980"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2</w:t>
            </w:r>
            <w:r w:rsidRPr="007D55E2">
              <w:rPr>
                <w:rFonts w:ascii="BIZ UDPゴシック" w:eastAsia="BIZ UDPゴシック" w:hAnsi="BIZ UDPゴシック" w:cs="Meiryo UI"/>
                <w:color w:val="000000"/>
                <w:sz w:val="21"/>
                <w:szCs w:val="21"/>
              </w:rPr>
              <w:t>)</w:t>
            </w:r>
          </w:p>
        </w:tc>
        <w:tc>
          <w:tcPr>
            <w:tcW w:w="6838" w:type="dxa"/>
            <w:tcBorders>
              <w:left w:val="nil"/>
            </w:tcBorders>
            <w:shd w:val="clear" w:color="auto" w:fill="auto"/>
            <w:tcMar>
              <w:top w:w="57" w:type="dxa"/>
              <w:left w:w="57" w:type="dxa"/>
              <w:bottom w:w="57" w:type="dxa"/>
              <w:right w:w="57" w:type="dxa"/>
            </w:tcMar>
            <w:vAlign w:val="center"/>
          </w:tcPr>
          <w:p w14:paraId="16EBE401"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令和</w:t>
            </w:r>
            <w:r w:rsidRPr="007D55E2">
              <w:rPr>
                <w:rFonts w:ascii="BIZ UDPゴシック" w:eastAsia="BIZ UDPゴシック" w:hAnsi="BIZ UDPゴシック" w:cs="Meiryo UI"/>
                <w:color w:val="000000"/>
                <w:sz w:val="21"/>
                <w:szCs w:val="21"/>
              </w:rPr>
              <w:t>2年度利用者（見込み）：0人</w:t>
            </w:r>
          </w:p>
          <w:p w14:paraId="7296C18B"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利用者数：新規利用者</w:t>
            </w:r>
            <w:r w:rsidRPr="007D55E2">
              <w:rPr>
                <w:rFonts w:ascii="BIZ UDPゴシック" w:eastAsia="BIZ UDPゴシック" w:hAnsi="BIZ UDPゴシック" w:cs="Meiryo UI"/>
                <w:color w:val="000000"/>
                <w:sz w:val="21"/>
                <w:szCs w:val="21"/>
              </w:rPr>
              <w:t>1人を追加</w:t>
            </w:r>
          </w:p>
        </w:tc>
      </w:tr>
    </w:tbl>
    <w:p w14:paraId="36B829BC" w14:textId="6735AFE3" w:rsidR="002D1088" w:rsidRPr="007D55E2" w:rsidRDefault="002D1088" w:rsidP="002D1088">
      <w:pPr>
        <w:rPr>
          <w:rFonts w:ascii="BIZ UDPゴシック" w:eastAsia="BIZ UDPゴシック" w:hAnsi="BIZ UDPゴシック"/>
        </w:rPr>
      </w:pPr>
    </w:p>
    <w:p w14:paraId="11A977E7" w14:textId="71BD494F" w:rsidR="00F5244A" w:rsidRPr="007D55E2" w:rsidRDefault="00F5244A" w:rsidP="002D1088">
      <w:pPr>
        <w:rPr>
          <w:rFonts w:ascii="BIZ UDPゴシック" w:eastAsia="BIZ UDPゴシック" w:hAnsi="BIZ UDPゴシック"/>
        </w:rPr>
      </w:pPr>
    </w:p>
    <w:p w14:paraId="05B2413B" w14:textId="0A366A17" w:rsidR="00F5244A" w:rsidRDefault="00F5244A" w:rsidP="002D1088">
      <w:pPr>
        <w:rPr>
          <w:rFonts w:ascii="BIZ UDPゴシック" w:eastAsia="BIZ UDPゴシック" w:hAnsi="BIZ UDPゴシック"/>
        </w:rPr>
      </w:pPr>
    </w:p>
    <w:p w14:paraId="6490B325" w14:textId="11254B0C" w:rsidR="00CF1B7F" w:rsidRDefault="00CF1B7F" w:rsidP="002D1088">
      <w:pPr>
        <w:rPr>
          <w:rFonts w:ascii="BIZ UDPゴシック" w:eastAsia="BIZ UDPゴシック" w:hAnsi="BIZ UDPゴシック"/>
        </w:rPr>
      </w:pPr>
    </w:p>
    <w:p w14:paraId="5EBCC2BB" w14:textId="77777777" w:rsidR="00CF1B7F" w:rsidRPr="007D55E2" w:rsidRDefault="00CF1B7F" w:rsidP="002D1088">
      <w:pPr>
        <w:rPr>
          <w:rFonts w:ascii="BIZ UDPゴシック" w:eastAsia="BIZ UDPゴシック" w:hAnsi="BIZ UDPゴシック"/>
        </w:rPr>
      </w:pPr>
    </w:p>
    <w:p w14:paraId="7077EC0D" w14:textId="186EFF33" w:rsidR="00F5244A" w:rsidRPr="007D55E2" w:rsidRDefault="00F5244A" w:rsidP="002D1088">
      <w:pPr>
        <w:rPr>
          <w:rFonts w:ascii="BIZ UDPゴシック" w:eastAsia="BIZ UDPゴシック" w:hAnsi="BIZ UDPゴシック"/>
        </w:rPr>
      </w:pPr>
    </w:p>
    <w:p w14:paraId="7540FA53" w14:textId="517E5FC6" w:rsidR="00106C3A" w:rsidRDefault="00106C3A" w:rsidP="002D1088">
      <w:pPr>
        <w:rPr>
          <w:rFonts w:ascii="BIZ UDPゴシック" w:eastAsia="BIZ UDPゴシック" w:hAnsi="BIZ UDPゴシック"/>
        </w:rPr>
      </w:pPr>
    </w:p>
    <w:p w14:paraId="782D14C1" w14:textId="77777777" w:rsidR="00B96950" w:rsidRPr="007D55E2" w:rsidRDefault="00B96950" w:rsidP="002D1088">
      <w:pPr>
        <w:rPr>
          <w:rFonts w:ascii="BIZ UDPゴシック" w:eastAsia="BIZ UDPゴシック" w:hAnsi="BIZ UDPゴシック"/>
        </w:rPr>
      </w:pPr>
    </w:p>
    <w:p w14:paraId="7FF2B2B9" w14:textId="1A1C35FF" w:rsidR="00D12541" w:rsidRPr="007D55E2" w:rsidRDefault="00D12541" w:rsidP="00CE7210">
      <w:pPr>
        <w:spacing w:beforeLines="50" w:before="180" w:line="480" w:lineRule="exact"/>
        <w:outlineLvl w:val="2"/>
        <w:rPr>
          <w:rFonts w:ascii="BIZ UDPゴシック" w:eastAsia="BIZ UDPゴシック" w:hAnsi="BIZ UDPゴシック" w:cs="Meiryo UI"/>
          <w:b/>
          <w:color w:val="000000"/>
          <w:sz w:val="28"/>
          <w:szCs w:val="22"/>
        </w:rPr>
      </w:pPr>
      <w:r w:rsidRPr="007D55E2">
        <w:rPr>
          <w:rFonts w:ascii="BIZ UDPゴシック" w:eastAsia="BIZ UDPゴシック" w:hAnsi="BIZ UDPゴシック" w:cs="Meiryo UI" w:hint="eastAsia"/>
          <w:b/>
          <w:color w:val="000000"/>
          <w:sz w:val="28"/>
          <w:szCs w:val="22"/>
        </w:rPr>
        <w:lastRenderedPageBreak/>
        <w:t>（３）児童福祉法に基づく</w:t>
      </w:r>
      <w:r w:rsidR="0062004D" w:rsidRPr="007D55E2">
        <w:rPr>
          <w:rFonts w:ascii="BIZ UDPゴシック" w:eastAsia="BIZ UDPゴシック" w:hAnsi="BIZ UDPゴシック" w:cs="Meiryo UI" w:hint="eastAsia"/>
          <w:b/>
          <w:color w:val="000000"/>
          <w:sz w:val="28"/>
          <w:szCs w:val="22"/>
        </w:rPr>
        <w:t>障がい児支援</w:t>
      </w:r>
      <w:r w:rsidRPr="007D55E2">
        <w:rPr>
          <w:rFonts w:ascii="BIZ UDPゴシック" w:eastAsia="BIZ UDPゴシック" w:hAnsi="BIZ UDPゴシック" w:cs="Meiryo UI" w:hint="eastAsia"/>
          <w:b/>
          <w:color w:val="000000"/>
          <w:sz w:val="28"/>
          <w:szCs w:val="22"/>
        </w:rPr>
        <w:t>の内容及び見込量</w:t>
      </w:r>
    </w:p>
    <w:p w14:paraId="1CBF55A0" w14:textId="30AAAEC9" w:rsidR="00D12541" w:rsidRPr="007D55E2" w:rsidRDefault="00D12541" w:rsidP="006349EA">
      <w:pPr>
        <w:pBdr>
          <w:bottom w:val="double" w:sz="12" w:space="1" w:color="8EAADB"/>
        </w:pBdr>
        <w:spacing w:afterLines="50" w:after="180" w:line="480" w:lineRule="exact"/>
        <w:outlineLvl w:val="2"/>
        <w:rPr>
          <w:rFonts w:ascii="BIZ UDPゴシック" w:eastAsia="BIZ UDPゴシック" w:hAnsi="BIZ UDPゴシック" w:cs="Meiryo UI"/>
          <w:b/>
          <w:color w:val="000000"/>
          <w:sz w:val="28"/>
          <w:szCs w:val="22"/>
        </w:rPr>
      </w:pPr>
      <w:r w:rsidRPr="007D55E2">
        <w:rPr>
          <w:rFonts w:ascii="BIZ UDPゴシック" w:eastAsia="BIZ UDPゴシック" w:hAnsi="BIZ UDPゴシック" w:cs="Meiryo UI" w:hint="eastAsia"/>
          <w:b/>
          <w:color w:val="000000"/>
          <w:sz w:val="28"/>
          <w:szCs w:val="22"/>
        </w:rPr>
        <w:t xml:space="preserve">　　　【第</w:t>
      </w:r>
      <w:r w:rsidRPr="007D55E2">
        <w:rPr>
          <w:rFonts w:ascii="BIZ UDPゴシック" w:eastAsia="BIZ UDPゴシック" w:hAnsi="BIZ UDPゴシック" w:cs="Meiryo UI"/>
          <w:b/>
          <w:color w:val="000000"/>
          <w:sz w:val="28"/>
          <w:szCs w:val="22"/>
        </w:rPr>
        <w:t>2期燕市障がい児福祉計画部分】</w:t>
      </w:r>
    </w:p>
    <w:p w14:paraId="73449CAF" w14:textId="246CFE59" w:rsidR="00D12541" w:rsidRPr="006349EA" w:rsidRDefault="00AA5E77">
      <w:pPr>
        <w:spacing w:beforeLines="50" w:before="180" w:afterLines="20" w:after="72" w:line="280" w:lineRule="exact"/>
        <w:outlineLvl w:val="3"/>
        <w:rPr>
          <w:rFonts w:ascii="BIZ UDPゴシック" w:eastAsia="BIZ UDPゴシック" w:hAnsi="BIZ UDPゴシック" w:cs="Meiryo UI"/>
          <w:b/>
          <w:color w:val="008080"/>
          <w:szCs w:val="22"/>
        </w:rPr>
      </w:pPr>
      <w:r w:rsidRPr="006349EA">
        <w:rPr>
          <w:rFonts w:ascii="BIZ UDPゴシック" w:eastAsia="BIZ UDPゴシック" w:hAnsi="BIZ UDPゴシック" w:cs="Meiryo UI" w:hint="eastAsia"/>
          <w:b/>
          <w:color w:val="008080"/>
          <w:szCs w:val="22"/>
        </w:rPr>
        <w:t>①</w:t>
      </w:r>
      <w:r w:rsidR="00D12541" w:rsidRPr="006349EA">
        <w:rPr>
          <w:rFonts w:ascii="BIZ UDPゴシック" w:eastAsia="BIZ UDPゴシック" w:hAnsi="BIZ UDPゴシック" w:cs="Meiryo UI" w:hint="eastAsia"/>
          <w:b/>
          <w:color w:val="008080"/>
          <w:szCs w:val="22"/>
        </w:rPr>
        <w:t xml:space="preserve">　児童発達支援</w:t>
      </w:r>
    </w:p>
    <w:p w14:paraId="2A3BE34E" w14:textId="124AB972" w:rsidR="00D12541" w:rsidRPr="007D55E2" w:rsidRDefault="00D12541"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日常生活における基本的な動作</w:t>
      </w:r>
      <w:r w:rsidR="0081274C" w:rsidRPr="007D55E2">
        <w:rPr>
          <w:rFonts w:ascii="BIZ UDPゴシック" w:eastAsia="BIZ UDPゴシック" w:hAnsi="BIZ UDPゴシック" w:hint="eastAsia"/>
        </w:rPr>
        <w:t>の指導や</w:t>
      </w:r>
      <w:r w:rsidRPr="007D55E2">
        <w:rPr>
          <w:rFonts w:ascii="BIZ UDPゴシック" w:eastAsia="BIZ UDPゴシック" w:hAnsi="BIZ UDPゴシック" w:hint="eastAsia"/>
        </w:rPr>
        <w:t>知識技能</w:t>
      </w:r>
      <w:r w:rsidR="0081274C" w:rsidRPr="007D55E2">
        <w:rPr>
          <w:rFonts w:ascii="BIZ UDPゴシック" w:eastAsia="BIZ UDPゴシック" w:hAnsi="BIZ UDPゴシック" w:hint="eastAsia"/>
        </w:rPr>
        <w:t>の付与</w:t>
      </w:r>
      <w:r w:rsidRPr="007D55E2">
        <w:rPr>
          <w:rFonts w:ascii="BIZ UDPゴシック" w:eastAsia="BIZ UDPゴシック" w:hAnsi="BIZ UDPゴシック" w:hint="eastAsia"/>
        </w:rPr>
        <w:t>、集団生活</w:t>
      </w:r>
      <w:r w:rsidR="0081274C" w:rsidRPr="007D55E2">
        <w:rPr>
          <w:rFonts w:ascii="BIZ UDPゴシック" w:eastAsia="BIZ UDPゴシック" w:hAnsi="BIZ UDPゴシック" w:hint="eastAsia"/>
        </w:rPr>
        <w:t>への</w:t>
      </w:r>
      <w:r w:rsidRPr="007D55E2">
        <w:rPr>
          <w:rFonts w:ascii="BIZ UDPゴシック" w:eastAsia="BIZ UDPゴシック" w:hAnsi="BIZ UDPゴシック" w:hint="eastAsia"/>
        </w:rPr>
        <w:t>適応訓練</w:t>
      </w:r>
      <w:r w:rsidR="0081274C" w:rsidRPr="007D55E2">
        <w:rPr>
          <w:rFonts w:ascii="BIZ UDPゴシック" w:eastAsia="BIZ UDPゴシック" w:hAnsi="BIZ UDPゴシック" w:hint="eastAsia"/>
        </w:rPr>
        <w:t>等その他必要な支援を行います</w:t>
      </w:r>
      <w:r w:rsidRPr="007D55E2">
        <w:rPr>
          <w:rFonts w:ascii="BIZ UDPゴシック" w:eastAsia="BIZ UDPゴシック" w:hAnsi="BIZ UDPゴシック" w:hint="eastAsia"/>
        </w:rPr>
        <w:t>。</w:t>
      </w:r>
    </w:p>
    <w:p w14:paraId="52EAFA78" w14:textId="0CEB16C2" w:rsidR="00D12541" w:rsidRPr="007D55E2" w:rsidRDefault="00D12541" w:rsidP="005A4217">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療育の観点から、集団療育及び個別療育を行う必要があると認められる未就学児童が対象となります。</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74EAE917" w14:textId="77777777" w:rsidTr="006349EA">
        <w:trPr>
          <w:trHeight w:val="337"/>
        </w:trPr>
        <w:tc>
          <w:tcPr>
            <w:tcW w:w="1844" w:type="dxa"/>
            <w:vMerge w:val="restart"/>
            <w:shd w:val="clear" w:color="auto" w:fill="00D7D2"/>
            <w:tcMar>
              <w:left w:w="57" w:type="dxa"/>
              <w:right w:w="57" w:type="dxa"/>
            </w:tcMar>
            <w:vAlign w:val="center"/>
          </w:tcPr>
          <w:p w14:paraId="1B97AD94"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利用状況</w:t>
            </w:r>
          </w:p>
        </w:tc>
        <w:tc>
          <w:tcPr>
            <w:tcW w:w="1032" w:type="dxa"/>
            <w:shd w:val="clear" w:color="auto" w:fill="00D7D2"/>
            <w:tcMar>
              <w:left w:w="57" w:type="dxa"/>
              <w:right w:w="57" w:type="dxa"/>
            </w:tcMar>
            <w:vAlign w:val="center"/>
          </w:tcPr>
          <w:p w14:paraId="5FE2E10F" w14:textId="4CC627BE"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p>
        </w:tc>
        <w:tc>
          <w:tcPr>
            <w:tcW w:w="3098" w:type="dxa"/>
            <w:gridSpan w:val="3"/>
            <w:tcBorders>
              <w:right w:val="single" w:sz="12" w:space="0" w:color="auto"/>
            </w:tcBorders>
            <w:shd w:val="clear" w:color="auto" w:fill="00D7D2"/>
            <w:vAlign w:val="center"/>
          </w:tcPr>
          <w:p w14:paraId="1DE0E966" w14:textId="68EF8CEC"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w:t>
            </w:r>
            <w:r w:rsidR="00413134" w:rsidRPr="007D55E2">
              <w:rPr>
                <w:rFonts w:ascii="BIZ UDPゴシック" w:eastAsia="BIZ UDPゴシック" w:hAnsi="BIZ UDPゴシック" w:cs="Meiryo UI" w:hint="eastAsia"/>
                <w:color w:val="000000"/>
                <w:sz w:val="20"/>
                <w:szCs w:val="20"/>
              </w:rPr>
              <w:t>1</w:t>
            </w:r>
            <w:r w:rsidRPr="007D55E2">
              <w:rPr>
                <w:rFonts w:ascii="BIZ UDPゴシック" w:eastAsia="BIZ UDPゴシック" w:hAnsi="BIZ UDPゴシック" w:cs="Meiryo UI" w:hint="eastAsia"/>
                <w:color w:val="000000"/>
                <w:sz w:val="20"/>
                <w:szCs w:val="20"/>
              </w:rPr>
              <w:t>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5866A593" w14:textId="48FE2D59"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w:t>
            </w:r>
            <w:r w:rsidR="00413134" w:rsidRPr="007D55E2">
              <w:rPr>
                <w:rFonts w:ascii="BIZ UDPゴシック" w:eastAsia="BIZ UDPゴシック" w:hAnsi="BIZ UDPゴシック" w:cs="Meiryo UI" w:hint="eastAsia"/>
                <w:color w:val="000000"/>
                <w:sz w:val="20"/>
                <w:szCs w:val="20"/>
              </w:rPr>
              <w:t>2</w:t>
            </w:r>
            <w:r w:rsidRPr="007D55E2">
              <w:rPr>
                <w:rFonts w:ascii="BIZ UDPゴシック" w:eastAsia="BIZ UDPゴシック" w:hAnsi="BIZ UDPゴシック" w:cs="Meiryo UI" w:hint="eastAsia"/>
                <w:color w:val="000000"/>
                <w:sz w:val="20"/>
                <w:szCs w:val="20"/>
              </w:rPr>
              <w:t>期見込量</w:t>
            </w:r>
          </w:p>
        </w:tc>
      </w:tr>
      <w:tr w:rsidR="00D12541" w:rsidRPr="007D55E2" w14:paraId="4CED1AE4" w14:textId="77777777" w:rsidTr="006349EA">
        <w:trPr>
          <w:trHeight w:val="337"/>
        </w:trPr>
        <w:tc>
          <w:tcPr>
            <w:tcW w:w="1844" w:type="dxa"/>
            <w:vMerge/>
            <w:shd w:val="clear" w:color="auto" w:fill="00D7D2"/>
            <w:tcMar>
              <w:left w:w="57" w:type="dxa"/>
              <w:right w:w="57" w:type="dxa"/>
            </w:tcMar>
            <w:vAlign w:val="center"/>
          </w:tcPr>
          <w:p w14:paraId="72FD1EC0"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shd w:val="clear" w:color="auto" w:fill="00D7D2"/>
            <w:tcMar>
              <w:left w:w="57" w:type="dxa"/>
              <w:right w:w="57" w:type="dxa"/>
            </w:tcMar>
            <w:vAlign w:val="center"/>
          </w:tcPr>
          <w:p w14:paraId="73918E4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320C349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shd w:val="clear" w:color="auto" w:fill="00D7D2"/>
            <w:tcMar>
              <w:left w:w="28" w:type="dxa"/>
              <w:right w:w="28" w:type="dxa"/>
            </w:tcMar>
            <w:vAlign w:val="center"/>
          </w:tcPr>
          <w:p w14:paraId="194AC6B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64B570D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shd w:val="clear" w:color="auto" w:fill="00D7D2"/>
            <w:tcMar>
              <w:left w:w="28" w:type="dxa"/>
              <w:right w:w="28" w:type="dxa"/>
            </w:tcMar>
            <w:vAlign w:val="center"/>
          </w:tcPr>
          <w:p w14:paraId="1FB670E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3514FE8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right w:val="single" w:sz="12" w:space="0" w:color="auto"/>
            </w:tcBorders>
            <w:shd w:val="clear" w:color="auto" w:fill="00D7D2"/>
            <w:tcMar>
              <w:top w:w="57" w:type="dxa"/>
              <w:left w:w="57" w:type="dxa"/>
              <w:bottom w:w="57" w:type="dxa"/>
              <w:right w:w="57" w:type="dxa"/>
            </w:tcMar>
            <w:vAlign w:val="center"/>
          </w:tcPr>
          <w:p w14:paraId="0174F03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7E2F19EE"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7002BE0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34407CE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2903FDC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192BE26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4398A5B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521933D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2BE6B65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15B60681" w14:textId="77777777" w:rsidTr="00F63DB6">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3F2D7206"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見込量（人日）</w:t>
            </w:r>
          </w:p>
        </w:tc>
        <w:tc>
          <w:tcPr>
            <w:tcW w:w="1032" w:type="dxa"/>
            <w:tcBorders>
              <w:bottom w:val="dotted" w:sz="4" w:space="0" w:color="auto"/>
            </w:tcBorders>
            <w:shd w:val="clear" w:color="auto" w:fill="auto"/>
            <w:tcMar>
              <w:top w:w="57" w:type="dxa"/>
              <w:left w:w="85" w:type="dxa"/>
              <w:bottom w:w="57" w:type="dxa"/>
              <w:right w:w="85" w:type="dxa"/>
            </w:tcMar>
            <w:vAlign w:val="center"/>
          </w:tcPr>
          <w:p w14:paraId="4D7C17D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232</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2CAA52E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385</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1D3BB85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335</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171CD46E"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395</w:t>
            </w:r>
          </w:p>
        </w:tc>
        <w:tc>
          <w:tcPr>
            <w:tcW w:w="1032" w:type="dxa"/>
            <w:tcBorders>
              <w:left w:val="single" w:sz="12" w:space="0" w:color="auto"/>
              <w:bottom w:val="dotted" w:sz="4" w:space="0" w:color="auto"/>
              <w:right w:val="single" w:sz="4" w:space="0" w:color="auto"/>
            </w:tcBorders>
            <w:vAlign w:val="center"/>
          </w:tcPr>
          <w:p w14:paraId="480E311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431</w:t>
            </w:r>
          </w:p>
        </w:tc>
        <w:tc>
          <w:tcPr>
            <w:tcW w:w="1033" w:type="dxa"/>
            <w:tcBorders>
              <w:bottom w:val="dotted" w:sz="4" w:space="0" w:color="auto"/>
              <w:right w:val="single" w:sz="4" w:space="0" w:color="auto"/>
            </w:tcBorders>
            <w:vAlign w:val="center"/>
          </w:tcPr>
          <w:p w14:paraId="637F055E"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452</w:t>
            </w:r>
          </w:p>
        </w:tc>
        <w:tc>
          <w:tcPr>
            <w:tcW w:w="1033" w:type="dxa"/>
            <w:tcBorders>
              <w:bottom w:val="dotted" w:sz="4" w:space="0" w:color="auto"/>
              <w:right w:val="single" w:sz="12" w:space="0" w:color="auto"/>
            </w:tcBorders>
            <w:vAlign w:val="center"/>
          </w:tcPr>
          <w:p w14:paraId="1AFDCD3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466</w:t>
            </w:r>
          </w:p>
        </w:tc>
      </w:tr>
      <w:tr w:rsidR="00D12541" w:rsidRPr="007D55E2" w14:paraId="067661C2" w14:textId="77777777" w:rsidTr="00F63DB6">
        <w:trPr>
          <w:trHeight w:val="266"/>
        </w:trPr>
        <w:tc>
          <w:tcPr>
            <w:tcW w:w="1844" w:type="dxa"/>
            <w:tcBorders>
              <w:top w:val="dotted" w:sz="4" w:space="0" w:color="auto"/>
              <w:bottom w:val="dotted" w:sz="4" w:space="0" w:color="auto"/>
            </w:tcBorders>
            <w:shd w:val="clear" w:color="auto" w:fill="auto"/>
            <w:tcMar>
              <w:top w:w="57" w:type="dxa"/>
              <w:left w:w="57" w:type="dxa"/>
              <w:bottom w:w="57" w:type="dxa"/>
              <w:right w:w="57" w:type="dxa"/>
            </w:tcMar>
            <w:vAlign w:val="center"/>
          </w:tcPr>
          <w:p w14:paraId="032448B3"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実績（人日）</w:t>
            </w:r>
          </w:p>
        </w:tc>
        <w:tc>
          <w:tcPr>
            <w:tcW w:w="1032" w:type="dxa"/>
            <w:tcBorders>
              <w:top w:val="dotted" w:sz="4" w:space="0" w:color="auto"/>
              <w:bottom w:val="dotted" w:sz="4" w:space="0" w:color="auto"/>
            </w:tcBorders>
            <w:shd w:val="clear" w:color="auto" w:fill="auto"/>
            <w:tcMar>
              <w:top w:w="57" w:type="dxa"/>
              <w:left w:w="85" w:type="dxa"/>
              <w:bottom w:w="57" w:type="dxa"/>
              <w:right w:w="85" w:type="dxa"/>
            </w:tcMar>
            <w:vAlign w:val="center"/>
          </w:tcPr>
          <w:p w14:paraId="2205B99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360</w:t>
            </w:r>
          </w:p>
        </w:tc>
        <w:tc>
          <w:tcPr>
            <w:tcW w:w="1033"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50ADC96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315</w:t>
            </w:r>
          </w:p>
        </w:tc>
        <w:tc>
          <w:tcPr>
            <w:tcW w:w="1032"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36141BF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395</w:t>
            </w:r>
          </w:p>
        </w:tc>
        <w:tc>
          <w:tcPr>
            <w:tcW w:w="1033" w:type="dxa"/>
            <w:tcBorders>
              <w:top w:val="dotted" w:sz="4" w:space="0" w:color="auto"/>
              <w:bottom w:val="dotted" w:sz="4" w:space="0" w:color="auto"/>
              <w:right w:val="single" w:sz="12" w:space="0" w:color="auto"/>
            </w:tcBorders>
            <w:shd w:val="clear" w:color="auto" w:fill="auto"/>
            <w:tcMar>
              <w:top w:w="57" w:type="dxa"/>
              <w:left w:w="85" w:type="dxa"/>
              <w:bottom w:w="57" w:type="dxa"/>
              <w:right w:w="85" w:type="dxa"/>
            </w:tcMar>
            <w:vAlign w:val="center"/>
          </w:tcPr>
          <w:p w14:paraId="3C82426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396</w:t>
            </w:r>
          </w:p>
        </w:tc>
        <w:tc>
          <w:tcPr>
            <w:tcW w:w="1032" w:type="dxa"/>
            <w:tcBorders>
              <w:top w:val="dotted" w:sz="4" w:space="0" w:color="auto"/>
              <w:left w:val="single" w:sz="12" w:space="0" w:color="auto"/>
              <w:bottom w:val="dotted" w:sz="4" w:space="0" w:color="auto"/>
              <w:right w:val="single" w:sz="4" w:space="0" w:color="auto"/>
            </w:tcBorders>
            <w:vAlign w:val="center"/>
          </w:tcPr>
          <w:p w14:paraId="6C3B2C0F"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4" w:space="0" w:color="auto"/>
            </w:tcBorders>
            <w:vAlign w:val="center"/>
          </w:tcPr>
          <w:p w14:paraId="35161AD5"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12" w:space="0" w:color="auto"/>
            </w:tcBorders>
            <w:vAlign w:val="center"/>
          </w:tcPr>
          <w:p w14:paraId="2C104010"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r w:rsidR="00D12541" w:rsidRPr="007D55E2" w14:paraId="369F1F88" w14:textId="77777777" w:rsidTr="00F63DB6">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06910EF2"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w:t>
            </w:r>
          </w:p>
        </w:tc>
        <w:tc>
          <w:tcPr>
            <w:tcW w:w="1032" w:type="dxa"/>
            <w:tcBorders>
              <w:bottom w:val="dotted" w:sz="4" w:space="0" w:color="auto"/>
            </w:tcBorders>
            <w:shd w:val="clear" w:color="auto" w:fill="auto"/>
            <w:tcMar>
              <w:top w:w="57" w:type="dxa"/>
              <w:left w:w="85" w:type="dxa"/>
              <w:bottom w:w="57" w:type="dxa"/>
              <w:right w:w="85" w:type="dxa"/>
            </w:tcMar>
            <w:vAlign w:val="center"/>
          </w:tcPr>
          <w:p w14:paraId="05F707A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29</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70EC30F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55</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301F0AC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67</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31EE7EF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79</w:t>
            </w:r>
          </w:p>
        </w:tc>
        <w:tc>
          <w:tcPr>
            <w:tcW w:w="1032" w:type="dxa"/>
            <w:tcBorders>
              <w:left w:val="single" w:sz="12" w:space="0" w:color="auto"/>
              <w:bottom w:val="dotted" w:sz="4" w:space="0" w:color="auto"/>
              <w:right w:val="single" w:sz="4" w:space="0" w:color="auto"/>
            </w:tcBorders>
            <w:vAlign w:val="center"/>
          </w:tcPr>
          <w:p w14:paraId="2588B1E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62</w:t>
            </w:r>
          </w:p>
        </w:tc>
        <w:tc>
          <w:tcPr>
            <w:tcW w:w="1033" w:type="dxa"/>
            <w:tcBorders>
              <w:bottom w:val="dotted" w:sz="4" w:space="0" w:color="auto"/>
              <w:right w:val="single" w:sz="4" w:space="0" w:color="auto"/>
            </w:tcBorders>
            <w:vAlign w:val="center"/>
          </w:tcPr>
          <w:p w14:paraId="081EAAC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65</w:t>
            </w:r>
          </w:p>
        </w:tc>
        <w:tc>
          <w:tcPr>
            <w:tcW w:w="1033" w:type="dxa"/>
            <w:tcBorders>
              <w:bottom w:val="dotted" w:sz="4" w:space="0" w:color="auto"/>
              <w:right w:val="single" w:sz="12" w:space="0" w:color="auto"/>
            </w:tcBorders>
            <w:vAlign w:val="center"/>
          </w:tcPr>
          <w:p w14:paraId="1B8ACB1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67</w:t>
            </w:r>
          </w:p>
        </w:tc>
      </w:tr>
      <w:tr w:rsidR="00D12541" w:rsidRPr="007D55E2" w14:paraId="52FC5D0D" w14:textId="77777777" w:rsidTr="00F63DB6">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118971E3"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人</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cBorders>
            <w:shd w:val="clear" w:color="auto" w:fill="auto"/>
            <w:tcMar>
              <w:top w:w="57" w:type="dxa"/>
              <w:left w:w="85" w:type="dxa"/>
              <w:bottom w:w="57" w:type="dxa"/>
              <w:right w:w="85" w:type="dxa"/>
            </w:tcMar>
            <w:vAlign w:val="center"/>
          </w:tcPr>
          <w:p w14:paraId="60E2BDE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42</w:t>
            </w: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759BEF6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57</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7A3B395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61</w:t>
            </w:r>
          </w:p>
        </w:tc>
        <w:tc>
          <w:tcPr>
            <w:tcW w:w="1033" w:type="dxa"/>
            <w:tcBorders>
              <w:top w:val="dotted" w:sz="4" w:space="0" w:color="auto"/>
              <w:bottom w:val="single" w:sz="4" w:space="0" w:color="auto"/>
              <w:right w:val="single" w:sz="12" w:space="0" w:color="auto"/>
            </w:tcBorders>
            <w:shd w:val="clear" w:color="auto" w:fill="auto"/>
            <w:tcMar>
              <w:top w:w="57" w:type="dxa"/>
              <w:left w:w="85" w:type="dxa"/>
              <w:bottom w:w="57" w:type="dxa"/>
              <w:right w:w="85" w:type="dxa"/>
            </w:tcMar>
            <w:vAlign w:val="center"/>
          </w:tcPr>
          <w:p w14:paraId="4D14E952"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47</w:t>
            </w:r>
          </w:p>
        </w:tc>
        <w:tc>
          <w:tcPr>
            <w:tcW w:w="1032" w:type="dxa"/>
            <w:tcBorders>
              <w:top w:val="dotted" w:sz="4" w:space="0" w:color="auto"/>
              <w:left w:val="single" w:sz="12" w:space="0" w:color="auto"/>
              <w:bottom w:val="single" w:sz="12" w:space="0" w:color="auto"/>
              <w:right w:val="single" w:sz="4" w:space="0" w:color="auto"/>
            </w:tcBorders>
            <w:vAlign w:val="center"/>
          </w:tcPr>
          <w:p w14:paraId="3647D9B6"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7D77FCAC"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7F253F5A"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6A632EE0" w14:textId="31D4CAD9" w:rsidR="00106C3A" w:rsidRPr="007D55E2" w:rsidRDefault="00D12541" w:rsidP="005A4217">
      <w:pP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※各年度1か月</w:t>
      </w:r>
      <w:r w:rsidR="00B236BA" w:rsidRPr="007D55E2">
        <w:rPr>
          <w:rFonts w:ascii="BIZ UDPゴシック" w:eastAsia="BIZ UDPゴシック" w:hAnsi="BIZ UDPゴシック" w:cs="Meiryo UI" w:hint="eastAsia"/>
          <w:color w:val="000000"/>
          <w:sz w:val="20"/>
          <w:szCs w:val="20"/>
        </w:rPr>
        <w:t>当たり</w:t>
      </w:r>
      <w:r w:rsidRPr="007D55E2">
        <w:rPr>
          <w:rFonts w:ascii="BIZ UDPゴシック" w:eastAsia="BIZ UDPゴシック" w:hAnsi="BIZ UDPゴシック" w:cs="Meiryo UI" w:hint="eastAsia"/>
          <w:color w:val="000000"/>
          <w:sz w:val="20"/>
          <w:szCs w:val="20"/>
        </w:rPr>
        <w:t>の平均</w:t>
      </w:r>
    </w:p>
    <w:tbl>
      <w:tblPr>
        <w:tblStyle w:val="34"/>
        <w:tblW w:w="9072" w:type="dxa"/>
        <w:tblLook w:val="04A0" w:firstRow="1" w:lastRow="0" w:firstColumn="1" w:lastColumn="0" w:noHBand="0" w:noVBand="1"/>
      </w:tblPr>
      <w:tblGrid>
        <w:gridCol w:w="1888"/>
        <w:gridCol w:w="377"/>
        <w:gridCol w:w="6807"/>
      </w:tblGrid>
      <w:tr w:rsidR="00D12541" w:rsidRPr="007D55E2" w14:paraId="62672706" w14:textId="77777777" w:rsidTr="006349EA">
        <w:trPr>
          <w:trHeight w:val="684"/>
        </w:trPr>
        <w:tc>
          <w:tcPr>
            <w:tcW w:w="1896" w:type="dxa"/>
            <w:shd w:val="clear" w:color="auto" w:fill="00D7D2"/>
            <w:tcMar>
              <w:left w:w="57" w:type="dxa"/>
              <w:right w:w="57" w:type="dxa"/>
            </w:tcMar>
            <w:vAlign w:val="center"/>
          </w:tcPr>
          <w:p w14:paraId="7CF1CE7B"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337" w:type="dxa"/>
            <w:tcBorders>
              <w:right w:val="nil"/>
            </w:tcBorders>
            <w:shd w:val="clear" w:color="auto" w:fill="auto"/>
            <w:tcMar>
              <w:top w:w="57" w:type="dxa"/>
              <w:left w:w="57" w:type="dxa"/>
              <w:bottom w:w="57" w:type="dxa"/>
              <w:right w:w="57" w:type="dxa"/>
            </w:tcMar>
            <w:vAlign w:val="center"/>
          </w:tcPr>
          <w:p w14:paraId="638B4D47"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1</w:t>
            </w:r>
            <w:r w:rsidRPr="007D55E2">
              <w:rPr>
                <w:rFonts w:ascii="BIZ UDPゴシック" w:eastAsia="BIZ UDPゴシック" w:hAnsi="BIZ UDPゴシック" w:cs="Meiryo UI"/>
                <w:color w:val="000000"/>
                <w:sz w:val="21"/>
                <w:szCs w:val="21"/>
              </w:rPr>
              <w:t>)</w:t>
            </w:r>
          </w:p>
          <w:p w14:paraId="72207BB9"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2</w:t>
            </w:r>
            <w:r w:rsidRPr="007D55E2">
              <w:rPr>
                <w:rFonts w:ascii="BIZ UDPゴシック" w:eastAsia="BIZ UDPゴシック" w:hAnsi="BIZ UDPゴシック" w:cs="Meiryo UI"/>
                <w:color w:val="000000"/>
                <w:sz w:val="21"/>
                <w:szCs w:val="21"/>
              </w:rPr>
              <w:t>)</w:t>
            </w:r>
          </w:p>
          <w:p w14:paraId="63376DBA"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3</w:t>
            </w:r>
            <w:r w:rsidRPr="007D55E2">
              <w:rPr>
                <w:rFonts w:ascii="BIZ UDPゴシック" w:eastAsia="BIZ UDPゴシック" w:hAnsi="BIZ UDPゴシック" w:cs="Meiryo UI"/>
                <w:color w:val="000000"/>
                <w:sz w:val="21"/>
                <w:szCs w:val="21"/>
              </w:rPr>
              <w:t>)</w:t>
            </w:r>
          </w:p>
        </w:tc>
        <w:tc>
          <w:tcPr>
            <w:tcW w:w="6839" w:type="dxa"/>
            <w:tcBorders>
              <w:left w:val="nil"/>
            </w:tcBorders>
            <w:shd w:val="clear" w:color="auto" w:fill="auto"/>
            <w:tcMar>
              <w:top w:w="57" w:type="dxa"/>
              <w:left w:w="57" w:type="dxa"/>
              <w:bottom w:w="57" w:type="dxa"/>
              <w:right w:w="57" w:type="dxa"/>
            </w:tcMar>
            <w:vAlign w:val="center"/>
          </w:tcPr>
          <w:p w14:paraId="60796CC8"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令和</w:t>
            </w:r>
            <w:r w:rsidRPr="007D55E2">
              <w:rPr>
                <w:rFonts w:ascii="BIZ UDPゴシック" w:eastAsia="BIZ UDPゴシック" w:hAnsi="BIZ UDPゴシック" w:cs="Meiryo UI"/>
                <w:color w:val="000000"/>
                <w:sz w:val="21"/>
                <w:szCs w:val="21"/>
              </w:rPr>
              <w:t>2年度利用者数（見込み）：47人</w:t>
            </w:r>
          </w:p>
          <w:p w14:paraId="2D4F2A4C" w14:textId="6C4CE7EF"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新規と</w:t>
            </w:r>
            <w:r w:rsidR="0062004D" w:rsidRPr="007D55E2">
              <w:rPr>
                <w:rFonts w:ascii="BIZ UDPゴシック" w:eastAsia="BIZ UDPゴシック" w:hAnsi="BIZ UDPゴシック" w:cs="Meiryo UI" w:hint="eastAsia"/>
                <w:color w:val="000000"/>
                <w:sz w:val="21"/>
                <w:szCs w:val="21"/>
              </w:rPr>
              <w:t>支援</w:t>
            </w:r>
            <w:r w:rsidRPr="007D55E2">
              <w:rPr>
                <w:rFonts w:ascii="BIZ UDPゴシック" w:eastAsia="BIZ UDPゴシック" w:hAnsi="BIZ UDPゴシック" w:cs="Meiryo UI" w:hint="eastAsia"/>
                <w:color w:val="000000"/>
                <w:sz w:val="21"/>
                <w:szCs w:val="21"/>
              </w:rPr>
              <w:t>終了者差引で増減推計：</w:t>
            </w:r>
            <w:r w:rsidRPr="007D55E2">
              <w:rPr>
                <w:rFonts w:ascii="BIZ UDPゴシック" w:eastAsia="BIZ UDPゴシック" w:hAnsi="BIZ UDPゴシック" w:cs="Meiryo UI"/>
                <w:color w:val="000000"/>
                <w:sz w:val="21"/>
                <w:szCs w:val="21"/>
              </w:rPr>
              <w:t>20人増（令和5年度末）</w:t>
            </w:r>
          </w:p>
          <w:p w14:paraId="51165FD4" w14:textId="0887D25E"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color w:val="000000"/>
                <w:sz w:val="21"/>
                <w:szCs w:val="21"/>
              </w:rPr>
              <w:t>1人</w:t>
            </w:r>
            <w:r w:rsidR="00B236BA" w:rsidRPr="007D55E2">
              <w:rPr>
                <w:rFonts w:ascii="BIZ UDPゴシック" w:eastAsia="BIZ UDPゴシック" w:hAnsi="BIZ UDPゴシック" w:cs="Meiryo UI"/>
                <w:color w:val="000000"/>
                <w:sz w:val="21"/>
                <w:szCs w:val="21"/>
              </w:rPr>
              <w:t>当たり</w:t>
            </w:r>
            <w:r w:rsidRPr="007D55E2">
              <w:rPr>
                <w:rFonts w:ascii="BIZ UDPゴシック" w:eastAsia="BIZ UDPゴシック" w:hAnsi="BIZ UDPゴシック" w:cs="Meiryo UI"/>
                <w:color w:val="000000"/>
                <w:sz w:val="21"/>
                <w:szCs w:val="21"/>
              </w:rPr>
              <w:t>の平均利用日数：6.95日</w:t>
            </w:r>
          </w:p>
        </w:tc>
      </w:tr>
    </w:tbl>
    <w:p w14:paraId="5520092A"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7EDE7544" w14:textId="4D564CA2"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7703A757" w14:textId="77777777" w:rsidR="00D12541" w:rsidRPr="001B6E53"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1B6E53">
        <w:rPr>
          <w:rFonts w:ascii="BIZ UDPゴシック" w:eastAsia="BIZ UDPゴシック" w:hAnsi="BIZ UDPゴシック" w:cs="Meiryo UI" w:hint="eastAsia"/>
          <w:b/>
          <w:color w:val="008080"/>
          <w:szCs w:val="22"/>
        </w:rPr>
        <w:t>②　医療型児童発達支援</w:t>
      </w:r>
    </w:p>
    <w:p w14:paraId="0B2C3CE3" w14:textId="4B76AD6A" w:rsidR="00D12541" w:rsidRPr="007D55E2" w:rsidRDefault="00D12541" w:rsidP="005A4217">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肢体不自由があり、理学療法等の機能訓練または医療的管理下での支援が必要</w:t>
      </w:r>
      <w:r w:rsidR="00834535" w:rsidRPr="007D55E2">
        <w:rPr>
          <w:rFonts w:ascii="BIZ UDPゴシック" w:eastAsia="BIZ UDPゴシック" w:hAnsi="BIZ UDPゴシック" w:hint="eastAsia"/>
        </w:rPr>
        <w:t>な</w:t>
      </w:r>
      <w:r w:rsidRPr="007D55E2">
        <w:rPr>
          <w:rFonts w:ascii="BIZ UDPゴシック" w:eastAsia="BIZ UDPゴシック" w:hAnsi="BIZ UDPゴシック" w:hint="eastAsia"/>
        </w:rPr>
        <w:t>児童に</w:t>
      </w:r>
      <w:r w:rsidR="00834535" w:rsidRPr="007D55E2">
        <w:rPr>
          <w:rFonts w:ascii="BIZ UDPゴシック" w:eastAsia="BIZ UDPゴシック" w:hAnsi="BIZ UDPゴシック" w:hint="eastAsia"/>
        </w:rPr>
        <w:t>、集団生活への適応訓練を行うことと併せて必要な治療を行います。</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0AB33C9D" w14:textId="77777777" w:rsidTr="006349EA">
        <w:trPr>
          <w:trHeight w:val="337"/>
        </w:trPr>
        <w:tc>
          <w:tcPr>
            <w:tcW w:w="1844" w:type="dxa"/>
            <w:vMerge w:val="restart"/>
            <w:shd w:val="clear" w:color="auto" w:fill="00D7D2"/>
            <w:tcMar>
              <w:left w:w="57" w:type="dxa"/>
              <w:right w:w="57" w:type="dxa"/>
            </w:tcMar>
            <w:vAlign w:val="center"/>
          </w:tcPr>
          <w:p w14:paraId="3B288D28"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b/>
                <w:color w:val="000000"/>
                <w:sz w:val="20"/>
                <w:szCs w:val="20"/>
              </w:rPr>
              <w:t>利用状況</w:t>
            </w:r>
          </w:p>
        </w:tc>
        <w:tc>
          <w:tcPr>
            <w:tcW w:w="1032" w:type="dxa"/>
            <w:shd w:val="clear" w:color="auto" w:fill="00D7D2"/>
            <w:tcMar>
              <w:left w:w="57" w:type="dxa"/>
              <w:right w:w="57" w:type="dxa"/>
            </w:tcMar>
            <w:vAlign w:val="center"/>
          </w:tcPr>
          <w:p w14:paraId="53B0F2A6" w14:textId="70628316"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p>
        </w:tc>
        <w:tc>
          <w:tcPr>
            <w:tcW w:w="3098" w:type="dxa"/>
            <w:gridSpan w:val="3"/>
            <w:tcBorders>
              <w:right w:val="single" w:sz="12" w:space="0" w:color="auto"/>
            </w:tcBorders>
            <w:shd w:val="clear" w:color="auto" w:fill="00D7D2"/>
            <w:vAlign w:val="center"/>
          </w:tcPr>
          <w:p w14:paraId="4659A03F" w14:textId="0E4BC64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w:t>
            </w:r>
            <w:r w:rsidR="00413134" w:rsidRPr="007D55E2">
              <w:rPr>
                <w:rFonts w:ascii="BIZ UDPゴシック" w:eastAsia="BIZ UDPゴシック" w:hAnsi="BIZ UDPゴシック" w:cs="Meiryo UI" w:hint="eastAsia"/>
                <w:color w:val="000000"/>
                <w:sz w:val="20"/>
                <w:szCs w:val="20"/>
              </w:rPr>
              <w:t>1</w:t>
            </w:r>
            <w:r w:rsidRPr="007D55E2">
              <w:rPr>
                <w:rFonts w:ascii="BIZ UDPゴシック" w:eastAsia="BIZ UDPゴシック" w:hAnsi="BIZ UDPゴシック" w:cs="Meiryo UI" w:hint="eastAsia"/>
                <w:color w:val="000000"/>
                <w:sz w:val="20"/>
                <w:szCs w:val="20"/>
              </w:rPr>
              <w:t>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776577D6" w14:textId="0C0238D6"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w:t>
            </w:r>
            <w:r w:rsidR="00413134" w:rsidRPr="007D55E2">
              <w:rPr>
                <w:rFonts w:ascii="BIZ UDPゴシック" w:eastAsia="BIZ UDPゴシック" w:hAnsi="BIZ UDPゴシック" w:cs="Meiryo UI" w:hint="eastAsia"/>
                <w:color w:val="000000"/>
                <w:sz w:val="20"/>
                <w:szCs w:val="20"/>
              </w:rPr>
              <w:t>2</w:t>
            </w:r>
            <w:r w:rsidRPr="007D55E2">
              <w:rPr>
                <w:rFonts w:ascii="BIZ UDPゴシック" w:eastAsia="BIZ UDPゴシック" w:hAnsi="BIZ UDPゴシック" w:cs="Meiryo UI" w:hint="eastAsia"/>
                <w:color w:val="000000"/>
                <w:sz w:val="20"/>
                <w:szCs w:val="20"/>
              </w:rPr>
              <w:t>期見込量</w:t>
            </w:r>
          </w:p>
        </w:tc>
      </w:tr>
      <w:tr w:rsidR="00D12541" w:rsidRPr="007D55E2" w14:paraId="38B9912A" w14:textId="77777777" w:rsidTr="006349EA">
        <w:trPr>
          <w:trHeight w:val="337"/>
        </w:trPr>
        <w:tc>
          <w:tcPr>
            <w:tcW w:w="1844" w:type="dxa"/>
            <w:vMerge/>
            <w:shd w:val="clear" w:color="auto" w:fill="00D7D2"/>
            <w:tcMar>
              <w:left w:w="57" w:type="dxa"/>
              <w:right w:w="57" w:type="dxa"/>
            </w:tcMar>
            <w:vAlign w:val="center"/>
          </w:tcPr>
          <w:p w14:paraId="19290DDB"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shd w:val="clear" w:color="auto" w:fill="00D7D2"/>
            <w:tcMar>
              <w:left w:w="57" w:type="dxa"/>
              <w:right w:w="57" w:type="dxa"/>
            </w:tcMar>
            <w:vAlign w:val="center"/>
          </w:tcPr>
          <w:p w14:paraId="5705549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028AEA0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shd w:val="clear" w:color="auto" w:fill="00D7D2"/>
            <w:tcMar>
              <w:left w:w="28" w:type="dxa"/>
              <w:right w:w="28" w:type="dxa"/>
            </w:tcMar>
            <w:vAlign w:val="center"/>
          </w:tcPr>
          <w:p w14:paraId="2640680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0FE3C6D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shd w:val="clear" w:color="auto" w:fill="00D7D2"/>
            <w:tcMar>
              <w:left w:w="28" w:type="dxa"/>
              <w:right w:w="28" w:type="dxa"/>
            </w:tcMar>
            <w:vAlign w:val="center"/>
          </w:tcPr>
          <w:p w14:paraId="304EE41E"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5D92227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right w:val="single" w:sz="12" w:space="0" w:color="auto"/>
            </w:tcBorders>
            <w:shd w:val="clear" w:color="auto" w:fill="00D7D2"/>
            <w:tcMar>
              <w:top w:w="57" w:type="dxa"/>
              <w:left w:w="57" w:type="dxa"/>
              <w:bottom w:w="57" w:type="dxa"/>
              <w:right w:w="57" w:type="dxa"/>
            </w:tcMar>
            <w:vAlign w:val="center"/>
          </w:tcPr>
          <w:p w14:paraId="4A41520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46F58B3F"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54EBD78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76B79E7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7D465DC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0F89219F"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1ADB816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71FFAEBE"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78DFB1E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4C0370C4" w14:textId="77777777" w:rsidTr="00F63DB6">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4202B76C"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見込量（人日）</w:t>
            </w:r>
          </w:p>
        </w:tc>
        <w:tc>
          <w:tcPr>
            <w:tcW w:w="1032" w:type="dxa"/>
            <w:tcBorders>
              <w:bottom w:val="dotted" w:sz="4" w:space="0" w:color="auto"/>
            </w:tcBorders>
            <w:shd w:val="clear" w:color="auto" w:fill="auto"/>
            <w:tcMar>
              <w:top w:w="57" w:type="dxa"/>
              <w:left w:w="85" w:type="dxa"/>
              <w:bottom w:w="57" w:type="dxa"/>
              <w:right w:w="85" w:type="dxa"/>
            </w:tcMar>
            <w:vAlign w:val="center"/>
          </w:tcPr>
          <w:p w14:paraId="7D4388C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30</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22E3B66E"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7</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14DA55F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14</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1721449E"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21</w:t>
            </w:r>
          </w:p>
        </w:tc>
        <w:tc>
          <w:tcPr>
            <w:tcW w:w="1032" w:type="dxa"/>
            <w:tcBorders>
              <w:left w:val="single" w:sz="12" w:space="0" w:color="auto"/>
              <w:bottom w:val="dotted" w:sz="4" w:space="0" w:color="auto"/>
              <w:right w:val="single" w:sz="4" w:space="0" w:color="auto"/>
            </w:tcBorders>
            <w:vAlign w:val="center"/>
          </w:tcPr>
          <w:p w14:paraId="7252315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7</w:t>
            </w:r>
          </w:p>
        </w:tc>
        <w:tc>
          <w:tcPr>
            <w:tcW w:w="1033" w:type="dxa"/>
            <w:tcBorders>
              <w:bottom w:val="dotted" w:sz="4" w:space="0" w:color="auto"/>
              <w:right w:val="single" w:sz="4" w:space="0" w:color="auto"/>
            </w:tcBorders>
            <w:vAlign w:val="center"/>
          </w:tcPr>
          <w:p w14:paraId="563BF5E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7</w:t>
            </w:r>
          </w:p>
        </w:tc>
        <w:tc>
          <w:tcPr>
            <w:tcW w:w="1033" w:type="dxa"/>
            <w:tcBorders>
              <w:bottom w:val="dotted" w:sz="4" w:space="0" w:color="auto"/>
              <w:right w:val="single" w:sz="12" w:space="0" w:color="auto"/>
            </w:tcBorders>
            <w:vAlign w:val="center"/>
          </w:tcPr>
          <w:p w14:paraId="55557F5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7</w:t>
            </w:r>
          </w:p>
        </w:tc>
      </w:tr>
      <w:tr w:rsidR="00D12541" w:rsidRPr="007D55E2" w14:paraId="592B70D1" w14:textId="77777777" w:rsidTr="00F63DB6">
        <w:trPr>
          <w:trHeight w:val="266"/>
        </w:trPr>
        <w:tc>
          <w:tcPr>
            <w:tcW w:w="1844" w:type="dxa"/>
            <w:tcBorders>
              <w:top w:val="dotted" w:sz="4" w:space="0" w:color="auto"/>
              <w:bottom w:val="dotted" w:sz="4" w:space="0" w:color="auto"/>
            </w:tcBorders>
            <w:shd w:val="clear" w:color="auto" w:fill="auto"/>
            <w:tcMar>
              <w:top w:w="57" w:type="dxa"/>
              <w:left w:w="57" w:type="dxa"/>
              <w:bottom w:w="57" w:type="dxa"/>
              <w:right w:w="57" w:type="dxa"/>
            </w:tcMar>
            <w:vAlign w:val="center"/>
          </w:tcPr>
          <w:p w14:paraId="3B09FD93"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実績（人日）</w:t>
            </w:r>
          </w:p>
        </w:tc>
        <w:tc>
          <w:tcPr>
            <w:tcW w:w="1032" w:type="dxa"/>
            <w:tcBorders>
              <w:top w:val="dotted" w:sz="4" w:space="0" w:color="auto"/>
              <w:bottom w:val="dotted" w:sz="4" w:space="0" w:color="auto"/>
            </w:tcBorders>
            <w:shd w:val="clear" w:color="auto" w:fill="auto"/>
            <w:tcMar>
              <w:top w:w="57" w:type="dxa"/>
              <w:left w:w="85" w:type="dxa"/>
              <w:bottom w:w="57" w:type="dxa"/>
              <w:right w:w="85" w:type="dxa"/>
            </w:tcMar>
            <w:vAlign w:val="center"/>
          </w:tcPr>
          <w:p w14:paraId="0951B93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13</w:t>
            </w:r>
          </w:p>
        </w:tc>
        <w:tc>
          <w:tcPr>
            <w:tcW w:w="1033"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1F3BFB8E"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2"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5B2E385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3" w:type="dxa"/>
            <w:tcBorders>
              <w:top w:val="dotted" w:sz="4" w:space="0" w:color="auto"/>
              <w:bottom w:val="dotted" w:sz="4" w:space="0" w:color="auto"/>
              <w:right w:val="single" w:sz="12" w:space="0" w:color="auto"/>
            </w:tcBorders>
            <w:shd w:val="clear" w:color="auto" w:fill="auto"/>
            <w:tcMar>
              <w:top w:w="57" w:type="dxa"/>
              <w:left w:w="85" w:type="dxa"/>
              <w:bottom w:w="57" w:type="dxa"/>
              <w:right w:w="85" w:type="dxa"/>
            </w:tcMar>
            <w:vAlign w:val="center"/>
          </w:tcPr>
          <w:p w14:paraId="173580C9"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2" w:type="dxa"/>
            <w:tcBorders>
              <w:top w:val="dotted" w:sz="4" w:space="0" w:color="auto"/>
              <w:left w:val="single" w:sz="12" w:space="0" w:color="auto"/>
              <w:bottom w:val="dotted" w:sz="4" w:space="0" w:color="auto"/>
              <w:right w:val="single" w:sz="4" w:space="0" w:color="auto"/>
            </w:tcBorders>
            <w:vAlign w:val="center"/>
          </w:tcPr>
          <w:p w14:paraId="7A9A648D"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4" w:space="0" w:color="auto"/>
            </w:tcBorders>
            <w:vAlign w:val="center"/>
          </w:tcPr>
          <w:p w14:paraId="101064A5"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12" w:space="0" w:color="auto"/>
            </w:tcBorders>
            <w:vAlign w:val="center"/>
          </w:tcPr>
          <w:p w14:paraId="5FF1C550"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r w:rsidR="00D12541" w:rsidRPr="007D55E2" w14:paraId="099ED3A8" w14:textId="77777777" w:rsidTr="00F63DB6">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7293EB33"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w:t>
            </w:r>
          </w:p>
        </w:tc>
        <w:tc>
          <w:tcPr>
            <w:tcW w:w="1032" w:type="dxa"/>
            <w:tcBorders>
              <w:bottom w:val="dotted" w:sz="4" w:space="0" w:color="auto"/>
            </w:tcBorders>
            <w:shd w:val="clear" w:color="auto" w:fill="auto"/>
            <w:tcMar>
              <w:top w:w="57" w:type="dxa"/>
              <w:left w:w="85" w:type="dxa"/>
              <w:bottom w:w="57" w:type="dxa"/>
              <w:right w:w="85" w:type="dxa"/>
            </w:tcMar>
            <w:vAlign w:val="center"/>
          </w:tcPr>
          <w:p w14:paraId="2FB2E53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7D11033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10B6303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3863E3E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w:t>
            </w:r>
          </w:p>
        </w:tc>
        <w:tc>
          <w:tcPr>
            <w:tcW w:w="1032" w:type="dxa"/>
            <w:tcBorders>
              <w:left w:val="single" w:sz="12" w:space="0" w:color="auto"/>
              <w:bottom w:val="dotted" w:sz="4" w:space="0" w:color="auto"/>
              <w:right w:val="single" w:sz="4" w:space="0" w:color="auto"/>
            </w:tcBorders>
            <w:vAlign w:val="center"/>
          </w:tcPr>
          <w:p w14:paraId="6B29EFE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3" w:type="dxa"/>
            <w:tcBorders>
              <w:bottom w:val="dotted" w:sz="4" w:space="0" w:color="auto"/>
              <w:right w:val="single" w:sz="4" w:space="0" w:color="auto"/>
            </w:tcBorders>
            <w:vAlign w:val="center"/>
          </w:tcPr>
          <w:p w14:paraId="42E631F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3" w:type="dxa"/>
            <w:tcBorders>
              <w:bottom w:val="dotted" w:sz="4" w:space="0" w:color="auto"/>
              <w:right w:val="single" w:sz="12" w:space="0" w:color="auto"/>
            </w:tcBorders>
            <w:vAlign w:val="center"/>
          </w:tcPr>
          <w:p w14:paraId="1418772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r>
      <w:tr w:rsidR="00D12541" w:rsidRPr="007D55E2" w14:paraId="42D6116E" w14:textId="77777777" w:rsidTr="00F63DB6">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2D2A7D05"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人</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cBorders>
            <w:shd w:val="clear" w:color="auto" w:fill="auto"/>
            <w:tcMar>
              <w:top w:w="57" w:type="dxa"/>
              <w:left w:w="85" w:type="dxa"/>
              <w:bottom w:w="57" w:type="dxa"/>
              <w:right w:w="85" w:type="dxa"/>
            </w:tcMar>
            <w:vAlign w:val="center"/>
          </w:tcPr>
          <w:p w14:paraId="520AEA0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w:t>
            </w: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07C0034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6C4994C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3" w:type="dxa"/>
            <w:tcBorders>
              <w:top w:val="dotted" w:sz="4" w:space="0" w:color="auto"/>
              <w:bottom w:val="single" w:sz="4" w:space="0" w:color="auto"/>
              <w:right w:val="single" w:sz="12" w:space="0" w:color="auto"/>
            </w:tcBorders>
            <w:shd w:val="clear" w:color="auto" w:fill="auto"/>
            <w:tcMar>
              <w:top w:w="57" w:type="dxa"/>
              <w:left w:w="85" w:type="dxa"/>
              <w:bottom w:w="57" w:type="dxa"/>
              <w:right w:w="85" w:type="dxa"/>
            </w:tcMar>
            <w:vAlign w:val="center"/>
          </w:tcPr>
          <w:p w14:paraId="5DDC762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2" w:type="dxa"/>
            <w:tcBorders>
              <w:top w:val="dotted" w:sz="4" w:space="0" w:color="auto"/>
              <w:left w:val="single" w:sz="12" w:space="0" w:color="auto"/>
              <w:bottom w:val="single" w:sz="12" w:space="0" w:color="auto"/>
              <w:right w:val="single" w:sz="4" w:space="0" w:color="auto"/>
            </w:tcBorders>
            <w:vAlign w:val="center"/>
          </w:tcPr>
          <w:p w14:paraId="6DAE498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5247AE30"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22F241E1"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0BA1A062" w14:textId="22E79965" w:rsidR="00106C3A" w:rsidRPr="007D55E2" w:rsidRDefault="00D12541" w:rsidP="005A4217">
      <w:pP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※各年度1か月</w:t>
      </w:r>
      <w:r w:rsidR="00B236BA" w:rsidRPr="007D55E2">
        <w:rPr>
          <w:rFonts w:ascii="BIZ UDPゴシック" w:eastAsia="BIZ UDPゴシック" w:hAnsi="BIZ UDPゴシック" w:cs="Meiryo UI" w:hint="eastAsia"/>
          <w:color w:val="000000"/>
          <w:sz w:val="20"/>
          <w:szCs w:val="20"/>
        </w:rPr>
        <w:t>当たり</w:t>
      </w:r>
      <w:r w:rsidRPr="007D55E2">
        <w:rPr>
          <w:rFonts w:ascii="BIZ UDPゴシック" w:eastAsia="BIZ UDPゴシック" w:hAnsi="BIZ UDPゴシック" w:cs="Meiryo UI" w:hint="eastAsia"/>
          <w:color w:val="000000"/>
          <w:sz w:val="20"/>
          <w:szCs w:val="20"/>
        </w:rPr>
        <w:t>の平均</w:t>
      </w:r>
    </w:p>
    <w:tbl>
      <w:tblPr>
        <w:tblStyle w:val="34"/>
        <w:tblW w:w="9072" w:type="dxa"/>
        <w:tblLook w:val="04A0" w:firstRow="1" w:lastRow="0" w:firstColumn="1" w:lastColumn="0" w:noHBand="0" w:noVBand="1"/>
      </w:tblPr>
      <w:tblGrid>
        <w:gridCol w:w="1888"/>
        <w:gridCol w:w="377"/>
        <w:gridCol w:w="6807"/>
      </w:tblGrid>
      <w:tr w:rsidR="00D12541" w:rsidRPr="007D55E2" w14:paraId="62B93E01" w14:textId="77777777" w:rsidTr="006349EA">
        <w:trPr>
          <w:trHeight w:val="684"/>
        </w:trPr>
        <w:tc>
          <w:tcPr>
            <w:tcW w:w="1896" w:type="dxa"/>
            <w:tcBorders>
              <w:bottom w:val="single" w:sz="4" w:space="0" w:color="auto"/>
            </w:tcBorders>
            <w:shd w:val="clear" w:color="auto" w:fill="00D7D2"/>
            <w:tcMar>
              <w:left w:w="57" w:type="dxa"/>
              <w:right w:w="57" w:type="dxa"/>
            </w:tcMar>
            <w:vAlign w:val="center"/>
          </w:tcPr>
          <w:p w14:paraId="03CF7B9D"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337" w:type="dxa"/>
            <w:tcBorders>
              <w:bottom w:val="single" w:sz="4" w:space="0" w:color="auto"/>
              <w:right w:val="nil"/>
            </w:tcBorders>
            <w:shd w:val="clear" w:color="auto" w:fill="auto"/>
            <w:tcMar>
              <w:top w:w="57" w:type="dxa"/>
              <w:left w:w="57" w:type="dxa"/>
              <w:bottom w:w="57" w:type="dxa"/>
              <w:right w:w="57" w:type="dxa"/>
            </w:tcMar>
            <w:vAlign w:val="center"/>
          </w:tcPr>
          <w:p w14:paraId="49C5E59D"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1</w:t>
            </w:r>
            <w:r w:rsidRPr="007D55E2">
              <w:rPr>
                <w:rFonts w:ascii="BIZ UDPゴシック" w:eastAsia="BIZ UDPゴシック" w:hAnsi="BIZ UDPゴシック" w:cs="Meiryo UI"/>
                <w:color w:val="000000"/>
                <w:sz w:val="21"/>
                <w:szCs w:val="21"/>
              </w:rPr>
              <w:t>)</w:t>
            </w:r>
          </w:p>
          <w:p w14:paraId="48069EFD"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2</w:t>
            </w:r>
            <w:r w:rsidRPr="007D55E2">
              <w:rPr>
                <w:rFonts w:ascii="BIZ UDPゴシック" w:eastAsia="BIZ UDPゴシック" w:hAnsi="BIZ UDPゴシック" w:cs="Meiryo UI"/>
                <w:color w:val="000000"/>
                <w:sz w:val="21"/>
                <w:szCs w:val="21"/>
              </w:rPr>
              <w:t>)</w:t>
            </w:r>
          </w:p>
          <w:p w14:paraId="410E196A"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3</w:t>
            </w:r>
            <w:r w:rsidRPr="007D55E2">
              <w:rPr>
                <w:rFonts w:ascii="BIZ UDPゴシック" w:eastAsia="BIZ UDPゴシック" w:hAnsi="BIZ UDPゴシック" w:cs="Meiryo UI"/>
                <w:color w:val="000000"/>
                <w:sz w:val="21"/>
                <w:szCs w:val="21"/>
              </w:rPr>
              <w:t>)</w:t>
            </w:r>
          </w:p>
        </w:tc>
        <w:tc>
          <w:tcPr>
            <w:tcW w:w="6839" w:type="dxa"/>
            <w:tcBorders>
              <w:left w:val="nil"/>
              <w:bottom w:val="single" w:sz="4" w:space="0" w:color="auto"/>
            </w:tcBorders>
            <w:shd w:val="clear" w:color="auto" w:fill="auto"/>
            <w:tcMar>
              <w:top w:w="57" w:type="dxa"/>
              <w:left w:w="57" w:type="dxa"/>
              <w:bottom w:w="57" w:type="dxa"/>
              <w:right w:w="57" w:type="dxa"/>
            </w:tcMar>
            <w:vAlign w:val="center"/>
          </w:tcPr>
          <w:p w14:paraId="54F1D89D"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令和</w:t>
            </w:r>
            <w:r w:rsidRPr="007D55E2">
              <w:rPr>
                <w:rFonts w:ascii="BIZ UDPゴシック" w:eastAsia="BIZ UDPゴシック" w:hAnsi="BIZ UDPゴシック" w:cs="Meiryo UI"/>
                <w:color w:val="000000"/>
                <w:sz w:val="21"/>
                <w:szCs w:val="21"/>
              </w:rPr>
              <w:t>2年度利用者数（見込み）：0人</w:t>
            </w:r>
          </w:p>
          <w:p w14:paraId="5D0FE875"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利用者増減推計：年</w:t>
            </w:r>
            <w:r w:rsidRPr="007D55E2">
              <w:rPr>
                <w:rFonts w:ascii="BIZ UDPゴシック" w:eastAsia="BIZ UDPゴシック" w:hAnsi="BIZ UDPゴシック" w:cs="Meiryo UI"/>
                <w:color w:val="000000"/>
                <w:sz w:val="21"/>
                <w:szCs w:val="21"/>
              </w:rPr>
              <w:t>1人</w:t>
            </w:r>
          </w:p>
          <w:p w14:paraId="4655C026" w14:textId="008D3FCB"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color w:val="000000"/>
                <w:sz w:val="21"/>
                <w:szCs w:val="21"/>
              </w:rPr>
              <w:t>1人</w:t>
            </w:r>
            <w:r w:rsidR="00B236BA" w:rsidRPr="007D55E2">
              <w:rPr>
                <w:rFonts w:ascii="BIZ UDPゴシック" w:eastAsia="BIZ UDPゴシック" w:hAnsi="BIZ UDPゴシック" w:cs="Meiryo UI"/>
                <w:color w:val="000000"/>
                <w:sz w:val="21"/>
                <w:szCs w:val="21"/>
              </w:rPr>
              <w:t>当たり</w:t>
            </w:r>
            <w:r w:rsidRPr="007D55E2">
              <w:rPr>
                <w:rFonts w:ascii="BIZ UDPゴシック" w:eastAsia="BIZ UDPゴシック" w:hAnsi="BIZ UDPゴシック" w:cs="Meiryo UI"/>
                <w:color w:val="000000"/>
                <w:sz w:val="21"/>
                <w:szCs w:val="21"/>
              </w:rPr>
              <w:t>の平均利用日数：7日</w:t>
            </w:r>
          </w:p>
        </w:tc>
      </w:tr>
    </w:tbl>
    <w:p w14:paraId="4FD4361E"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1B2D01AE"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278C9563" w14:textId="77777777" w:rsidR="00D12541" w:rsidRPr="006349EA"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6349EA">
        <w:rPr>
          <w:rFonts w:ascii="BIZ UDPゴシック" w:eastAsia="BIZ UDPゴシック" w:hAnsi="BIZ UDPゴシック" w:cs="Meiryo UI" w:hint="eastAsia"/>
          <w:b/>
          <w:color w:val="008080"/>
          <w:szCs w:val="22"/>
        </w:rPr>
        <w:lastRenderedPageBreak/>
        <w:t>③　居宅訪問型児童発達支援</w:t>
      </w:r>
    </w:p>
    <w:p w14:paraId="574BBB73" w14:textId="76933732" w:rsidR="00D12541" w:rsidRPr="007D55E2" w:rsidRDefault="00D12541"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児童の</w:t>
      </w:r>
      <w:r w:rsidR="007D0A13" w:rsidRPr="007D55E2">
        <w:rPr>
          <w:rFonts w:ascii="BIZ UDPゴシック" w:eastAsia="BIZ UDPゴシック" w:hAnsi="BIZ UDPゴシック" w:hint="eastAsia"/>
        </w:rPr>
        <w:t>自宅</w:t>
      </w:r>
      <w:r w:rsidRPr="007D55E2">
        <w:rPr>
          <w:rFonts w:ascii="BIZ UDPゴシック" w:eastAsia="BIZ UDPゴシック" w:hAnsi="BIZ UDPゴシック" w:hint="eastAsia"/>
        </w:rPr>
        <w:t>を訪問し、日常生活における基本的な動作の指導、知識技能の付与等の支援を実施します。</w:t>
      </w:r>
    </w:p>
    <w:p w14:paraId="0F63055E" w14:textId="4EE1F7ED" w:rsidR="00D12541" w:rsidRPr="007D55E2" w:rsidRDefault="00D12541"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重症心身障がいなどの重度の障がいのある児童等で、児童発達支援等の</w:t>
      </w:r>
      <w:r w:rsidR="008773E3" w:rsidRPr="007D55E2">
        <w:rPr>
          <w:rFonts w:ascii="BIZ UDPゴシック" w:eastAsia="BIZ UDPゴシック" w:hAnsi="BIZ UDPゴシック" w:hint="eastAsia"/>
        </w:rPr>
        <w:t>障害児通所支援</w:t>
      </w:r>
      <w:r w:rsidRPr="007D55E2">
        <w:rPr>
          <w:rFonts w:ascii="BIZ UDPゴシック" w:eastAsia="BIZ UDPゴシック" w:hAnsi="BIZ UDPゴシック" w:hint="eastAsia"/>
        </w:rPr>
        <w:t>を受けるために外出することが著しく困難な児童が対象です。</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37191199" w14:textId="77777777" w:rsidTr="006349EA">
        <w:trPr>
          <w:trHeight w:val="337"/>
        </w:trPr>
        <w:tc>
          <w:tcPr>
            <w:tcW w:w="1844" w:type="dxa"/>
            <w:vMerge w:val="restart"/>
            <w:shd w:val="clear" w:color="auto" w:fill="00D7D2"/>
            <w:tcMar>
              <w:left w:w="57" w:type="dxa"/>
              <w:right w:w="57" w:type="dxa"/>
            </w:tcMar>
            <w:vAlign w:val="center"/>
          </w:tcPr>
          <w:p w14:paraId="5B9DF5D5"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b/>
                <w:color w:val="000000"/>
                <w:sz w:val="20"/>
                <w:szCs w:val="20"/>
              </w:rPr>
              <w:t>利用状況</w:t>
            </w:r>
          </w:p>
        </w:tc>
        <w:tc>
          <w:tcPr>
            <w:tcW w:w="1032" w:type="dxa"/>
            <w:shd w:val="clear" w:color="auto" w:fill="00D7D2"/>
            <w:tcMar>
              <w:left w:w="57" w:type="dxa"/>
              <w:right w:w="57" w:type="dxa"/>
            </w:tcMar>
            <w:vAlign w:val="center"/>
          </w:tcPr>
          <w:p w14:paraId="7C0F0F60" w14:textId="16EC391F"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p>
        </w:tc>
        <w:tc>
          <w:tcPr>
            <w:tcW w:w="3098" w:type="dxa"/>
            <w:gridSpan w:val="3"/>
            <w:tcBorders>
              <w:right w:val="single" w:sz="12" w:space="0" w:color="auto"/>
            </w:tcBorders>
            <w:shd w:val="clear" w:color="auto" w:fill="00D7D2"/>
            <w:vAlign w:val="center"/>
          </w:tcPr>
          <w:p w14:paraId="68CDE057" w14:textId="7F580E42" w:rsidR="00D12541" w:rsidRPr="007D55E2" w:rsidRDefault="00D12541" w:rsidP="00413134">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w:t>
            </w:r>
            <w:r w:rsidR="00413134" w:rsidRPr="007D55E2">
              <w:rPr>
                <w:rFonts w:ascii="BIZ UDPゴシック" w:eastAsia="BIZ UDPゴシック" w:hAnsi="BIZ UDPゴシック" w:cs="Meiryo UI" w:hint="eastAsia"/>
                <w:color w:val="000000"/>
                <w:sz w:val="20"/>
                <w:szCs w:val="20"/>
              </w:rPr>
              <w:t>1</w:t>
            </w:r>
            <w:r w:rsidRPr="007D55E2">
              <w:rPr>
                <w:rFonts w:ascii="BIZ UDPゴシック" w:eastAsia="BIZ UDPゴシック" w:hAnsi="BIZ UDPゴシック" w:cs="Meiryo UI" w:hint="eastAsia"/>
                <w:color w:val="000000"/>
                <w:sz w:val="20"/>
                <w:szCs w:val="20"/>
              </w:rPr>
              <w:t>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3D245D38" w14:textId="7027FC6D"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w:t>
            </w:r>
            <w:r w:rsidR="00413134" w:rsidRPr="007D55E2">
              <w:rPr>
                <w:rFonts w:ascii="BIZ UDPゴシック" w:eastAsia="BIZ UDPゴシック" w:hAnsi="BIZ UDPゴシック" w:cs="Meiryo UI" w:hint="eastAsia"/>
                <w:color w:val="000000"/>
                <w:sz w:val="20"/>
                <w:szCs w:val="20"/>
              </w:rPr>
              <w:t>2</w:t>
            </w:r>
            <w:r w:rsidRPr="007D55E2">
              <w:rPr>
                <w:rFonts w:ascii="BIZ UDPゴシック" w:eastAsia="BIZ UDPゴシック" w:hAnsi="BIZ UDPゴシック" w:cs="Meiryo UI" w:hint="eastAsia"/>
                <w:color w:val="000000"/>
                <w:sz w:val="20"/>
                <w:szCs w:val="20"/>
              </w:rPr>
              <w:t>期見込量</w:t>
            </w:r>
          </w:p>
        </w:tc>
      </w:tr>
      <w:tr w:rsidR="00D12541" w:rsidRPr="007D55E2" w14:paraId="7DB7FF15" w14:textId="77777777" w:rsidTr="006349EA">
        <w:trPr>
          <w:trHeight w:val="337"/>
        </w:trPr>
        <w:tc>
          <w:tcPr>
            <w:tcW w:w="1844" w:type="dxa"/>
            <w:vMerge/>
            <w:shd w:val="clear" w:color="auto" w:fill="00D7D2"/>
            <w:tcMar>
              <w:left w:w="57" w:type="dxa"/>
              <w:right w:w="57" w:type="dxa"/>
            </w:tcMar>
            <w:vAlign w:val="center"/>
          </w:tcPr>
          <w:p w14:paraId="57C4F5C5"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tcBorders>
              <w:bottom w:val="single" w:sz="4" w:space="0" w:color="auto"/>
            </w:tcBorders>
            <w:shd w:val="clear" w:color="auto" w:fill="00D7D2"/>
            <w:tcMar>
              <w:left w:w="57" w:type="dxa"/>
              <w:right w:w="57" w:type="dxa"/>
            </w:tcMar>
            <w:vAlign w:val="center"/>
          </w:tcPr>
          <w:p w14:paraId="3A15629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6173A3B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shd w:val="clear" w:color="auto" w:fill="00D7D2"/>
            <w:tcMar>
              <w:left w:w="28" w:type="dxa"/>
              <w:right w:w="28" w:type="dxa"/>
            </w:tcMar>
            <w:vAlign w:val="center"/>
          </w:tcPr>
          <w:p w14:paraId="2C5C055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6146738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shd w:val="clear" w:color="auto" w:fill="00D7D2"/>
            <w:tcMar>
              <w:left w:w="28" w:type="dxa"/>
              <w:right w:w="28" w:type="dxa"/>
            </w:tcMar>
            <w:vAlign w:val="center"/>
          </w:tcPr>
          <w:p w14:paraId="66CA414E"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78382992"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right w:val="single" w:sz="12" w:space="0" w:color="auto"/>
            </w:tcBorders>
            <w:shd w:val="clear" w:color="auto" w:fill="00D7D2"/>
            <w:tcMar>
              <w:top w:w="57" w:type="dxa"/>
              <w:left w:w="57" w:type="dxa"/>
              <w:bottom w:w="57" w:type="dxa"/>
              <w:right w:w="57" w:type="dxa"/>
            </w:tcMar>
            <w:vAlign w:val="center"/>
          </w:tcPr>
          <w:p w14:paraId="1D9FB6E2"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1337C4D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5D87EDB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42B7250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0714431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2F5E1F52"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48E46A7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7DD4999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601416B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0AB3DA4B" w14:textId="77777777" w:rsidTr="00F63DB6">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16C1C6F6"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見込量（人日）</w:t>
            </w:r>
          </w:p>
        </w:tc>
        <w:tc>
          <w:tcPr>
            <w:tcW w:w="1032"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22FA887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0050E59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3A848E79"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10</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0A5A8FC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10</w:t>
            </w:r>
          </w:p>
        </w:tc>
        <w:tc>
          <w:tcPr>
            <w:tcW w:w="1032" w:type="dxa"/>
            <w:tcBorders>
              <w:left w:val="single" w:sz="12" w:space="0" w:color="auto"/>
              <w:bottom w:val="dotted" w:sz="4" w:space="0" w:color="auto"/>
              <w:right w:val="single" w:sz="4" w:space="0" w:color="auto"/>
            </w:tcBorders>
            <w:vAlign w:val="center"/>
          </w:tcPr>
          <w:p w14:paraId="4F4A82A9"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3" w:type="dxa"/>
            <w:tcBorders>
              <w:bottom w:val="dotted" w:sz="4" w:space="0" w:color="auto"/>
              <w:right w:val="single" w:sz="4" w:space="0" w:color="auto"/>
            </w:tcBorders>
            <w:vAlign w:val="center"/>
          </w:tcPr>
          <w:p w14:paraId="78835E2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3" w:type="dxa"/>
            <w:tcBorders>
              <w:bottom w:val="dotted" w:sz="4" w:space="0" w:color="auto"/>
              <w:right w:val="single" w:sz="12" w:space="0" w:color="auto"/>
            </w:tcBorders>
            <w:vAlign w:val="center"/>
          </w:tcPr>
          <w:p w14:paraId="62C06A1E"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r>
      <w:tr w:rsidR="00D12541" w:rsidRPr="007D55E2" w14:paraId="4B9DD961" w14:textId="77777777" w:rsidTr="00F63DB6">
        <w:trPr>
          <w:trHeight w:val="266"/>
        </w:trPr>
        <w:tc>
          <w:tcPr>
            <w:tcW w:w="1844" w:type="dxa"/>
            <w:tcBorders>
              <w:top w:val="dotted" w:sz="4" w:space="0" w:color="auto"/>
              <w:bottom w:val="dotted" w:sz="4" w:space="0" w:color="auto"/>
            </w:tcBorders>
            <w:shd w:val="clear" w:color="auto" w:fill="auto"/>
            <w:tcMar>
              <w:top w:w="57" w:type="dxa"/>
              <w:left w:w="57" w:type="dxa"/>
              <w:bottom w:w="57" w:type="dxa"/>
              <w:right w:w="57" w:type="dxa"/>
            </w:tcMar>
            <w:vAlign w:val="center"/>
          </w:tcPr>
          <w:p w14:paraId="30CA171C"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実績（人日）</w:t>
            </w:r>
          </w:p>
        </w:tc>
        <w:tc>
          <w:tcPr>
            <w:tcW w:w="1032" w:type="dxa"/>
            <w:tcBorders>
              <w:top w:val="dotted" w:sz="4" w:space="0" w:color="auto"/>
              <w:bottom w:val="dotted" w:sz="4" w:space="0" w:color="auto"/>
              <w:tr2bl w:val="single" w:sz="2" w:space="0" w:color="auto"/>
            </w:tcBorders>
            <w:shd w:val="clear" w:color="auto" w:fill="auto"/>
            <w:tcMar>
              <w:top w:w="57" w:type="dxa"/>
              <w:left w:w="85" w:type="dxa"/>
              <w:bottom w:w="57" w:type="dxa"/>
              <w:right w:w="85" w:type="dxa"/>
            </w:tcMar>
            <w:vAlign w:val="center"/>
          </w:tcPr>
          <w:p w14:paraId="53E558E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2091481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2"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0086E1C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3" w:type="dxa"/>
            <w:tcBorders>
              <w:top w:val="dotted" w:sz="4" w:space="0" w:color="auto"/>
              <w:bottom w:val="dotted" w:sz="4" w:space="0" w:color="auto"/>
              <w:right w:val="single" w:sz="12" w:space="0" w:color="auto"/>
            </w:tcBorders>
            <w:shd w:val="clear" w:color="auto" w:fill="auto"/>
            <w:tcMar>
              <w:top w:w="57" w:type="dxa"/>
              <w:left w:w="85" w:type="dxa"/>
              <w:bottom w:w="57" w:type="dxa"/>
              <w:right w:w="85" w:type="dxa"/>
            </w:tcMar>
            <w:vAlign w:val="center"/>
          </w:tcPr>
          <w:p w14:paraId="5190B08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2" w:type="dxa"/>
            <w:tcBorders>
              <w:top w:val="dotted" w:sz="4" w:space="0" w:color="auto"/>
              <w:left w:val="single" w:sz="12" w:space="0" w:color="auto"/>
              <w:bottom w:val="dotted" w:sz="4" w:space="0" w:color="auto"/>
              <w:right w:val="single" w:sz="4" w:space="0" w:color="auto"/>
            </w:tcBorders>
            <w:vAlign w:val="center"/>
          </w:tcPr>
          <w:p w14:paraId="36D173C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4" w:space="0" w:color="auto"/>
            </w:tcBorders>
            <w:vAlign w:val="center"/>
          </w:tcPr>
          <w:p w14:paraId="1C536FD6"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12" w:space="0" w:color="auto"/>
            </w:tcBorders>
            <w:vAlign w:val="center"/>
          </w:tcPr>
          <w:p w14:paraId="47F636B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r w:rsidR="00D12541" w:rsidRPr="007D55E2" w14:paraId="7DDD3031" w14:textId="77777777" w:rsidTr="00F63DB6">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01A94259"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w:t>
            </w:r>
          </w:p>
        </w:tc>
        <w:tc>
          <w:tcPr>
            <w:tcW w:w="1032"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5562F73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50B30399"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7E9DEB3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0B5630C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w:t>
            </w:r>
          </w:p>
        </w:tc>
        <w:tc>
          <w:tcPr>
            <w:tcW w:w="1032" w:type="dxa"/>
            <w:tcBorders>
              <w:left w:val="single" w:sz="12" w:space="0" w:color="auto"/>
              <w:bottom w:val="dotted" w:sz="4" w:space="0" w:color="auto"/>
              <w:right w:val="single" w:sz="4" w:space="0" w:color="auto"/>
            </w:tcBorders>
            <w:vAlign w:val="center"/>
          </w:tcPr>
          <w:p w14:paraId="049AA70E"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3" w:type="dxa"/>
            <w:tcBorders>
              <w:bottom w:val="dotted" w:sz="4" w:space="0" w:color="auto"/>
              <w:right w:val="single" w:sz="4" w:space="0" w:color="auto"/>
            </w:tcBorders>
            <w:vAlign w:val="center"/>
          </w:tcPr>
          <w:p w14:paraId="3C07664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3" w:type="dxa"/>
            <w:tcBorders>
              <w:bottom w:val="dotted" w:sz="4" w:space="0" w:color="auto"/>
              <w:right w:val="single" w:sz="12" w:space="0" w:color="auto"/>
            </w:tcBorders>
            <w:vAlign w:val="center"/>
          </w:tcPr>
          <w:p w14:paraId="02EA9ED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r>
      <w:tr w:rsidR="00D12541" w:rsidRPr="007D55E2" w14:paraId="0397C183" w14:textId="77777777" w:rsidTr="00F63DB6">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298EB294"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人</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62659C0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6F1F7E39"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263A4E1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3" w:type="dxa"/>
            <w:tcBorders>
              <w:top w:val="dotted" w:sz="4" w:space="0" w:color="auto"/>
              <w:bottom w:val="single" w:sz="4" w:space="0" w:color="auto"/>
              <w:right w:val="single" w:sz="12" w:space="0" w:color="auto"/>
            </w:tcBorders>
            <w:shd w:val="clear" w:color="auto" w:fill="auto"/>
            <w:tcMar>
              <w:top w:w="57" w:type="dxa"/>
              <w:left w:w="85" w:type="dxa"/>
              <w:bottom w:w="57" w:type="dxa"/>
              <w:right w:w="85" w:type="dxa"/>
            </w:tcMar>
            <w:vAlign w:val="center"/>
          </w:tcPr>
          <w:p w14:paraId="25D1914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2" w:type="dxa"/>
            <w:tcBorders>
              <w:top w:val="dotted" w:sz="4" w:space="0" w:color="auto"/>
              <w:left w:val="single" w:sz="12" w:space="0" w:color="auto"/>
              <w:bottom w:val="single" w:sz="12" w:space="0" w:color="auto"/>
              <w:right w:val="single" w:sz="4" w:space="0" w:color="auto"/>
            </w:tcBorders>
            <w:vAlign w:val="center"/>
          </w:tcPr>
          <w:p w14:paraId="73C040D6"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31845A56"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3D8A742D"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2D4BB009" w14:textId="29F48206" w:rsidR="00106C3A" w:rsidRPr="007D55E2" w:rsidRDefault="00A362A9" w:rsidP="005A4217">
      <w:pP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r w:rsidR="00D12541" w:rsidRPr="007D55E2">
        <w:rPr>
          <w:rFonts w:ascii="BIZ UDPゴシック" w:eastAsia="BIZ UDPゴシック" w:hAnsi="BIZ UDPゴシック" w:cs="Meiryo UI" w:hint="eastAsia"/>
          <w:color w:val="000000"/>
          <w:sz w:val="20"/>
          <w:szCs w:val="20"/>
        </w:rPr>
        <w:t>各年度</w:t>
      </w:r>
      <w:r w:rsidR="00D12541" w:rsidRPr="007D55E2">
        <w:rPr>
          <w:rFonts w:ascii="BIZ UDPゴシック" w:eastAsia="BIZ UDPゴシック" w:hAnsi="BIZ UDPゴシック" w:cs="Meiryo UI"/>
          <w:color w:val="000000"/>
          <w:sz w:val="20"/>
          <w:szCs w:val="20"/>
        </w:rPr>
        <w:t>1か月</w:t>
      </w:r>
      <w:r w:rsidR="00B236BA" w:rsidRPr="007D55E2">
        <w:rPr>
          <w:rFonts w:ascii="BIZ UDPゴシック" w:eastAsia="BIZ UDPゴシック" w:hAnsi="BIZ UDPゴシック" w:cs="Meiryo UI"/>
          <w:color w:val="000000"/>
          <w:sz w:val="20"/>
          <w:szCs w:val="20"/>
        </w:rPr>
        <w:t>当たり</w:t>
      </w:r>
      <w:r w:rsidR="00D12541" w:rsidRPr="007D55E2">
        <w:rPr>
          <w:rFonts w:ascii="BIZ UDPゴシック" w:eastAsia="BIZ UDPゴシック" w:hAnsi="BIZ UDPゴシック" w:cs="Meiryo UI"/>
          <w:color w:val="000000"/>
          <w:sz w:val="20"/>
          <w:szCs w:val="20"/>
        </w:rPr>
        <w:t>の平均　※平成30年4月創設</w:t>
      </w:r>
    </w:p>
    <w:tbl>
      <w:tblPr>
        <w:tblStyle w:val="34"/>
        <w:tblW w:w="9072" w:type="dxa"/>
        <w:tblLook w:val="04A0" w:firstRow="1" w:lastRow="0" w:firstColumn="1" w:lastColumn="0" w:noHBand="0" w:noVBand="1"/>
      </w:tblPr>
      <w:tblGrid>
        <w:gridCol w:w="1897"/>
        <w:gridCol w:w="7175"/>
      </w:tblGrid>
      <w:tr w:rsidR="00D12541" w:rsidRPr="007D55E2" w14:paraId="1087FD16" w14:textId="77777777" w:rsidTr="006349EA">
        <w:trPr>
          <w:trHeight w:val="684"/>
        </w:trPr>
        <w:tc>
          <w:tcPr>
            <w:tcW w:w="1897" w:type="dxa"/>
            <w:shd w:val="clear" w:color="auto" w:fill="00D7D2"/>
            <w:tcMar>
              <w:left w:w="57" w:type="dxa"/>
              <w:right w:w="57" w:type="dxa"/>
            </w:tcMar>
            <w:vAlign w:val="center"/>
          </w:tcPr>
          <w:p w14:paraId="1B3E1CCD"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7175" w:type="dxa"/>
            <w:shd w:val="clear" w:color="auto" w:fill="auto"/>
            <w:tcMar>
              <w:top w:w="57" w:type="dxa"/>
              <w:left w:w="57" w:type="dxa"/>
              <w:bottom w:w="57" w:type="dxa"/>
              <w:right w:w="57" w:type="dxa"/>
            </w:tcMar>
            <w:vAlign w:val="center"/>
          </w:tcPr>
          <w:p w14:paraId="38E3A6EF" w14:textId="490BC494" w:rsidR="00D12541" w:rsidRPr="007D55E2" w:rsidRDefault="00D12541" w:rsidP="00CA284B">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県内に事業所が</w:t>
            </w:r>
            <w:r w:rsidRPr="007D55E2">
              <w:rPr>
                <w:rFonts w:ascii="BIZ UDPゴシック" w:eastAsia="BIZ UDPゴシック" w:hAnsi="BIZ UDPゴシック" w:cs="Meiryo UI"/>
                <w:color w:val="000000"/>
                <w:sz w:val="21"/>
                <w:szCs w:val="21"/>
              </w:rPr>
              <w:t>1カ所のみであり、遠方であることから、利用は想定してい</w:t>
            </w:r>
            <w:r w:rsidR="006D4D28" w:rsidRPr="007D55E2">
              <w:rPr>
                <w:rFonts w:ascii="BIZ UDPゴシック" w:eastAsia="BIZ UDPゴシック" w:hAnsi="BIZ UDPゴシック" w:cs="Meiryo UI" w:hint="eastAsia"/>
                <w:color w:val="000000"/>
                <w:sz w:val="21"/>
                <w:szCs w:val="21"/>
              </w:rPr>
              <w:t>ません</w:t>
            </w:r>
            <w:r w:rsidRPr="007D55E2">
              <w:rPr>
                <w:rFonts w:ascii="BIZ UDPゴシック" w:eastAsia="BIZ UDPゴシック" w:hAnsi="BIZ UDPゴシック" w:cs="Meiryo UI"/>
                <w:color w:val="000000"/>
                <w:sz w:val="21"/>
                <w:szCs w:val="21"/>
              </w:rPr>
              <w:t>。</w:t>
            </w:r>
          </w:p>
        </w:tc>
      </w:tr>
    </w:tbl>
    <w:p w14:paraId="713CA6A6" w14:textId="237A4B46" w:rsidR="00BE1152" w:rsidRDefault="00BE1152" w:rsidP="00D12541">
      <w:pPr>
        <w:spacing w:line="360" w:lineRule="exact"/>
        <w:ind w:firstLineChars="100" w:firstLine="240"/>
        <w:rPr>
          <w:rFonts w:ascii="BIZ UDPゴシック" w:eastAsia="BIZ UDPゴシック" w:hAnsi="BIZ UDPゴシック" w:cs="Meiryo UI"/>
          <w:color w:val="000000"/>
          <w:szCs w:val="22"/>
        </w:rPr>
      </w:pPr>
    </w:p>
    <w:p w14:paraId="25A674C7" w14:textId="77777777" w:rsidR="008E7771" w:rsidRPr="007D55E2" w:rsidRDefault="008E7771" w:rsidP="00D12541">
      <w:pPr>
        <w:spacing w:line="360" w:lineRule="exact"/>
        <w:ind w:firstLineChars="100" w:firstLine="240"/>
        <w:rPr>
          <w:rFonts w:ascii="BIZ UDPゴシック" w:eastAsia="BIZ UDPゴシック" w:hAnsi="BIZ UDPゴシック" w:cs="Meiryo UI"/>
          <w:color w:val="000000"/>
          <w:szCs w:val="22"/>
        </w:rPr>
      </w:pPr>
    </w:p>
    <w:p w14:paraId="0291B585" w14:textId="77777777" w:rsidR="00D12541" w:rsidRPr="006349EA"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6349EA">
        <w:rPr>
          <w:rFonts w:ascii="BIZ UDPゴシック" w:eastAsia="BIZ UDPゴシック" w:hAnsi="BIZ UDPゴシック" w:cs="Meiryo UI" w:hint="eastAsia"/>
          <w:b/>
          <w:color w:val="008080"/>
          <w:szCs w:val="22"/>
        </w:rPr>
        <w:t>④　放課後等デイサービス</w:t>
      </w:r>
    </w:p>
    <w:p w14:paraId="7007F683" w14:textId="242CDADA" w:rsidR="00D12541" w:rsidRPr="007D55E2" w:rsidRDefault="00D12541" w:rsidP="005A4217">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学齢期の児童に対して、放課後や夏休み等の</w:t>
      </w:r>
      <w:r w:rsidR="00834535" w:rsidRPr="007D55E2">
        <w:rPr>
          <w:rFonts w:ascii="BIZ UDPゴシック" w:eastAsia="BIZ UDPゴシック" w:hAnsi="BIZ UDPゴシック" w:hint="eastAsia"/>
        </w:rPr>
        <w:t>学校休業日に</w:t>
      </w:r>
      <w:r w:rsidRPr="007D55E2">
        <w:rPr>
          <w:rFonts w:ascii="BIZ UDPゴシック" w:eastAsia="BIZ UDPゴシック" w:hAnsi="BIZ UDPゴシック" w:hint="eastAsia"/>
        </w:rPr>
        <w:t>、生活能力の向上のため</w:t>
      </w:r>
      <w:r w:rsidR="00834535" w:rsidRPr="007D55E2">
        <w:rPr>
          <w:rFonts w:ascii="BIZ UDPゴシック" w:eastAsia="BIZ UDPゴシック" w:hAnsi="BIZ UDPゴシック" w:hint="eastAsia"/>
        </w:rPr>
        <w:t>に必要な訓練、社会との交流の促進、その他必要な支援を行います。</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73630B71" w14:textId="77777777" w:rsidTr="006349EA">
        <w:trPr>
          <w:trHeight w:val="337"/>
        </w:trPr>
        <w:tc>
          <w:tcPr>
            <w:tcW w:w="1844" w:type="dxa"/>
            <w:vMerge w:val="restart"/>
            <w:shd w:val="clear" w:color="auto" w:fill="00D7D2"/>
            <w:tcMar>
              <w:left w:w="57" w:type="dxa"/>
              <w:right w:w="57" w:type="dxa"/>
            </w:tcMar>
            <w:vAlign w:val="center"/>
          </w:tcPr>
          <w:p w14:paraId="7C88F97F"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b/>
                <w:color w:val="000000"/>
                <w:sz w:val="20"/>
                <w:szCs w:val="20"/>
              </w:rPr>
              <w:t>利用状況</w:t>
            </w:r>
          </w:p>
        </w:tc>
        <w:tc>
          <w:tcPr>
            <w:tcW w:w="1032" w:type="dxa"/>
            <w:shd w:val="clear" w:color="auto" w:fill="00D7D2"/>
            <w:tcMar>
              <w:left w:w="57" w:type="dxa"/>
              <w:right w:w="57" w:type="dxa"/>
            </w:tcMar>
            <w:vAlign w:val="center"/>
          </w:tcPr>
          <w:p w14:paraId="629B6363" w14:textId="6C7B0D5B"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p>
        </w:tc>
        <w:tc>
          <w:tcPr>
            <w:tcW w:w="3098" w:type="dxa"/>
            <w:gridSpan w:val="3"/>
            <w:tcBorders>
              <w:right w:val="single" w:sz="12" w:space="0" w:color="auto"/>
            </w:tcBorders>
            <w:shd w:val="clear" w:color="auto" w:fill="00D7D2"/>
            <w:vAlign w:val="center"/>
          </w:tcPr>
          <w:p w14:paraId="7E40CB4A" w14:textId="47BC5EF5"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w:t>
            </w:r>
            <w:r w:rsidR="00413134" w:rsidRPr="007D55E2">
              <w:rPr>
                <w:rFonts w:ascii="BIZ UDPゴシック" w:eastAsia="BIZ UDPゴシック" w:hAnsi="BIZ UDPゴシック" w:cs="Meiryo UI" w:hint="eastAsia"/>
                <w:color w:val="000000"/>
                <w:sz w:val="20"/>
                <w:szCs w:val="20"/>
              </w:rPr>
              <w:t>1</w:t>
            </w:r>
            <w:r w:rsidRPr="007D55E2">
              <w:rPr>
                <w:rFonts w:ascii="BIZ UDPゴシック" w:eastAsia="BIZ UDPゴシック" w:hAnsi="BIZ UDPゴシック" w:cs="Meiryo UI" w:hint="eastAsia"/>
                <w:color w:val="000000"/>
                <w:sz w:val="20"/>
                <w:szCs w:val="20"/>
              </w:rPr>
              <w:t>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16C3DF87" w14:textId="2093C36F"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w:t>
            </w:r>
            <w:r w:rsidR="00413134" w:rsidRPr="007D55E2">
              <w:rPr>
                <w:rFonts w:ascii="BIZ UDPゴシック" w:eastAsia="BIZ UDPゴシック" w:hAnsi="BIZ UDPゴシック" w:cs="Meiryo UI" w:hint="eastAsia"/>
                <w:color w:val="000000"/>
                <w:sz w:val="20"/>
                <w:szCs w:val="20"/>
              </w:rPr>
              <w:t>2</w:t>
            </w:r>
            <w:r w:rsidRPr="007D55E2">
              <w:rPr>
                <w:rFonts w:ascii="BIZ UDPゴシック" w:eastAsia="BIZ UDPゴシック" w:hAnsi="BIZ UDPゴシック" w:cs="Meiryo UI" w:hint="eastAsia"/>
                <w:color w:val="000000"/>
                <w:sz w:val="20"/>
                <w:szCs w:val="20"/>
              </w:rPr>
              <w:t>期見込量</w:t>
            </w:r>
          </w:p>
        </w:tc>
      </w:tr>
      <w:tr w:rsidR="00D12541" w:rsidRPr="007D55E2" w14:paraId="7B368B30" w14:textId="77777777" w:rsidTr="006349EA">
        <w:trPr>
          <w:trHeight w:val="337"/>
        </w:trPr>
        <w:tc>
          <w:tcPr>
            <w:tcW w:w="1844" w:type="dxa"/>
            <w:vMerge/>
            <w:shd w:val="clear" w:color="auto" w:fill="00D7D2"/>
            <w:tcMar>
              <w:left w:w="57" w:type="dxa"/>
              <w:right w:w="57" w:type="dxa"/>
            </w:tcMar>
            <w:vAlign w:val="center"/>
          </w:tcPr>
          <w:p w14:paraId="39BAE03E"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shd w:val="clear" w:color="auto" w:fill="00D7D2"/>
            <w:tcMar>
              <w:left w:w="57" w:type="dxa"/>
              <w:right w:w="57" w:type="dxa"/>
            </w:tcMar>
            <w:vAlign w:val="center"/>
          </w:tcPr>
          <w:p w14:paraId="51397D7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258F415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shd w:val="clear" w:color="auto" w:fill="00D7D2"/>
            <w:tcMar>
              <w:left w:w="28" w:type="dxa"/>
              <w:right w:w="28" w:type="dxa"/>
            </w:tcMar>
            <w:vAlign w:val="center"/>
          </w:tcPr>
          <w:p w14:paraId="03CB14F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20EFA6C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shd w:val="clear" w:color="auto" w:fill="00D7D2"/>
            <w:tcMar>
              <w:left w:w="28" w:type="dxa"/>
              <w:right w:w="28" w:type="dxa"/>
            </w:tcMar>
            <w:vAlign w:val="center"/>
          </w:tcPr>
          <w:p w14:paraId="24DD63AE"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5C45BFB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right w:val="single" w:sz="12" w:space="0" w:color="auto"/>
            </w:tcBorders>
            <w:shd w:val="clear" w:color="auto" w:fill="00D7D2"/>
            <w:tcMar>
              <w:top w:w="57" w:type="dxa"/>
              <w:left w:w="57" w:type="dxa"/>
              <w:bottom w:w="57" w:type="dxa"/>
              <w:right w:w="57" w:type="dxa"/>
            </w:tcMar>
            <w:vAlign w:val="center"/>
          </w:tcPr>
          <w:p w14:paraId="7AD8771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5D5E971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10D7E58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458CB25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41A2DF6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2061D29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63D949C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21EFCCA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078B047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4F7988D3" w14:textId="77777777" w:rsidTr="00F63DB6">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7686A15A"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見込量（人日）</w:t>
            </w:r>
          </w:p>
        </w:tc>
        <w:tc>
          <w:tcPr>
            <w:tcW w:w="1032" w:type="dxa"/>
            <w:tcBorders>
              <w:bottom w:val="dotted" w:sz="4" w:space="0" w:color="auto"/>
            </w:tcBorders>
            <w:shd w:val="clear" w:color="auto" w:fill="auto"/>
            <w:tcMar>
              <w:top w:w="57" w:type="dxa"/>
              <w:left w:w="85" w:type="dxa"/>
              <w:bottom w:w="57" w:type="dxa"/>
              <w:right w:w="85" w:type="dxa"/>
            </w:tcMar>
            <w:vAlign w:val="center"/>
          </w:tcPr>
          <w:p w14:paraId="25E8EFB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593</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7440CFE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880</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75742F3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920</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05439B8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940</w:t>
            </w:r>
          </w:p>
        </w:tc>
        <w:tc>
          <w:tcPr>
            <w:tcW w:w="1032" w:type="dxa"/>
            <w:tcBorders>
              <w:left w:val="single" w:sz="12" w:space="0" w:color="auto"/>
              <w:bottom w:val="dotted" w:sz="4" w:space="0" w:color="auto"/>
              <w:right w:val="single" w:sz="4" w:space="0" w:color="auto"/>
            </w:tcBorders>
            <w:vAlign w:val="center"/>
          </w:tcPr>
          <w:p w14:paraId="0DB3834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971</w:t>
            </w:r>
          </w:p>
        </w:tc>
        <w:tc>
          <w:tcPr>
            <w:tcW w:w="1033" w:type="dxa"/>
            <w:tcBorders>
              <w:bottom w:val="dotted" w:sz="4" w:space="0" w:color="auto"/>
              <w:right w:val="single" w:sz="4" w:space="0" w:color="auto"/>
            </w:tcBorders>
            <w:vAlign w:val="center"/>
          </w:tcPr>
          <w:p w14:paraId="3AC136AE"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1,108</w:t>
            </w:r>
          </w:p>
        </w:tc>
        <w:tc>
          <w:tcPr>
            <w:tcW w:w="1033" w:type="dxa"/>
            <w:tcBorders>
              <w:bottom w:val="dotted" w:sz="4" w:space="0" w:color="auto"/>
              <w:right w:val="single" w:sz="12" w:space="0" w:color="auto"/>
            </w:tcBorders>
            <w:vAlign w:val="center"/>
          </w:tcPr>
          <w:p w14:paraId="215B87E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1,294</w:t>
            </w:r>
          </w:p>
        </w:tc>
      </w:tr>
      <w:tr w:rsidR="00D12541" w:rsidRPr="007D55E2" w14:paraId="5C780FE9" w14:textId="77777777" w:rsidTr="00F63DB6">
        <w:trPr>
          <w:trHeight w:val="266"/>
        </w:trPr>
        <w:tc>
          <w:tcPr>
            <w:tcW w:w="1844" w:type="dxa"/>
            <w:tcBorders>
              <w:top w:val="dotted" w:sz="4" w:space="0" w:color="auto"/>
              <w:bottom w:val="dotted" w:sz="4" w:space="0" w:color="auto"/>
            </w:tcBorders>
            <w:shd w:val="clear" w:color="auto" w:fill="auto"/>
            <w:tcMar>
              <w:top w:w="57" w:type="dxa"/>
              <w:left w:w="57" w:type="dxa"/>
              <w:bottom w:w="57" w:type="dxa"/>
              <w:right w:w="57" w:type="dxa"/>
            </w:tcMar>
            <w:vAlign w:val="center"/>
          </w:tcPr>
          <w:p w14:paraId="0482F3AD"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実績（人日）</w:t>
            </w:r>
          </w:p>
        </w:tc>
        <w:tc>
          <w:tcPr>
            <w:tcW w:w="1032" w:type="dxa"/>
            <w:tcBorders>
              <w:top w:val="dotted" w:sz="4" w:space="0" w:color="auto"/>
              <w:bottom w:val="dotted" w:sz="4" w:space="0" w:color="auto"/>
            </w:tcBorders>
            <w:shd w:val="clear" w:color="auto" w:fill="auto"/>
            <w:tcMar>
              <w:top w:w="57" w:type="dxa"/>
              <w:left w:w="85" w:type="dxa"/>
              <w:bottom w:w="57" w:type="dxa"/>
              <w:right w:w="85" w:type="dxa"/>
            </w:tcMar>
            <w:vAlign w:val="center"/>
          </w:tcPr>
          <w:p w14:paraId="2ECAF25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722</w:t>
            </w:r>
          </w:p>
        </w:tc>
        <w:tc>
          <w:tcPr>
            <w:tcW w:w="1033"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3ABFB9D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685</w:t>
            </w:r>
          </w:p>
        </w:tc>
        <w:tc>
          <w:tcPr>
            <w:tcW w:w="1032"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684841F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789</w:t>
            </w:r>
          </w:p>
        </w:tc>
        <w:tc>
          <w:tcPr>
            <w:tcW w:w="1033" w:type="dxa"/>
            <w:tcBorders>
              <w:top w:val="dotted" w:sz="4" w:space="0" w:color="auto"/>
              <w:bottom w:val="dotted" w:sz="4" w:space="0" w:color="auto"/>
              <w:right w:val="single" w:sz="12" w:space="0" w:color="auto"/>
            </w:tcBorders>
            <w:shd w:val="clear" w:color="auto" w:fill="auto"/>
            <w:tcMar>
              <w:top w:w="57" w:type="dxa"/>
              <w:left w:w="85" w:type="dxa"/>
              <w:bottom w:w="57" w:type="dxa"/>
              <w:right w:w="85" w:type="dxa"/>
            </w:tcMar>
            <w:vAlign w:val="center"/>
          </w:tcPr>
          <w:p w14:paraId="3717A60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837</w:t>
            </w:r>
          </w:p>
        </w:tc>
        <w:tc>
          <w:tcPr>
            <w:tcW w:w="1032" w:type="dxa"/>
            <w:tcBorders>
              <w:top w:val="dotted" w:sz="4" w:space="0" w:color="auto"/>
              <w:left w:val="single" w:sz="12" w:space="0" w:color="auto"/>
              <w:bottom w:val="dotted" w:sz="4" w:space="0" w:color="auto"/>
              <w:right w:val="single" w:sz="4" w:space="0" w:color="auto"/>
            </w:tcBorders>
            <w:vAlign w:val="center"/>
          </w:tcPr>
          <w:p w14:paraId="214939B4"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4" w:space="0" w:color="auto"/>
            </w:tcBorders>
            <w:vAlign w:val="center"/>
          </w:tcPr>
          <w:p w14:paraId="11377C18"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12" w:space="0" w:color="auto"/>
            </w:tcBorders>
            <w:vAlign w:val="center"/>
          </w:tcPr>
          <w:p w14:paraId="18A0660F"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r w:rsidR="00D12541" w:rsidRPr="007D55E2" w14:paraId="6C97CADE" w14:textId="77777777" w:rsidTr="00F63DB6">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05073BE9"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w:t>
            </w:r>
          </w:p>
        </w:tc>
        <w:tc>
          <w:tcPr>
            <w:tcW w:w="1032" w:type="dxa"/>
            <w:tcBorders>
              <w:bottom w:val="dotted" w:sz="4" w:space="0" w:color="auto"/>
            </w:tcBorders>
            <w:shd w:val="clear" w:color="auto" w:fill="auto"/>
            <w:tcMar>
              <w:top w:w="57" w:type="dxa"/>
              <w:left w:w="85" w:type="dxa"/>
              <w:bottom w:w="57" w:type="dxa"/>
              <w:right w:w="85" w:type="dxa"/>
            </w:tcMar>
            <w:vAlign w:val="center"/>
          </w:tcPr>
          <w:p w14:paraId="0191FA1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84</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583410C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88</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6074ACF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92</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771D2D2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94</w:t>
            </w:r>
          </w:p>
        </w:tc>
        <w:tc>
          <w:tcPr>
            <w:tcW w:w="1032" w:type="dxa"/>
            <w:tcBorders>
              <w:left w:val="single" w:sz="12" w:space="0" w:color="auto"/>
              <w:bottom w:val="dotted" w:sz="4" w:space="0" w:color="auto"/>
              <w:right w:val="single" w:sz="4" w:space="0" w:color="auto"/>
            </w:tcBorders>
            <w:vAlign w:val="center"/>
          </w:tcPr>
          <w:p w14:paraId="355A9A7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120</w:t>
            </w:r>
          </w:p>
        </w:tc>
        <w:tc>
          <w:tcPr>
            <w:tcW w:w="1033" w:type="dxa"/>
            <w:tcBorders>
              <w:bottom w:val="dotted" w:sz="4" w:space="0" w:color="auto"/>
              <w:right w:val="single" w:sz="4" w:space="0" w:color="auto"/>
            </w:tcBorders>
            <w:vAlign w:val="center"/>
          </w:tcPr>
          <w:p w14:paraId="6FE5C5E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137</w:t>
            </w:r>
          </w:p>
        </w:tc>
        <w:tc>
          <w:tcPr>
            <w:tcW w:w="1033" w:type="dxa"/>
            <w:tcBorders>
              <w:bottom w:val="dotted" w:sz="4" w:space="0" w:color="auto"/>
              <w:right w:val="single" w:sz="12" w:space="0" w:color="auto"/>
            </w:tcBorders>
            <w:vAlign w:val="center"/>
          </w:tcPr>
          <w:p w14:paraId="5CE587CE"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160</w:t>
            </w:r>
          </w:p>
        </w:tc>
      </w:tr>
      <w:tr w:rsidR="00D12541" w:rsidRPr="007D55E2" w14:paraId="76690986" w14:textId="77777777" w:rsidTr="00F63DB6">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164E891B"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人</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cBorders>
            <w:shd w:val="clear" w:color="auto" w:fill="auto"/>
            <w:tcMar>
              <w:top w:w="57" w:type="dxa"/>
              <w:left w:w="85" w:type="dxa"/>
              <w:bottom w:w="57" w:type="dxa"/>
              <w:right w:w="85" w:type="dxa"/>
            </w:tcMar>
            <w:vAlign w:val="center"/>
          </w:tcPr>
          <w:p w14:paraId="5DEE9E5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75</w:t>
            </w: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263E093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83</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34F3412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95</w:t>
            </w:r>
          </w:p>
        </w:tc>
        <w:tc>
          <w:tcPr>
            <w:tcW w:w="1033" w:type="dxa"/>
            <w:tcBorders>
              <w:top w:val="dotted" w:sz="4" w:space="0" w:color="auto"/>
              <w:bottom w:val="single" w:sz="4" w:space="0" w:color="auto"/>
              <w:right w:val="single" w:sz="12" w:space="0" w:color="auto"/>
            </w:tcBorders>
            <w:shd w:val="clear" w:color="auto" w:fill="auto"/>
            <w:tcMar>
              <w:top w:w="57" w:type="dxa"/>
              <w:left w:w="85" w:type="dxa"/>
              <w:bottom w:w="57" w:type="dxa"/>
              <w:right w:w="85" w:type="dxa"/>
            </w:tcMar>
            <w:vAlign w:val="center"/>
          </w:tcPr>
          <w:p w14:paraId="7316DF9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99</w:t>
            </w:r>
          </w:p>
        </w:tc>
        <w:tc>
          <w:tcPr>
            <w:tcW w:w="1032" w:type="dxa"/>
            <w:tcBorders>
              <w:top w:val="dotted" w:sz="4" w:space="0" w:color="auto"/>
              <w:left w:val="single" w:sz="12" w:space="0" w:color="auto"/>
              <w:bottom w:val="single" w:sz="12" w:space="0" w:color="auto"/>
              <w:right w:val="single" w:sz="4" w:space="0" w:color="auto"/>
            </w:tcBorders>
            <w:vAlign w:val="center"/>
          </w:tcPr>
          <w:p w14:paraId="4F8C71B5"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59F2FC1A"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59BE58FF"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64EE416B" w14:textId="67D49949" w:rsidR="00106C3A" w:rsidRPr="007D55E2" w:rsidRDefault="00D12541" w:rsidP="005A4217">
      <w:pP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※各年度1か月</w:t>
      </w:r>
      <w:r w:rsidR="00B236BA" w:rsidRPr="007D55E2">
        <w:rPr>
          <w:rFonts w:ascii="BIZ UDPゴシック" w:eastAsia="BIZ UDPゴシック" w:hAnsi="BIZ UDPゴシック" w:cs="Meiryo UI" w:hint="eastAsia"/>
          <w:color w:val="000000"/>
          <w:sz w:val="20"/>
          <w:szCs w:val="20"/>
        </w:rPr>
        <w:t>当たり</w:t>
      </w:r>
      <w:r w:rsidRPr="007D55E2">
        <w:rPr>
          <w:rFonts w:ascii="BIZ UDPゴシック" w:eastAsia="BIZ UDPゴシック" w:hAnsi="BIZ UDPゴシック" w:cs="Meiryo UI" w:hint="eastAsia"/>
          <w:color w:val="000000"/>
          <w:sz w:val="20"/>
          <w:szCs w:val="20"/>
        </w:rPr>
        <w:t>の平均</w:t>
      </w:r>
    </w:p>
    <w:tbl>
      <w:tblPr>
        <w:tblStyle w:val="34"/>
        <w:tblW w:w="9072" w:type="dxa"/>
        <w:tblLook w:val="04A0" w:firstRow="1" w:lastRow="0" w:firstColumn="1" w:lastColumn="0" w:noHBand="0" w:noVBand="1"/>
      </w:tblPr>
      <w:tblGrid>
        <w:gridCol w:w="1888"/>
        <w:gridCol w:w="377"/>
        <w:gridCol w:w="6807"/>
      </w:tblGrid>
      <w:tr w:rsidR="00D12541" w:rsidRPr="007D55E2" w14:paraId="734D0DD4" w14:textId="77777777" w:rsidTr="006349EA">
        <w:trPr>
          <w:trHeight w:val="684"/>
        </w:trPr>
        <w:tc>
          <w:tcPr>
            <w:tcW w:w="1896" w:type="dxa"/>
            <w:shd w:val="clear" w:color="auto" w:fill="00D7D2"/>
            <w:tcMar>
              <w:left w:w="57" w:type="dxa"/>
              <w:right w:w="57" w:type="dxa"/>
            </w:tcMar>
            <w:vAlign w:val="center"/>
          </w:tcPr>
          <w:p w14:paraId="166E1123"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337" w:type="dxa"/>
            <w:tcBorders>
              <w:right w:val="nil"/>
            </w:tcBorders>
            <w:shd w:val="clear" w:color="auto" w:fill="auto"/>
            <w:tcMar>
              <w:top w:w="57" w:type="dxa"/>
              <w:left w:w="57" w:type="dxa"/>
              <w:bottom w:w="57" w:type="dxa"/>
              <w:right w:w="57" w:type="dxa"/>
            </w:tcMar>
            <w:vAlign w:val="center"/>
          </w:tcPr>
          <w:p w14:paraId="179418D3"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1</w:t>
            </w:r>
            <w:r w:rsidRPr="007D55E2">
              <w:rPr>
                <w:rFonts w:ascii="BIZ UDPゴシック" w:eastAsia="BIZ UDPゴシック" w:hAnsi="BIZ UDPゴシック" w:cs="Meiryo UI"/>
                <w:color w:val="000000"/>
                <w:sz w:val="21"/>
                <w:szCs w:val="21"/>
              </w:rPr>
              <w:t>)</w:t>
            </w:r>
          </w:p>
          <w:p w14:paraId="27891778"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2</w:t>
            </w:r>
            <w:r w:rsidRPr="007D55E2">
              <w:rPr>
                <w:rFonts w:ascii="BIZ UDPゴシック" w:eastAsia="BIZ UDPゴシック" w:hAnsi="BIZ UDPゴシック" w:cs="Meiryo UI"/>
                <w:color w:val="000000"/>
                <w:sz w:val="21"/>
                <w:szCs w:val="21"/>
              </w:rPr>
              <w:t>)</w:t>
            </w:r>
          </w:p>
          <w:p w14:paraId="51560EA4"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p>
          <w:p w14:paraId="6D7C7E52"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3</w:t>
            </w:r>
            <w:r w:rsidRPr="007D55E2">
              <w:rPr>
                <w:rFonts w:ascii="BIZ UDPゴシック" w:eastAsia="BIZ UDPゴシック" w:hAnsi="BIZ UDPゴシック" w:cs="Meiryo UI"/>
                <w:color w:val="000000"/>
                <w:sz w:val="21"/>
                <w:szCs w:val="21"/>
              </w:rPr>
              <w:t>)</w:t>
            </w:r>
          </w:p>
        </w:tc>
        <w:tc>
          <w:tcPr>
            <w:tcW w:w="6839" w:type="dxa"/>
            <w:tcBorders>
              <w:left w:val="nil"/>
            </w:tcBorders>
            <w:shd w:val="clear" w:color="auto" w:fill="auto"/>
            <w:tcMar>
              <w:top w:w="57" w:type="dxa"/>
              <w:left w:w="57" w:type="dxa"/>
              <w:bottom w:w="57" w:type="dxa"/>
              <w:right w:w="57" w:type="dxa"/>
            </w:tcMar>
            <w:vAlign w:val="center"/>
          </w:tcPr>
          <w:p w14:paraId="5C06FA56"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令和</w:t>
            </w:r>
            <w:r w:rsidRPr="007D55E2">
              <w:rPr>
                <w:rFonts w:ascii="BIZ UDPゴシック" w:eastAsia="BIZ UDPゴシック" w:hAnsi="BIZ UDPゴシック" w:cs="Meiryo UI"/>
                <w:color w:val="000000"/>
                <w:sz w:val="21"/>
                <w:szCs w:val="21"/>
              </w:rPr>
              <w:t>2年度利用者数（見込み）：99人</w:t>
            </w:r>
          </w:p>
          <w:p w14:paraId="12BE9A79" w14:textId="359B05D5" w:rsidR="00D12541" w:rsidRPr="007D55E2" w:rsidRDefault="00D12541" w:rsidP="00D12541">
            <w:pPr>
              <w:spacing w:line="320" w:lineRule="exact"/>
              <w:jc w:val="left"/>
              <w:rPr>
                <w:rFonts w:ascii="BIZ UDPゴシック" w:eastAsia="BIZ UDPゴシック" w:hAnsi="BIZ UDPゴシック" w:cs="Meiryo UI"/>
                <w:color w:val="000000"/>
                <w:sz w:val="20"/>
                <w:szCs w:val="21"/>
              </w:rPr>
            </w:pPr>
            <w:r w:rsidRPr="007D55E2">
              <w:rPr>
                <w:rFonts w:ascii="BIZ UDPゴシック" w:eastAsia="BIZ UDPゴシック" w:hAnsi="BIZ UDPゴシック" w:cs="Meiryo UI" w:hint="eastAsia"/>
                <w:color w:val="000000"/>
                <w:sz w:val="20"/>
                <w:szCs w:val="21"/>
              </w:rPr>
              <w:t>新規と</w:t>
            </w:r>
            <w:r w:rsidR="0062004D" w:rsidRPr="007D55E2">
              <w:rPr>
                <w:rFonts w:ascii="BIZ UDPゴシック" w:eastAsia="BIZ UDPゴシック" w:hAnsi="BIZ UDPゴシック" w:cs="Meiryo UI" w:hint="eastAsia"/>
                <w:color w:val="000000"/>
                <w:sz w:val="20"/>
                <w:szCs w:val="21"/>
              </w:rPr>
              <w:t>放課後等デイ</w:t>
            </w:r>
            <w:r w:rsidRPr="007D55E2">
              <w:rPr>
                <w:rFonts w:ascii="BIZ UDPゴシック" w:eastAsia="BIZ UDPゴシック" w:hAnsi="BIZ UDPゴシック" w:cs="Meiryo UI" w:hint="eastAsia"/>
                <w:color w:val="000000"/>
                <w:sz w:val="20"/>
                <w:szCs w:val="21"/>
              </w:rPr>
              <w:t>サービス終了者差引での増減推計：毎年</w:t>
            </w:r>
            <w:r w:rsidRPr="007D55E2">
              <w:rPr>
                <w:rFonts w:ascii="BIZ UDPゴシック" w:eastAsia="BIZ UDPゴシック" w:hAnsi="BIZ UDPゴシック" w:cs="Meiryo UI"/>
                <w:color w:val="000000"/>
                <w:sz w:val="20"/>
                <w:szCs w:val="21"/>
              </w:rPr>
              <w:t>17人ずつ増</w:t>
            </w:r>
          </w:p>
          <w:p w14:paraId="3538D6A5"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※新規開設事業所分を加味</w:t>
            </w:r>
          </w:p>
          <w:p w14:paraId="608F44BE" w14:textId="70AF08B1"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color w:val="000000"/>
                <w:sz w:val="21"/>
                <w:szCs w:val="21"/>
              </w:rPr>
              <w:t>1人</w:t>
            </w:r>
            <w:r w:rsidR="00B236BA" w:rsidRPr="007D55E2">
              <w:rPr>
                <w:rFonts w:ascii="BIZ UDPゴシック" w:eastAsia="BIZ UDPゴシック" w:hAnsi="BIZ UDPゴシック" w:cs="Meiryo UI"/>
                <w:color w:val="000000"/>
                <w:sz w:val="21"/>
                <w:szCs w:val="21"/>
              </w:rPr>
              <w:t>当たり</w:t>
            </w:r>
            <w:r w:rsidRPr="007D55E2">
              <w:rPr>
                <w:rFonts w:ascii="BIZ UDPゴシック" w:eastAsia="BIZ UDPゴシック" w:hAnsi="BIZ UDPゴシック" w:cs="Meiryo UI"/>
                <w:color w:val="000000"/>
                <w:sz w:val="21"/>
                <w:szCs w:val="21"/>
              </w:rPr>
              <w:t>平均利用日数：8.09日</w:t>
            </w:r>
          </w:p>
        </w:tc>
      </w:tr>
    </w:tbl>
    <w:p w14:paraId="18D15B34"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32A4A425" w14:textId="2F5DF100" w:rsidR="00D12541" w:rsidRDefault="00D12541" w:rsidP="00D12541">
      <w:pPr>
        <w:spacing w:line="360" w:lineRule="exact"/>
        <w:ind w:firstLineChars="100" w:firstLine="240"/>
        <w:rPr>
          <w:rFonts w:ascii="BIZ UDPゴシック" w:eastAsia="BIZ UDPゴシック" w:hAnsi="BIZ UDPゴシック" w:cs="Meiryo UI"/>
          <w:color w:val="000000"/>
          <w:szCs w:val="22"/>
        </w:rPr>
      </w:pPr>
    </w:p>
    <w:p w14:paraId="41F3523C" w14:textId="4B581B2D" w:rsidR="00CF1B7F" w:rsidRDefault="00CF1B7F" w:rsidP="00D12541">
      <w:pPr>
        <w:spacing w:line="360" w:lineRule="exact"/>
        <w:ind w:firstLineChars="100" w:firstLine="240"/>
        <w:rPr>
          <w:rFonts w:ascii="BIZ UDPゴシック" w:eastAsia="BIZ UDPゴシック" w:hAnsi="BIZ UDPゴシック" w:cs="Meiryo UI"/>
          <w:color w:val="000000"/>
          <w:szCs w:val="22"/>
        </w:rPr>
      </w:pPr>
    </w:p>
    <w:p w14:paraId="0E176A43" w14:textId="0DEE934D" w:rsidR="00CF1B7F" w:rsidRDefault="00CF1B7F" w:rsidP="00D12541">
      <w:pPr>
        <w:spacing w:line="360" w:lineRule="exact"/>
        <w:ind w:firstLineChars="100" w:firstLine="240"/>
        <w:rPr>
          <w:rFonts w:ascii="BIZ UDPゴシック" w:eastAsia="BIZ UDPゴシック" w:hAnsi="BIZ UDPゴシック" w:cs="Meiryo UI"/>
          <w:color w:val="000000"/>
          <w:szCs w:val="22"/>
        </w:rPr>
      </w:pPr>
    </w:p>
    <w:p w14:paraId="14959DA2" w14:textId="68728B81" w:rsidR="00CF1B7F" w:rsidRDefault="00CF1B7F" w:rsidP="00D12541">
      <w:pPr>
        <w:spacing w:line="360" w:lineRule="exact"/>
        <w:ind w:firstLineChars="100" w:firstLine="240"/>
        <w:rPr>
          <w:rFonts w:ascii="BIZ UDPゴシック" w:eastAsia="BIZ UDPゴシック" w:hAnsi="BIZ UDPゴシック" w:cs="Meiryo UI"/>
          <w:color w:val="000000"/>
          <w:szCs w:val="22"/>
        </w:rPr>
      </w:pPr>
    </w:p>
    <w:p w14:paraId="0D5ED425" w14:textId="77777777" w:rsidR="00CF1B7F" w:rsidRPr="007D55E2" w:rsidRDefault="00CF1B7F" w:rsidP="00D12541">
      <w:pPr>
        <w:spacing w:line="360" w:lineRule="exact"/>
        <w:ind w:firstLineChars="100" w:firstLine="240"/>
        <w:rPr>
          <w:rFonts w:ascii="BIZ UDPゴシック" w:eastAsia="BIZ UDPゴシック" w:hAnsi="BIZ UDPゴシック" w:cs="Meiryo UI"/>
          <w:color w:val="000000"/>
          <w:szCs w:val="22"/>
        </w:rPr>
      </w:pPr>
    </w:p>
    <w:p w14:paraId="74884E44" w14:textId="77777777" w:rsidR="00D12541" w:rsidRPr="006349EA"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6349EA">
        <w:rPr>
          <w:rFonts w:ascii="BIZ UDPゴシック" w:eastAsia="BIZ UDPゴシック" w:hAnsi="BIZ UDPゴシック" w:cs="Meiryo UI" w:hint="eastAsia"/>
          <w:b/>
          <w:color w:val="008080"/>
          <w:szCs w:val="22"/>
        </w:rPr>
        <w:lastRenderedPageBreak/>
        <w:t>⑤　保育所等訪問支援</w:t>
      </w:r>
    </w:p>
    <w:p w14:paraId="340CDE69" w14:textId="412AD9AA" w:rsidR="00D12541" w:rsidRPr="007D55E2" w:rsidRDefault="005A1C9A" w:rsidP="00F6289D">
      <w:pPr>
        <w:spacing w:line="320" w:lineRule="exact"/>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 xml:space="preserve">　保育所等を訪問し、対象の児童に対して、集団生活への適応のための専門的な支援を行います。</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6E5B1A7B" w14:textId="77777777" w:rsidTr="006349EA">
        <w:trPr>
          <w:trHeight w:val="337"/>
        </w:trPr>
        <w:tc>
          <w:tcPr>
            <w:tcW w:w="1844" w:type="dxa"/>
            <w:vMerge w:val="restart"/>
            <w:shd w:val="clear" w:color="auto" w:fill="00D7D2"/>
            <w:tcMar>
              <w:left w:w="57" w:type="dxa"/>
              <w:right w:w="57" w:type="dxa"/>
            </w:tcMar>
            <w:vAlign w:val="center"/>
          </w:tcPr>
          <w:p w14:paraId="6CBD3F34"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利用状況</w:t>
            </w:r>
          </w:p>
        </w:tc>
        <w:tc>
          <w:tcPr>
            <w:tcW w:w="1032" w:type="dxa"/>
            <w:shd w:val="clear" w:color="auto" w:fill="00D7D2"/>
            <w:tcMar>
              <w:left w:w="57" w:type="dxa"/>
              <w:right w:w="57" w:type="dxa"/>
            </w:tcMar>
            <w:vAlign w:val="center"/>
          </w:tcPr>
          <w:p w14:paraId="1E897B1C" w14:textId="224EC342"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p>
        </w:tc>
        <w:tc>
          <w:tcPr>
            <w:tcW w:w="3098" w:type="dxa"/>
            <w:gridSpan w:val="3"/>
            <w:tcBorders>
              <w:right w:val="single" w:sz="12" w:space="0" w:color="auto"/>
            </w:tcBorders>
            <w:shd w:val="clear" w:color="auto" w:fill="00D7D2"/>
            <w:vAlign w:val="center"/>
          </w:tcPr>
          <w:p w14:paraId="1B44A01D" w14:textId="42A57D4A" w:rsidR="00D12541" w:rsidRPr="007D55E2" w:rsidRDefault="00D12541" w:rsidP="00413134">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w:t>
            </w:r>
            <w:r w:rsidR="00413134" w:rsidRPr="007D55E2">
              <w:rPr>
                <w:rFonts w:ascii="BIZ UDPゴシック" w:eastAsia="BIZ UDPゴシック" w:hAnsi="BIZ UDPゴシック" w:cs="Meiryo UI" w:hint="eastAsia"/>
                <w:color w:val="000000"/>
                <w:sz w:val="20"/>
                <w:szCs w:val="20"/>
              </w:rPr>
              <w:t>1</w:t>
            </w:r>
            <w:r w:rsidRPr="007D55E2">
              <w:rPr>
                <w:rFonts w:ascii="BIZ UDPゴシック" w:eastAsia="BIZ UDPゴシック" w:hAnsi="BIZ UDPゴシック" w:cs="Meiryo UI" w:hint="eastAsia"/>
                <w:color w:val="000000"/>
                <w:sz w:val="20"/>
                <w:szCs w:val="20"/>
              </w:rPr>
              <w:t>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32BF4231" w14:textId="61C45034"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w:t>
            </w:r>
            <w:r w:rsidR="00413134" w:rsidRPr="007D55E2">
              <w:rPr>
                <w:rFonts w:ascii="BIZ UDPゴシック" w:eastAsia="BIZ UDPゴシック" w:hAnsi="BIZ UDPゴシック" w:cs="Meiryo UI" w:hint="eastAsia"/>
                <w:color w:val="000000"/>
                <w:sz w:val="20"/>
                <w:szCs w:val="20"/>
              </w:rPr>
              <w:t>2</w:t>
            </w:r>
            <w:r w:rsidRPr="007D55E2">
              <w:rPr>
                <w:rFonts w:ascii="BIZ UDPゴシック" w:eastAsia="BIZ UDPゴシック" w:hAnsi="BIZ UDPゴシック" w:cs="Meiryo UI" w:hint="eastAsia"/>
                <w:color w:val="000000"/>
                <w:sz w:val="20"/>
                <w:szCs w:val="20"/>
              </w:rPr>
              <w:t>期見込量</w:t>
            </w:r>
          </w:p>
        </w:tc>
      </w:tr>
      <w:tr w:rsidR="00D12541" w:rsidRPr="007D55E2" w14:paraId="14033FBC" w14:textId="77777777" w:rsidTr="006349EA">
        <w:trPr>
          <w:trHeight w:val="337"/>
        </w:trPr>
        <w:tc>
          <w:tcPr>
            <w:tcW w:w="1844" w:type="dxa"/>
            <w:vMerge/>
            <w:shd w:val="clear" w:color="auto" w:fill="00D7D2"/>
            <w:tcMar>
              <w:left w:w="57" w:type="dxa"/>
              <w:right w:w="57" w:type="dxa"/>
            </w:tcMar>
            <w:vAlign w:val="center"/>
          </w:tcPr>
          <w:p w14:paraId="3813C1DE"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tcBorders>
              <w:bottom w:val="single" w:sz="4" w:space="0" w:color="auto"/>
            </w:tcBorders>
            <w:shd w:val="clear" w:color="auto" w:fill="00D7D2"/>
            <w:tcMar>
              <w:left w:w="57" w:type="dxa"/>
              <w:right w:w="57" w:type="dxa"/>
            </w:tcMar>
            <w:vAlign w:val="center"/>
          </w:tcPr>
          <w:p w14:paraId="69012BC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6CF8573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shd w:val="clear" w:color="auto" w:fill="00D7D2"/>
            <w:tcMar>
              <w:left w:w="28" w:type="dxa"/>
              <w:right w:w="28" w:type="dxa"/>
            </w:tcMar>
            <w:vAlign w:val="center"/>
          </w:tcPr>
          <w:p w14:paraId="0E37ADF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091A428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shd w:val="clear" w:color="auto" w:fill="00D7D2"/>
            <w:tcMar>
              <w:left w:w="28" w:type="dxa"/>
              <w:right w:w="28" w:type="dxa"/>
            </w:tcMar>
            <w:vAlign w:val="center"/>
          </w:tcPr>
          <w:p w14:paraId="4F775F2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31895B4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right w:val="single" w:sz="12" w:space="0" w:color="auto"/>
            </w:tcBorders>
            <w:shd w:val="clear" w:color="auto" w:fill="00D7D2"/>
            <w:tcMar>
              <w:top w:w="57" w:type="dxa"/>
              <w:left w:w="57" w:type="dxa"/>
              <w:bottom w:w="57" w:type="dxa"/>
              <w:right w:w="57" w:type="dxa"/>
            </w:tcMar>
            <w:vAlign w:val="center"/>
          </w:tcPr>
          <w:p w14:paraId="7D7F173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0FAA9F2E"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1FA9677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40F37CE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580B6BA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492CE4C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5A52096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183F7D1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56AF094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6678A388" w14:textId="77777777" w:rsidTr="00F63DB6">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5BB0D474"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見込量（人日）</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29D3591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2C0D468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20</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1457A95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20</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0207876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20</w:t>
            </w:r>
          </w:p>
        </w:tc>
        <w:tc>
          <w:tcPr>
            <w:tcW w:w="1032" w:type="dxa"/>
            <w:tcBorders>
              <w:left w:val="single" w:sz="12" w:space="0" w:color="auto"/>
              <w:bottom w:val="dotted" w:sz="4" w:space="0" w:color="auto"/>
              <w:right w:val="single" w:sz="4" w:space="0" w:color="auto"/>
            </w:tcBorders>
            <w:vAlign w:val="center"/>
          </w:tcPr>
          <w:p w14:paraId="75E35C3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10</w:t>
            </w:r>
          </w:p>
        </w:tc>
        <w:tc>
          <w:tcPr>
            <w:tcW w:w="1033" w:type="dxa"/>
            <w:tcBorders>
              <w:bottom w:val="dotted" w:sz="4" w:space="0" w:color="auto"/>
              <w:right w:val="single" w:sz="4" w:space="0" w:color="auto"/>
            </w:tcBorders>
            <w:vAlign w:val="center"/>
          </w:tcPr>
          <w:p w14:paraId="2E56120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10</w:t>
            </w:r>
          </w:p>
        </w:tc>
        <w:tc>
          <w:tcPr>
            <w:tcW w:w="1033" w:type="dxa"/>
            <w:tcBorders>
              <w:bottom w:val="dotted" w:sz="4" w:space="0" w:color="auto"/>
              <w:right w:val="single" w:sz="12" w:space="0" w:color="auto"/>
            </w:tcBorders>
            <w:vAlign w:val="center"/>
          </w:tcPr>
          <w:p w14:paraId="36FEC28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10</w:t>
            </w:r>
          </w:p>
        </w:tc>
      </w:tr>
      <w:tr w:rsidR="00D12541" w:rsidRPr="007D55E2" w14:paraId="0BB177EB" w14:textId="77777777" w:rsidTr="00F63DB6">
        <w:trPr>
          <w:trHeight w:val="266"/>
        </w:trPr>
        <w:tc>
          <w:tcPr>
            <w:tcW w:w="1844" w:type="dxa"/>
            <w:tcBorders>
              <w:top w:val="dotted" w:sz="4" w:space="0" w:color="auto"/>
              <w:bottom w:val="dotted" w:sz="4" w:space="0" w:color="auto"/>
            </w:tcBorders>
            <w:shd w:val="clear" w:color="auto" w:fill="auto"/>
            <w:tcMar>
              <w:top w:w="57" w:type="dxa"/>
              <w:left w:w="57" w:type="dxa"/>
              <w:bottom w:w="57" w:type="dxa"/>
              <w:right w:w="57" w:type="dxa"/>
            </w:tcMar>
            <w:vAlign w:val="center"/>
          </w:tcPr>
          <w:p w14:paraId="3D267BFD"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実績（人日）</w:t>
            </w:r>
          </w:p>
        </w:tc>
        <w:tc>
          <w:tcPr>
            <w:tcW w:w="1032"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086F5BC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3"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331F892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w:t>
            </w:r>
          </w:p>
        </w:tc>
        <w:tc>
          <w:tcPr>
            <w:tcW w:w="1032"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5BDC693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3" w:type="dxa"/>
            <w:tcBorders>
              <w:top w:val="dotted" w:sz="4" w:space="0" w:color="auto"/>
              <w:bottom w:val="dotted" w:sz="4" w:space="0" w:color="auto"/>
              <w:right w:val="single" w:sz="12" w:space="0" w:color="auto"/>
            </w:tcBorders>
            <w:shd w:val="clear" w:color="auto" w:fill="auto"/>
            <w:tcMar>
              <w:top w:w="57" w:type="dxa"/>
              <w:left w:w="85" w:type="dxa"/>
              <w:bottom w:w="57" w:type="dxa"/>
              <w:right w:w="85" w:type="dxa"/>
            </w:tcMar>
            <w:vAlign w:val="center"/>
          </w:tcPr>
          <w:p w14:paraId="31BC4B1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7</w:t>
            </w:r>
          </w:p>
        </w:tc>
        <w:tc>
          <w:tcPr>
            <w:tcW w:w="1032" w:type="dxa"/>
            <w:tcBorders>
              <w:top w:val="dotted" w:sz="4" w:space="0" w:color="auto"/>
              <w:left w:val="single" w:sz="12" w:space="0" w:color="auto"/>
              <w:bottom w:val="dotted" w:sz="4" w:space="0" w:color="auto"/>
              <w:right w:val="single" w:sz="4" w:space="0" w:color="auto"/>
            </w:tcBorders>
            <w:vAlign w:val="center"/>
          </w:tcPr>
          <w:p w14:paraId="1F99F72B"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4" w:space="0" w:color="auto"/>
            </w:tcBorders>
            <w:vAlign w:val="center"/>
          </w:tcPr>
          <w:p w14:paraId="70ABF47A"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12" w:space="0" w:color="auto"/>
            </w:tcBorders>
            <w:vAlign w:val="center"/>
          </w:tcPr>
          <w:p w14:paraId="0FCECD95"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r w:rsidR="00D12541" w:rsidRPr="007D55E2" w14:paraId="00003BDB" w14:textId="77777777" w:rsidTr="00F63DB6">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32521AFC"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12E1FA42"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024A7F1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10</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7EFB136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10</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0125875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10</w:t>
            </w:r>
          </w:p>
        </w:tc>
        <w:tc>
          <w:tcPr>
            <w:tcW w:w="1032" w:type="dxa"/>
            <w:tcBorders>
              <w:left w:val="single" w:sz="12" w:space="0" w:color="auto"/>
              <w:bottom w:val="dotted" w:sz="4" w:space="0" w:color="auto"/>
              <w:right w:val="single" w:sz="4" w:space="0" w:color="auto"/>
            </w:tcBorders>
            <w:vAlign w:val="center"/>
          </w:tcPr>
          <w:p w14:paraId="17C68C8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w:t>
            </w:r>
          </w:p>
        </w:tc>
        <w:tc>
          <w:tcPr>
            <w:tcW w:w="1033" w:type="dxa"/>
            <w:tcBorders>
              <w:bottom w:val="dotted" w:sz="4" w:space="0" w:color="auto"/>
              <w:right w:val="single" w:sz="4" w:space="0" w:color="auto"/>
            </w:tcBorders>
            <w:vAlign w:val="center"/>
          </w:tcPr>
          <w:p w14:paraId="370A8C3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w:t>
            </w:r>
          </w:p>
        </w:tc>
        <w:tc>
          <w:tcPr>
            <w:tcW w:w="1033" w:type="dxa"/>
            <w:tcBorders>
              <w:bottom w:val="dotted" w:sz="4" w:space="0" w:color="auto"/>
              <w:right w:val="single" w:sz="12" w:space="0" w:color="auto"/>
            </w:tcBorders>
            <w:vAlign w:val="center"/>
          </w:tcPr>
          <w:p w14:paraId="2AB1BF2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w:t>
            </w:r>
          </w:p>
        </w:tc>
      </w:tr>
      <w:tr w:rsidR="00D12541" w:rsidRPr="007D55E2" w14:paraId="667D3617" w14:textId="77777777" w:rsidTr="00F63DB6">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2404E281"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人</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6A722D3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393D105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76A7A08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3" w:type="dxa"/>
            <w:tcBorders>
              <w:top w:val="dotted" w:sz="4" w:space="0" w:color="auto"/>
              <w:bottom w:val="single" w:sz="4" w:space="0" w:color="auto"/>
              <w:right w:val="single" w:sz="12" w:space="0" w:color="auto"/>
            </w:tcBorders>
            <w:shd w:val="clear" w:color="auto" w:fill="auto"/>
            <w:tcMar>
              <w:top w:w="57" w:type="dxa"/>
              <w:left w:w="85" w:type="dxa"/>
              <w:bottom w:w="57" w:type="dxa"/>
              <w:right w:w="85" w:type="dxa"/>
            </w:tcMar>
            <w:vAlign w:val="center"/>
          </w:tcPr>
          <w:p w14:paraId="17C6689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4</w:t>
            </w:r>
          </w:p>
        </w:tc>
        <w:tc>
          <w:tcPr>
            <w:tcW w:w="1032" w:type="dxa"/>
            <w:tcBorders>
              <w:top w:val="dotted" w:sz="4" w:space="0" w:color="auto"/>
              <w:left w:val="single" w:sz="12" w:space="0" w:color="auto"/>
              <w:bottom w:val="single" w:sz="12" w:space="0" w:color="auto"/>
              <w:right w:val="single" w:sz="4" w:space="0" w:color="auto"/>
            </w:tcBorders>
            <w:vAlign w:val="center"/>
          </w:tcPr>
          <w:p w14:paraId="31A6FA9D"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6DE934BF"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269969D1"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6C90EEEA" w14:textId="7D53E39C" w:rsidR="00D12541" w:rsidRPr="007D55E2" w:rsidRDefault="00D12541" w:rsidP="00D12541">
      <w:pPr>
        <w:spacing w:afterLines="50" w:after="180" w:line="240" w:lineRule="exac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※各年度1か月</w:t>
      </w:r>
      <w:r w:rsidR="00B236BA" w:rsidRPr="007D55E2">
        <w:rPr>
          <w:rFonts w:ascii="BIZ UDPゴシック" w:eastAsia="BIZ UDPゴシック" w:hAnsi="BIZ UDPゴシック" w:cs="Meiryo UI" w:hint="eastAsia"/>
          <w:color w:val="000000"/>
          <w:sz w:val="20"/>
          <w:szCs w:val="20"/>
        </w:rPr>
        <w:t>当たり</w:t>
      </w:r>
      <w:r w:rsidRPr="007D55E2">
        <w:rPr>
          <w:rFonts w:ascii="BIZ UDPゴシック" w:eastAsia="BIZ UDPゴシック" w:hAnsi="BIZ UDPゴシック" w:cs="Meiryo UI" w:hint="eastAsia"/>
          <w:color w:val="000000"/>
          <w:sz w:val="20"/>
          <w:szCs w:val="20"/>
        </w:rPr>
        <w:t>の平均</w:t>
      </w:r>
    </w:p>
    <w:tbl>
      <w:tblPr>
        <w:tblStyle w:val="34"/>
        <w:tblW w:w="9072" w:type="dxa"/>
        <w:tblLook w:val="04A0" w:firstRow="1" w:lastRow="0" w:firstColumn="1" w:lastColumn="0" w:noHBand="0" w:noVBand="1"/>
      </w:tblPr>
      <w:tblGrid>
        <w:gridCol w:w="1888"/>
        <w:gridCol w:w="377"/>
        <w:gridCol w:w="6807"/>
      </w:tblGrid>
      <w:tr w:rsidR="00D12541" w:rsidRPr="007D55E2" w14:paraId="2001C7DB" w14:textId="77777777" w:rsidTr="006349EA">
        <w:trPr>
          <w:trHeight w:val="684"/>
        </w:trPr>
        <w:tc>
          <w:tcPr>
            <w:tcW w:w="1888" w:type="dxa"/>
            <w:shd w:val="clear" w:color="auto" w:fill="00D7D2"/>
            <w:tcMar>
              <w:left w:w="57" w:type="dxa"/>
              <w:right w:w="57" w:type="dxa"/>
            </w:tcMar>
            <w:vAlign w:val="center"/>
          </w:tcPr>
          <w:p w14:paraId="69256751"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377" w:type="dxa"/>
            <w:tcBorders>
              <w:right w:val="nil"/>
            </w:tcBorders>
            <w:shd w:val="clear" w:color="auto" w:fill="auto"/>
            <w:tcMar>
              <w:top w:w="57" w:type="dxa"/>
              <w:left w:w="57" w:type="dxa"/>
              <w:bottom w:w="57" w:type="dxa"/>
              <w:right w:w="57" w:type="dxa"/>
            </w:tcMar>
            <w:vAlign w:val="center"/>
          </w:tcPr>
          <w:p w14:paraId="5AF97B38"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1</w:t>
            </w:r>
            <w:r w:rsidRPr="007D55E2">
              <w:rPr>
                <w:rFonts w:ascii="BIZ UDPゴシック" w:eastAsia="BIZ UDPゴシック" w:hAnsi="BIZ UDPゴシック" w:cs="Meiryo UI"/>
                <w:color w:val="000000"/>
                <w:sz w:val="21"/>
                <w:szCs w:val="21"/>
              </w:rPr>
              <w:t>)</w:t>
            </w:r>
          </w:p>
          <w:p w14:paraId="2FF909A8"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2</w:t>
            </w:r>
            <w:r w:rsidRPr="007D55E2">
              <w:rPr>
                <w:rFonts w:ascii="BIZ UDPゴシック" w:eastAsia="BIZ UDPゴシック" w:hAnsi="BIZ UDPゴシック" w:cs="Meiryo UI"/>
                <w:color w:val="000000"/>
                <w:sz w:val="21"/>
                <w:szCs w:val="21"/>
              </w:rPr>
              <w:t>)</w:t>
            </w:r>
          </w:p>
          <w:p w14:paraId="7FF44499"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3</w:t>
            </w:r>
            <w:r w:rsidRPr="007D55E2">
              <w:rPr>
                <w:rFonts w:ascii="BIZ UDPゴシック" w:eastAsia="BIZ UDPゴシック" w:hAnsi="BIZ UDPゴシック" w:cs="Meiryo UI"/>
                <w:color w:val="000000"/>
                <w:sz w:val="21"/>
                <w:szCs w:val="21"/>
              </w:rPr>
              <w:t>)</w:t>
            </w:r>
          </w:p>
        </w:tc>
        <w:tc>
          <w:tcPr>
            <w:tcW w:w="6807" w:type="dxa"/>
            <w:tcBorders>
              <w:left w:val="nil"/>
            </w:tcBorders>
            <w:shd w:val="clear" w:color="auto" w:fill="auto"/>
            <w:tcMar>
              <w:top w:w="57" w:type="dxa"/>
              <w:left w:w="57" w:type="dxa"/>
              <w:bottom w:w="57" w:type="dxa"/>
              <w:right w:w="57" w:type="dxa"/>
            </w:tcMar>
            <w:vAlign w:val="center"/>
          </w:tcPr>
          <w:p w14:paraId="58F8A83A"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令和2年度利用者数（見込み）：4人</w:t>
            </w:r>
          </w:p>
          <w:p w14:paraId="565AA2A5"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利用者増減推計：1人（令和5年）</w:t>
            </w:r>
          </w:p>
          <w:p w14:paraId="6E1E6B28"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人日：平均利用日数見込み（2日）×利用者数</w:t>
            </w:r>
          </w:p>
        </w:tc>
      </w:tr>
    </w:tbl>
    <w:p w14:paraId="2B6D6162" w14:textId="7C76A8E9"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30AD4316" w14:textId="77777777" w:rsidR="00413134" w:rsidRPr="007D55E2" w:rsidRDefault="00413134" w:rsidP="00D12541">
      <w:pPr>
        <w:spacing w:line="360" w:lineRule="exact"/>
        <w:ind w:firstLineChars="100" w:firstLine="240"/>
        <w:rPr>
          <w:rFonts w:ascii="BIZ UDPゴシック" w:eastAsia="BIZ UDPゴシック" w:hAnsi="BIZ UDPゴシック" w:cs="Meiryo UI"/>
          <w:color w:val="000000"/>
          <w:szCs w:val="22"/>
        </w:rPr>
      </w:pPr>
    </w:p>
    <w:p w14:paraId="2662AC63" w14:textId="4345D04E" w:rsidR="00D12541" w:rsidRPr="006349EA"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6349EA">
        <w:rPr>
          <w:rFonts w:ascii="BIZ UDPゴシック" w:eastAsia="BIZ UDPゴシック" w:hAnsi="BIZ UDPゴシック" w:cs="Meiryo UI" w:hint="eastAsia"/>
          <w:b/>
          <w:color w:val="008080"/>
          <w:szCs w:val="22"/>
        </w:rPr>
        <w:t>⑥　障</w:t>
      </w:r>
      <w:r w:rsidR="005A1C9A" w:rsidRPr="006349EA">
        <w:rPr>
          <w:rFonts w:ascii="BIZ UDPゴシック" w:eastAsia="BIZ UDPゴシック" w:hAnsi="BIZ UDPゴシック" w:cs="Meiryo UI" w:hint="eastAsia"/>
          <w:b/>
          <w:color w:val="008080"/>
          <w:szCs w:val="22"/>
        </w:rPr>
        <w:t>害</w:t>
      </w:r>
      <w:r w:rsidRPr="006349EA">
        <w:rPr>
          <w:rFonts w:ascii="BIZ UDPゴシック" w:eastAsia="BIZ UDPゴシック" w:hAnsi="BIZ UDPゴシック" w:cs="Meiryo UI" w:hint="eastAsia"/>
          <w:b/>
          <w:color w:val="008080"/>
          <w:szCs w:val="22"/>
        </w:rPr>
        <w:t>児相談支援</w:t>
      </w:r>
    </w:p>
    <w:p w14:paraId="327C1879" w14:textId="24CBD9E5" w:rsidR="00D12541" w:rsidRPr="007D55E2" w:rsidRDefault="005A1C9A"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障害児通所支援（児童発達支援や放課後等デイサービス等）の利用を希望する</w:t>
      </w:r>
      <w:r w:rsidR="00D12541" w:rsidRPr="007D55E2">
        <w:rPr>
          <w:rFonts w:ascii="BIZ UDPゴシック" w:eastAsia="BIZ UDPゴシック" w:hAnsi="BIZ UDPゴシック" w:hint="eastAsia"/>
        </w:rPr>
        <w:t>児童</w:t>
      </w:r>
      <w:r w:rsidRPr="007D55E2">
        <w:rPr>
          <w:rFonts w:ascii="BIZ UDPゴシック" w:eastAsia="BIZ UDPゴシック" w:hAnsi="BIZ UDPゴシック" w:hint="eastAsia"/>
        </w:rPr>
        <w:t>が、サービスを適切に利用することができるように、</w:t>
      </w:r>
      <w:r w:rsidR="00D12541" w:rsidRPr="007D55E2">
        <w:rPr>
          <w:rFonts w:ascii="BIZ UDPゴシック" w:eastAsia="BIZ UDPゴシック" w:hAnsi="BIZ UDPゴシック" w:hint="eastAsia"/>
        </w:rPr>
        <w:t>障</w:t>
      </w:r>
      <w:r w:rsidR="007D0A13" w:rsidRPr="007D55E2">
        <w:rPr>
          <w:rFonts w:ascii="BIZ UDPゴシック" w:eastAsia="BIZ UDPゴシック" w:hAnsi="BIZ UDPゴシック" w:hint="eastAsia"/>
        </w:rPr>
        <w:t>害</w:t>
      </w:r>
      <w:r w:rsidR="00D12541" w:rsidRPr="007D55E2">
        <w:rPr>
          <w:rFonts w:ascii="BIZ UDPゴシック" w:eastAsia="BIZ UDPゴシック" w:hAnsi="BIZ UDPゴシック" w:hint="eastAsia"/>
        </w:rPr>
        <w:t>児支援利用計画を作成し</w:t>
      </w:r>
      <w:r w:rsidR="00A569A8" w:rsidRPr="007D55E2">
        <w:rPr>
          <w:rFonts w:ascii="BIZ UDPゴシック" w:eastAsia="BIZ UDPゴシック" w:hAnsi="BIZ UDPゴシック" w:hint="eastAsia"/>
        </w:rPr>
        <w:t>ます。利用後も</w:t>
      </w:r>
      <w:r w:rsidRPr="007D55E2">
        <w:rPr>
          <w:rFonts w:ascii="BIZ UDPゴシック" w:eastAsia="BIZ UDPゴシック" w:hAnsi="BIZ UDPゴシック" w:hint="eastAsia"/>
        </w:rPr>
        <w:t>一定期間ごとに</w:t>
      </w:r>
      <w:r w:rsidR="00D12541" w:rsidRPr="007D55E2">
        <w:rPr>
          <w:rFonts w:ascii="BIZ UDPゴシック" w:eastAsia="BIZ UDPゴシック" w:hAnsi="BIZ UDPゴシック" w:hint="eastAsia"/>
        </w:rPr>
        <w:t>モニタリングを行</w:t>
      </w:r>
      <w:r w:rsidR="00A569A8" w:rsidRPr="007D55E2">
        <w:rPr>
          <w:rFonts w:ascii="BIZ UDPゴシック" w:eastAsia="BIZ UDPゴシック" w:hAnsi="BIZ UDPゴシック" w:hint="eastAsia"/>
        </w:rPr>
        <w:t>い</w:t>
      </w:r>
      <w:r w:rsidR="00D12541" w:rsidRPr="007D55E2">
        <w:rPr>
          <w:rFonts w:ascii="BIZ UDPゴシック" w:eastAsia="BIZ UDPゴシック" w:hAnsi="BIZ UDPゴシック" w:hint="eastAsia"/>
        </w:rPr>
        <w:t>、障</w:t>
      </w:r>
      <w:r w:rsidR="007D0A13" w:rsidRPr="007D55E2">
        <w:rPr>
          <w:rFonts w:ascii="BIZ UDPゴシック" w:eastAsia="BIZ UDPゴシック" w:hAnsi="BIZ UDPゴシック" w:hint="eastAsia"/>
        </w:rPr>
        <w:t>害</w:t>
      </w:r>
      <w:r w:rsidR="00D12541" w:rsidRPr="007D55E2">
        <w:rPr>
          <w:rFonts w:ascii="BIZ UDPゴシック" w:eastAsia="BIZ UDPゴシック" w:hAnsi="BIZ UDPゴシック" w:hint="eastAsia"/>
        </w:rPr>
        <w:t>児支援利用計画の見直しを図りながら</w:t>
      </w:r>
      <w:r w:rsidR="00A569A8" w:rsidRPr="007D55E2">
        <w:rPr>
          <w:rFonts w:ascii="BIZ UDPゴシック" w:eastAsia="BIZ UDPゴシック" w:hAnsi="BIZ UDPゴシック" w:hint="eastAsia"/>
        </w:rPr>
        <w:t>、</w:t>
      </w:r>
      <w:r w:rsidR="00D12541" w:rsidRPr="007D55E2">
        <w:rPr>
          <w:rFonts w:ascii="BIZ UDPゴシック" w:eastAsia="BIZ UDPゴシック" w:hAnsi="BIZ UDPゴシック" w:hint="eastAsia"/>
        </w:rPr>
        <w:t>適切な支援に努めます。</w:t>
      </w:r>
    </w:p>
    <w:p w14:paraId="5DC3B0DF" w14:textId="62097948" w:rsidR="00D12541" w:rsidRPr="007D55E2" w:rsidRDefault="00D8327E" w:rsidP="005A4217">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障害児通所支援を利用する全ての人が対象となります。</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0ED81126" w14:textId="77777777" w:rsidTr="006349EA">
        <w:trPr>
          <w:trHeight w:val="337"/>
        </w:trPr>
        <w:tc>
          <w:tcPr>
            <w:tcW w:w="1844" w:type="dxa"/>
            <w:vMerge w:val="restart"/>
            <w:shd w:val="clear" w:color="auto" w:fill="00D7D2"/>
            <w:tcMar>
              <w:left w:w="57" w:type="dxa"/>
              <w:right w:w="57" w:type="dxa"/>
            </w:tcMar>
            <w:vAlign w:val="center"/>
          </w:tcPr>
          <w:p w14:paraId="37654FD3"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利用状況</w:t>
            </w:r>
          </w:p>
        </w:tc>
        <w:tc>
          <w:tcPr>
            <w:tcW w:w="1032" w:type="dxa"/>
            <w:shd w:val="clear" w:color="auto" w:fill="00D7D2"/>
            <w:tcMar>
              <w:left w:w="57" w:type="dxa"/>
              <w:right w:w="57" w:type="dxa"/>
            </w:tcMar>
            <w:vAlign w:val="center"/>
          </w:tcPr>
          <w:p w14:paraId="4FFAE6AD" w14:textId="0BA7CA3B"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p>
        </w:tc>
        <w:tc>
          <w:tcPr>
            <w:tcW w:w="3098" w:type="dxa"/>
            <w:gridSpan w:val="3"/>
            <w:tcBorders>
              <w:right w:val="single" w:sz="12" w:space="0" w:color="auto"/>
            </w:tcBorders>
            <w:shd w:val="clear" w:color="auto" w:fill="00D7D2"/>
            <w:vAlign w:val="center"/>
          </w:tcPr>
          <w:p w14:paraId="67705CDA" w14:textId="3F05E4BE" w:rsidR="00D12541" w:rsidRPr="007D55E2" w:rsidRDefault="00D12541" w:rsidP="00413134">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w:t>
            </w:r>
            <w:r w:rsidR="00413134" w:rsidRPr="007D55E2">
              <w:rPr>
                <w:rFonts w:ascii="BIZ UDPゴシック" w:eastAsia="BIZ UDPゴシック" w:hAnsi="BIZ UDPゴシック" w:cs="Meiryo UI" w:hint="eastAsia"/>
                <w:color w:val="000000"/>
                <w:sz w:val="20"/>
                <w:szCs w:val="20"/>
              </w:rPr>
              <w:t>1</w:t>
            </w:r>
            <w:r w:rsidRPr="007D55E2">
              <w:rPr>
                <w:rFonts w:ascii="BIZ UDPゴシック" w:eastAsia="BIZ UDPゴシック" w:hAnsi="BIZ UDPゴシック" w:cs="Meiryo UI" w:hint="eastAsia"/>
                <w:color w:val="000000"/>
                <w:sz w:val="20"/>
                <w:szCs w:val="20"/>
              </w:rPr>
              <w:t>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5CA70783" w14:textId="60252669" w:rsidR="00D12541" w:rsidRPr="007D55E2" w:rsidRDefault="00D12541" w:rsidP="00413134">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w:t>
            </w:r>
            <w:r w:rsidR="00413134" w:rsidRPr="007D55E2">
              <w:rPr>
                <w:rFonts w:ascii="BIZ UDPゴシック" w:eastAsia="BIZ UDPゴシック" w:hAnsi="BIZ UDPゴシック" w:cs="Meiryo UI" w:hint="eastAsia"/>
                <w:color w:val="000000"/>
                <w:sz w:val="20"/>
                <w:szCs w:val="20"/>
              </w:rPr>
              <w:t>2</w:t>
            </w:r>
            <w:r w:rsidRPr="007D55E2">
              <w:rPr>
                <w:rFonts w:ascii="BIZ UDPゴシック" w:eastAsia="BIZ UDPゴシック" w:hAnsi="BIZ UDPゴシック" w:cs="Meiryo UI" w:hint="eastAsia"/>
                <w:color w:val="000000"/>
                <w:sz w:val="20"/>
                <w:szCs w:val="20"/>
              </w:rPr>
              <w:t>期見込量</w:t>
            </w:r>
          </w:p>
        </w:tc>
      </w:tr>
      <w:tr w:rsidR="00D12541" w:rsidRPr="007D55E2" w14:paraId="6860D012" w14:textId="77777777" w:rsidTr="006349EA">
        <w:trPr>
          <w:trHeight w:val="337"/>
        </w:trPr>
        <w:tc>
          <w:tcPr>
            <w:tcW w:w="1844" w:type="dxa"/>
            <w:vMerge/>
            <w:shd w:val="clear" w:color="auto" w:fill="00D7D2"/>
            <w:tcMar>
              <w:left w:w="57" w:type="dxa"/>
              <w:right w:w="57" w:type="dxa"/>
            </w:tcMar>
            <w:vAlign w:val="center"/>
          </w:tcPr>
          <w:p w14:paraId="12168924"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tcBorders>
              <w:bottom w:val="single" w:sz="4" w:space="0" w:color="auto"/>
            </w:tcBorders>
            <w:shd w:val="clear" w:color="auto" w:fill="00D7D2"/>
            <w:tcMar>
              <w:left w:w="57" w:type="dxa"/>
              <w:right w:w="57" w:type="dxa"/>
            </w:tcMar>
            <w:vAlign w:val="center"/>
          </w:tcPr>
          <w:p w14:paraId="0597F59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31B618BF"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shd w:val="clear" w:color="auto" w:fill="00D7D2"/>
            <w:tcMar>
              <w:left w:w="28" w:type="dxa"/>
              <w:right w:w="28" w:type="dxa"/>
            </w:tcMar>
            <w:vAlign w:val="center"/>
          </w:tcPr>
          <w:p w14:paraId="31E01E4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7DF6107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shd w:val="clear" w:color="auto" w:fill="00D7D2"/>
            <w:tcMar>
              <w:left w:w="28" w:type="dxa"/>
              <w:right w:w="28" w:type="dxa"/>
            </w:tcMar>
            <w:vAlign w:val="center"/>
          </w:tcPr>
          <w:p w14:paraId="63E25F1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7E663E6E"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right w:val="single" w:sz="12" w:space="0" w:color="auto"/>
            </w:tcBorders>
            <w:shd w:val="clear" w:color="auto" w:fill="00D7D2"/>
            <w:tcMar>
              <w:top w:w="57" w:type="dxa"/>
              <w:left w:w="57" w:type="dxa"/>
              <w:bottom w:w="57" w:type="dxa"/>
              <w:right w:w="57" w:type="dxa"/>
            </w:tcMar>
            <w:vAlign w:val="center"/>
          </w:tcPr>
          <w:p w14:paraId="3375FCB2"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506C008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5A5CCF92"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35940B6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0B862F7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35D7687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23CF18E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5AFA81C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5751637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34D25796" w14:textId="77777777" w:rsidTr="00F63DB6">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651B4390"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61FBE34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10</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174AC6D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23</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2ABB6B8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28</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73197ED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34</w:t>
            </w:r>
          </w:p>
        </w:tc>
        <w:tc>
          <w:tcPr>
            <w:tcW w:w="1032" w:type="dxa"/>
            <w:tcBorders>
              <w:left w:val="single" w:sz="12" w:space="0" w:color="auto"/>
              <w:bottom w:val="dotted" w:sz="4" w:space="0" w:color="auto"/>
              <w:right w:val="single" w:sz="4" w:space="0" w:color="auto"/>
            </w:tcBorders>
            <w:vAlign w:val="center"/>
          </w:tcPr>
          <w:p w14:paraId="342526E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42</w:t>
            </w:r>
          </w:p>
        </w:tc>
        <w:tc>
          <w:tcPr>
            <w:tcW w:w="1033" w:type="dxa"/>
            <w:tcBorders>
              <w:bottom w:val="dotted" w:sz="4" w:space="0" w:color="auto"/>
              <w:right w:val="single" w:sz="4" w:space="0" w:color="auto"/>
            </w:tcBorders>
            <w:vAlign w:val="center"/>
          </w:tcPr>
          <w:p w14:paraId="10512E9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49</w:t>
            </w:r>
          </w:p>
        </w:tc>
        <w:tc>
          <w:tcPr>
            <w:tcW w:w="1033" w:type="dxa"/>
            <w:tcBorders>
              <w:bottom w:val="dotted" w:sz="4" w:space="0" w:color="auto"/>
              <w:right w:val="single" w:sz="12" w:space="0" w:color="auto"/>
            </w:tcBorders>
            <w:vAlign w:val="center"/>
          </w:tcPr>
          <w:p w14:paraId="1574970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57</w:t>
            </w:r>
          </w:p>
        </w:tc>
      </w:tr>
      <w:tr w:rsidR="00D12541" w:rsidRPr="007D55E2" w14:paraId="7E3B223F" w14:textId="77777777" w:rsidTr="00F63DB6">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0476D4E3"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人</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5DD1AF3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27</w:t>
            </w: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503B343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30</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0A4EB8B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36</w:t>
            </w:r>
          </w:p>
        </w:tc>
        <w:tc>
          <w:tcPr>
            <w:tcW w:w="1033" w:type="dxa"/>
            <w:tcBorders>
              <w:top w:val="dotted" w:sz="4" w:space="0" w:color="auto"/>
              <w:bottom w:val="single" w:sz="4" w:space="0" w:color="auto"/>
              <w:right w:val="single" w:sz="12" w:space="0" w:color="auto"/>
            </w:tcBorders>
            <w:shd w:val="clear" w:color="auto" w:fill="auto"/>
            <w:tcMar>
              <w:top w:w="57" w:type="dxa"/>
              <w:left w:w="85" w:type="dxa"/>
              <w:bottom w:w="57" w:type="dxa"/>
              <w:right w:w="85" w:type="dxa"/>
            </w:tcMar>
            <w:vAlign w:val="center"/>
          </w:tcPr>
          <w:p w14:paraId="090FECD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36</w:t>
            </w:r>
          </w:p>
        </w:tc>
        <w:tc>
          <w:tcPr>
            <w:tcW w:w="1032" w:type="dxa"/>
            <w:tcBorders>
              <w:top w:val="dotted" w:sz="4" w:space="0" w:color="auto"/>
              <w:left w:val="single" w:sz="12" w:space="0" w:color="auto"/>
              <w:bottom w:val="single" w:sz="12" w:space="0" w:color="auto"/>
              <w:right w:val="single" w:sz="4" w:space="0" w:color="auto"/>
            </w:tcBorders>
            <w:vAlign w:val="center"/>
          </w:tcPr>
          <w:p w14:paraId="42FDB0B9"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1971810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326F9886"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0FBB853A" w14:textId="207EB159" w:rsidR="00106C3A" w:rsidRPr="007D55E2" w:rsidRDefault="00D12541" w:rsidP="005A4217">
      <w:pP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※各年度1か月</w:t>
      </w:r>
      <w:r w:rsidR="00B236BA" w:rsidRPr="007D55E2">
        <w:rPr>
          <w:rFonts w:ascii="BIZ UDPゴシック" w:eastAsia="BIZ UDPゴシック" w:hAnsi="BIZ UDPゴシック" w:cs="Meiryo UI" w:hint="eastAsia"/>
          <w:color w:val="000000"/>
          <w:sz w:val="20"/>
          <w:szCs w:val="20"/>
        </w:rPr>
        <w:t>当たり</w:t>
      </w:r>
      <w:r w:rsidRPr="007D55E2">
        <w:rPr>
          <w:rFonts w:ascii="BIZ UDPゴシック" w:eastAsia="BIZ UDPゴシック" w:hAnsi="BIZ UDPゴシック" w:cs="Meiryo UI" w:hint="eastAsia"/>
          <w:color w:val="000000"/>
          <w:sz w:val="20"/>
          <w:szCs w:val="20"/>
        </w:rPr>
        <w:t>の平均</w:t>
      </w:r>
    </w:p>
    <w:tbl>
      <w:tblPr>
        <w:tblStyle w:val="34"/>
        <w:tblW w:w="9072" w:type="dxa"/>
        <w:tblLook w:val="04A0" w:firstRow="1" w:lastRow="0" w:firstColumn="1" w:lastColumn="0" w:noHBand="0" w:noVBand="1"/>
      </w:tblPr>
      <w:tblGrid>
        <w:gridCol w:w="1888"/>
        <w:gridCol w:w="377"/>
        <w:gridCol w:w="6807"/>
      </w:tblGrid>
      <w:tr w:rsidR="00D12541" w:rsidRPr="007D55E2" w14:paraId="171BE35A" w14:textId="77777777" w:rsidTr="006349EA">
        <w:trPr>
          <w:trHeight w:val="684"/>
        </w:trPr>
        <w:tc>
          <w:tcPr>
            <w:tcW w:w="1896" w:type="dxa"/>
            <w:shd w:val="clear" w:color="auto" w:fill="00D7D2"/>
            <w:tcMar>
              <w:left w:w="57" w:type="dxa"/>
              <w:right w:w="57" w:type="dxa"/>
            </w:tcMar>
            <w:vAlign w:val="center"/>
          </w:tcPr>
          <w:p w14:paraId="6643689B"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337" w:type="dxa"/>
            <w:tcBorders>
              <w:right w:val="nil"/>
            </w:tcBorders>
            <w:shd w:val="clear" w:color="auto" w:fill="auto"/>
            <w:tcMar>
              <w:top w:w="57" w:type="dxa"/>
              <w:left w:w="57" w:type="dxa"/>
              <w:bottom w:w="57" w:type="dxa"/>
              <w:right w:w="57" w:type="dxa"/>
            </w:tcMar>
            <w:vAlign w:val="center"/>
          </w:tcPr>
          <w:p w14:paraId="4310E883"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1</w:t>
            </w:r>
            <w:r w:rsidRPr="007D55E2">
              <w:rPr>
                <w:rFonts w:ascii="BIZ UDPゴシック" w:eastAsia="BIZ UDPゴシック" w:hAnsi="BIZ UDPゴシック" w:cs="Meiryo UI"/>
                <w:color w:val="000000"/>
                <w:sz w:val="21"/>
                <w:szCs w:val="21"/>
              </w:rPr>
              <w:t>)</w:t>
            </w:r>
          </w:p>
          <w:p w14:paraId="7AB4BA22"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2</w:t>
            </w:r>
            <w:r w:rsidRPr="007D55E2">
              <w:rPr>
                <w:rFonts w:ascii="BIZ UDPゴシック" w:eastAsia="BIZ UDPゴシック" w:hAnsi="BIZ UDPゴシック" w:cs="Meiryo UI"/>
                <w:color w:val="000000"/>
                <w:sz w:val="21"/>
                <w:szCs w:val="21"/>
              </w:rPr>
              <w:t>)</w:t>
            </w:r>
          </w:p>
        </w:tc>
        <w:tc>
          <w:tcPr>
            <w:tcW w:w="6839" w:type="dxa"/>
            <w:tcBorders>
              <w:left w:val="nil"/>
            </w:tcBorders>
            <w:shd w:val="clear" w:color="auto" w:fill="auto"/>
            <w:tcMar>
              <w:top w:w="57" w:type="dxa"/>
              <w:left w:w="57" w:type="dxa"/>
              <w:bottom w:w="57" w:type="dxa"/>
              <w:right w:w="57" w:type="dxa"/>
            </w:tcMar>
            <w:vAlign w:val="center"/>
          </w:tcPr>
          <w:p w14:paraId="0255B4AC"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令和2年度利用者数（見込み）：36人</w:t>
            </w:r>
          </w:p>
          <w:p w14:paraId="2D00E9F3"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利用者増減推計：21人（令和5年）</w:t>
            </w:r>
          </w:p>
        </w:tc>
      </w:tr>
    </w:tbl>
    <w:p w14:paraId="7DEEB400" w14:textId="75D3E9DD"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5DBFC463" w14:textId="6AE1BC6A" w:rsidR="00106C3A" w:rsidRDefault="00106C3A" w:rsidP="00D12541">
      <w:pPr>
        <w:spacing w:line="360" w:lineRule="exact"/>
        <w:ind w:firstLineChars="100" w:firstLine="240"/>
        <w:rPr>
          <w:rFonts w:ascii="BIZ UDPゴシック" w:eastAsia="BIZ UDPゴシック" w:hAnsi="BIZ UDPゴシック" w:cs="Meiryo UI"/>
          <w:color w:val="000000"/>
          <w:szCs w:val="22"/>
        </w:rPr>
      </w:pPr>
    </w:p>
    <w:p w14:paraId="71062F28" w14:textId="5EB8430A" w:rsidR="00CF1B7F" w:rsidRDefault="00CF1B7F" w:rsidP="00D12541">
      <w:pPr>
        <w:spacing w:line="360" w:lineRule="exact"/>
        <w:ind w:firstLineChars="100" w:firstLine="240"/>
        <w:rPr>
          <w:rFonts w:ascii="BIZ UDPゴシック" w:eastAsia="BIZ UDPゴシック" w:hAnsi="BIZ UDPゴシック" w:cs="Meiryo UI"/>
          <w:color w:val="000000"/>
          <w:szCs w:val="22"/>
        </w:rPr>
      </w:pPr>
    </w:p>
    <w:p w14:paraId="103DD754" w14:textId="77777777" w:rsidR="005B6FDF" w:rsidRDefault="005B6FDF" w:rsidP="00D12541">
      <w:pPr>
        <w:spacing w:line="360" w:lineRule="exact"/>
        <w:ind w:firstLineChars="100" w:firstLine="240"/>
        <w:rPr>
          <w:rFonts w:ascii="BIZ UDPゴシック" w:eastAsia="BIZ UDPゴシック" w:hAnsi="BIZ UDPゴシック" w:cs="Meiryo UI"/>
          <w:color w:val="000000"/>
          <w:szCs w:val="22"/>
        </w:rPr>
      </w:pPr>
    </w:p>
    <w:p w14:paraId="5DF0BEDB" w14:textId="1B43514B" w:rsidR="00CF1B7F" w:rsidRDefault="00CF1B7F" w:rsidP="00D12541">
      <w:pPr>
        <w:spacing w:line="360" w:lineRule="exact"/>
        <w:ind w:firstLineChars="100" w:firstLine="240"/>
        <w:rPr>
          <w:rFonts w:ascii="BIZ UDPゴシック" w:eastAsia="BIZ UDPゴシック" w:hAnsi="BIZ UDPゴシック" w:cs="Meiryo UI"/>
          <w:color w:val="000000"/>
          <w:szCs w:val="22"/>
        </w:rPr>
      </w:pPr>
    </w:p>
    <w:p w14:paraId="009269F0" w14:textId="2BA03A83" w:rsidR="00CF1B7F" w:rsidRDefault="00CF1B7F" w:rsidP="00D12541">
      <w:pPr>
        <w:spacing w:line="360" w:lineRule="exact"/>
        <w:ind w:firstLineChars="100" w:firstLine="240"/>
        <w:rPr>
          <w:rFonts w:ascii="BIZ UDPゴシック" w:eastAsia="BIZ UDPゴシック" w:hAnsi="BIZ UDPゴシック" w:cs="Meiryo UI"/>
          <w:color w:val="000000"/>
          <w:szCs w:val="22"/>
        </w:rPr>
      </w:pPr>
    </w:p>
    <w:p w14:paraId="3CF17740" w14:textId="77777777" w:rsidR="00CF1B7F" w:rsidRPr="007D55E2" w:rsidRDefault="00CF1B7F" w:rsidP="00D12541">
      <w:pPr>
        <w:spacing w:line="360" w:lineRule="exact"/>
        <w:ind w:firstLineChars="100" w:firstLine="240"/>
        <w:rPr>
          <w:rFonts w:ascii="BIZ UDPゴシック" w:eastAsia="BIZ UDPゴシック" w:hAnsi="BIZ UDPゴシック" w:cs="Meiryo UI"/>
          <w:color w:val="000000"/>
          <w:szCs w:val="22"/>
        </w:rPr>
      </w:pPr>
    </w:p>
    <w:p w14:paraId="26F1C75B" w14:textId="7ED97948" w:rsidR="00D12541" w:rsidRPr="006349EA"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6349EA">
        <w:rPr>
          <w:rFonts w:ascii="BIZ UDPゴシック" w:eastAsia="BIZ UDPゴシック" w:hAnsi="BIZ UDPゴシック" w:cs="Meiryo UI" w:hint="eastAsia"/>
          <w:b/>
          <w:color w:val="008080"/>
          <w:szCs w:val="22"/>
        </w:rPr>
        <w:lastRenderedPageBreak/>
        <w:t>⑦　医療的ケア児に対する関連分野の支援を調整するコーディネーターの配置</w:t>
      </w:r>
      <w:r w:rsidR="001B2664" w:rsidRPr="006349EA">
        <w:rPr>
          <w:rFonts w:ascii="BIZ UDPゴシック" w:eastAsia="BIZ UDPゴシック" w:hAnsi="BIZ UDPゴシック" w:cs="Meiryo UI" w:hint="eastAsia"/>
          <w:b/>
          <w:color w:val="008080"/>
          <w:szCs w:val="22"/>
        </w:rPr>
        <w:t>人数</w:t>
      </w:r>
    </w:p>
    <w:p w14:paraId="6D054A99" w14:textId="37667647" w:rsidR="00D12541" w:rsidRPr="007D55E2" w:rsidRDefault="00D12541" w:rsidP="005A4217">
      <w:pPr>
        <w:spacing w:line="320" w:lineRule="exact"/>
        <w:ind w:firstLineChars="100" w:firstLine="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医療的ケア児が必要とする他分野にまたがる支援の利用を調整し、総合的かつ包括的な支援の提供につなげるとともに、協議の場に参画し、地域における課題の整理や地域資源の開発等を行いながら、医療的ケア児に対する支援のための地域づくりを推進するといった役割のコーディネーターの配置について検討していきます。</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0E6CD3DF" w14:textId="77777777" w:rsidTr="006349EA">
        <w:trPr>
          <w:trHeight w:val="337"/>
        </w:trPr>
        <w:tc>
          <w:tcPr>
            <w:tcW w:w="1844" w:type="dxa"/>
            <w:vMerge w:val="restart"/>
            <w:shd w:val="clear" w:color="auto" w:fill="00D7D2"/>
            <w:tcMar>
              <w:left w:w="57" w:type="dxa"/>
              <w:right w:w="57" w:type="dxa"/>
            </w:tcMar>
            <w:vAlign w:val="center"/>
          </w:tcPr>
          <w:p w14:paraId="7F0BBF5F"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医療的ケア児に対</w:t>
            </w:r>
          </w:p>
          <w:p w14:paraId="4754F02A" w14:textId="77777777" w:rsidR="005A007C" w:rsidRPr="007D55E2" w:rsidRDefault="00D12541" w:rsidP="005A007C">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する関連分野の支</w:t>
            </w:r>
          </w:p>
          <w:p w14:paraId="6C3C80B5" w14:textId="49E73E7C" w:rsidR="00D12541" w:rsidRPr="007D55E2" w:rsidRDefault="00D12541" w:rsidP="005A007C">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援を調整するコーディネーター数</w:t>
            </w:r>
          </w:p>
        </w:tc>
        <w:tc>
          <w:tcPr>
            <w:tcW w:w="1032" w:type="dxa"/>
            <w:shd w:val="clear" w:color="auto" w:fill="00D7D2"/>
            <w:tcMar>
              <w:left w:w="57" w:type="dxa"/>
              <w:right w:w="57" w:type="dxa"/>
            </w:tcMar>
            <w:vAlign w:val="center"/>
          </w:tcPr>
          <w:p w14:paraId="11E1086B" w14:textId="6BA6E80F"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p>
        </w:tc>
        <w:tc>
          <w:tcPr>
            <w:tcW w:w="3098" w:type="dxa"/>
            <w:gridSpan w:val="3"/>
            <w:tcBorders>
              <w:right w:val="single" w:sz="12" w:space="0" w:color="auto"/>
            </w:tcBorders>
            <w:shd w:val="clear" w:color="auto" w:fill="00D7D2"/>
            <w:vAlign w:val="center"/>
          </w:tcPr>
          <w:p w14:paraId="010CADDE" w14:textId="7D2169E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w:t>
            </w:r>
            <w:r w:rsidR="00413134" w:rsidRPr="007D55E2">
              <w:rPr>
                <w:rFonts w:ascii="BIZ UDPゴシック" w:eastAsia="BIZ UDPゴシック" w:hAnsi="BIZ UDPゴシック" w:cs="Meiryo UI" w:hint="eastAsia"/>
                <w:color w:val="000000"/>
                <w:sz w:val="20"/>
                <w:szCs w:val="20"/>
              </w:rPr>
              <w:t>1</w:t>
            </w:r>
            <w:r w:rsidRPr="007D55E2">
              <w:rPr>
                <w:rFonts w:ascii="BIZ UDPゴシック" w:eastAsia="BIZ UDPゴシック" w:hAnsi="BIZ UDPゴシック" w:cs="Meiryo UI" w:hint="eastAsia"/>
                <w:color w:val="000000"/>
                <w:sz w:val="20"/>
                <w:szCs w:val="20"/>
              </w:rPr>
              <w:t>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5E76CB94" w14:textId="05E8B6D6"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w:t>
            </w:r>
            <w:r w:rsidR="00413134" w:rsidRPr="007D55E2">
              <w:rPr>
                <w:rFonts w:ascii="BIZ UDPゴシック" w:eastAsia="BIZ UDPゴシック" w:hAnsi="BIZ UDPゴシック" w:cs="Meiryo UI" w:hint="eastAsia"/>
                <w:color w:val="000000"/>
                <w:sz w:val="20"/>
                <w:szCs w:val="20"/>
              </w:rPr>
              <w:t>2</w:t>
            </w:r>
            <w:r w:rsidRPr="007D55E2">
              <w:rPr>
                <w:rFonts w:ascii="BIZ UDPゴシック" w:eastAsia="BIZ UDPゴシック" w:hAnsi="BIZ UDPゴシック" w:cs="Meiryo UI" w:hint="eastAsia"/>
                <w:color w:val="000000"/>
                <w:sz w:val="20"/>
                <w:szCs w:val="20"/>
              </w:rPr>
              <w:t>期見込量</w:t>
            </w:r>
          </w:p>
        </w:tc>
      </w:tr>
      <w:tr w:rsidR="00D12541" w:rsidRPr="007D55E2" w14:paraId="79E1DE5E" w14:textId="77777777" w:rsidTr="006349EA">
        <w:trPr>
          <w:trHeight w:val="337"/>
        </w:trPr>
        <w:tc>
          <w:tcPr>
            <w:tcW w:w="1844" w:type="dxa"/>
            <w:vMerge/>
            <w:shd w:val="clear" w:color="auto" w:fill="00D7D2"/>
            <w:tcMar>
              <w:left w:w="57" w:type="dxa"/>
              <w:right w:w="57" w:type="dxa"/>
            </w:tcMar>
            <w:vAlign w:val="center"/>
          </w:tcPr>
          <w:p w14:paraId="0008CE8F"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tcBorders>
              <w:bottom w:val="single" w:sz="4" w:space="0" w:color="auto"/>
            </w:tcBorders>
            <w:shd w:val="clear" w:color="auto" w:fill="00D7D2"/>
            <w:tcMar>
              <w:left w:w="57" w:type="dxa"/>
              <w:right w:w="57" w:type="dxa"/>
            </w:tcMar>
            <w:vAlign w:val="center"/>
          </w:tcPr>
          <w:p w14:paraId="6CE8EE6E"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3F0FF1C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shd w:val="clear" w:color="auto" w:fill="00D7D2"/>
            <w:tcMar>
              <w:left w:w="28" w:type="dxa"/>
              <w:right w:w="28" w:type="dxa"/>
            </w:tcMar>
            <w:vAlign w:val="center"/>
          </w:tcPr>
          <w:p w14:paraId="61BBB55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7929889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shd w:val="clear" w:color="auto" w:fill="00D7D2"/>
            <w:tcMar>
              <w:left w:w="28" w:type="dxa"/>
              <w:right w:w="28" w:type="dxa"/>
            </w:tcMar>
            <w:vAlign w:val="center"/>
          </w:tcPr>
          <w:p w14:paraId="496A514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0EBD598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right w:val="single" w:sz="12" w:space="0" w:color="auto"/>
            </w:tcBorders>
            <w:shd w:val="clear" w:color="auto" w:fill="00D7D2"/>
            <w:tcMar>
              <w:top w:w="57" w:type="dxa"/>
              <w:left w:w="57" w:type="dxa"/>
              <w:bottom w:w="57" w:type="dxa"/>
              <w:right w:w="57" w:type="dxa"/>
            </w:tcMar>
            <w:vAlign w:val="center"/>
          </w:tcPr>
          <w:p w14:paraId="11205B2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21548E4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43E20CD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52142512"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69DEF28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290A76A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117720E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2235891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7AD93562"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1E99AF2E" w14:textId="77777777" w:rsidTr="00F63DB6">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691CC065"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w:t>
            </w:r>
          </w:p>
        </w:tc>
        <w:tc>
          <w:tcPr>
            <w:tcW w:w="1032"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0F0DD37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20761782"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6D708E32"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120C084E"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2" w:type="dxa"/>
            <w:tcBorders>
              <w:left w:val="single" w:sz="12" w:space="0" w:color="auto"/>
              <w:bottom w:val="dotted" w:sz="4" w:space="0" w:color="auto"/>
              <w:right w:val="single" w:sz="4" w:space="0" w:color="auto"/>
            </w:tcBorders>
            <w:vAlign w:val="center"/>
          </w:tcPr>
          <w:p w14:paraId="72A760C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3" w:type="dxa"/>
            <w:tcBorders>
              <w:bottom w:val="dotted" w:sz="4" w:space="0" w:color="auto"/>
              <w:right w:val="single" w:sz="4" w:space="0" w:color="auto"/>
            </w:tcBorders>
            <w:vAlign w:val="center"/>
          </w:tcPr>
          <w:p w14:paraId="1A39180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3" w:type="dxa"/>
            <w:tcBorders>
              <w:bottom w:val="dotted" w:sz="4" w:space="0" w:color="auto"/>
              <w:right w:val="single" w:sz="12" w:space="0" w:color="auto"/>
            </w:tcBorders>
            <w:vAlign w:val="center"/>
          </w:tcPr>
          <w:p w14:paraId="1B5B74B9"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r>
      <w:tr w:rsidR="00D12541" w:rsidRPr="007D55E2" w14:paraId="499F3A99" w14:textId="77777777" w:rsidTr="00F63DB6">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08E2469D"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人</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6BBBB2C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1AC6498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44003DD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3" w:type="dxa"/>
            <w:tcBorders>
              <w:top w:val="dotted" w:sz="4" w:space="0" w:color="auto"/>
              <w:bottom w:val="single" w:sz="4" w:space="0" w:color="auto"/>
              <w:right w:val="single" w:sz="12" w:space="0" w:color="auto"/>
            </w:tcBorders>
            <w:shd w:val="clear" w:color="auto" w:fill="auto"/>
            <w:tcMar>
              <w:top w:w="57" w:type="dxa"/>
              <w:left w:w="85" w:type="dxa"/>
              <w:bottom w:w="57" w:type="dxa"/>
              <w:right w:w="85" w:type="dxa"/>
            </w:tcMar>
            <w:vAlign w:val="center"/>
          </w:tcPr>
          <w:p w14:paraId="5850A9C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2" w:type="dxa"/>
            <w:tcBorders>
              <w:top w:val="dotted" w:sz="4" w:space="0" w:color="auto"/>
              <w:left w:val="single" w:sz="12" w:space="0" w:color="auto"/>
              <w:bottom w:val="single" w:sz="12" w:space="0" w:color="auto"/>
              <w:right w:val="single" w:sz="4" w:space="0" w:color="auto"/>
            </w:tcBorders>
            <w:vAlign w:val="center"/>
          </w:tcPr>
          <w:p w14:paraId="298F4218"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77E748AA"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7EDB9991"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1DE2ADDC" w14:textId="70D45E8D" w:rsidR="00106C3A" w:rsidRPr="007D55E2" w:rsidRDefault="00D12541">
      <w:pPr>
        <w:pStyle w:val="aff"/>
        <w:spacing w:afterLines="0" w:after="0"/>
        <w:rPr>
          <w:rFonts w:ascii="BIZ UDPゴシック" w:eastAsia="BIZ UDPゴシック" w:hAnsi="BIZ UDPゴシック"/>
        </w:rPr>
      </w:pPr>
      <w:r w:rsidRPr="007D55E2">
        <w:rPr>
          <w:rFonts w:ascii="BIZ UDPゴシック" w:eastAsia="BIZ UDPゴシック" w:hAnsi="BIZ UDPゴシック" w:hint="eastAsia"/>
        </w:rPr>
        <w:t>※</w:t>
      </w:r>
      <w:r w:rsidRPr="007D55E2">
        <w:rPr>
          <w:rFonts w:ascii="BIZ UDPゴシック" w:eastAsia="BIZ UDPゴシック" w:hAnsi="BIZ UDPゴシック"/>
        </w:rPr>
        <w:t>平成30年4月</w:t>
      </w:r>
      <w:r w:rsidRPr="007D55E2">
        <w:rPr>
          <w:rFonts w:ascii="BIZ UDPゴシック" w:eastAsia="BIZ UDPゴシック" w:hAnsi="BIZ UDPゴシック" w:hint="eastAsia"/>
        </w:rPr>
        <w:t>新潟県が取組を開始</w:t>
      </w:r>
    </w:p>
    <w:tbl>
      <w:tblPr>
        <w:tblStyle w:val="34"/>
        <w:tblW w:w="9072" w:type="dxa"/>
        <w:tblLook w:val="04A0" w:firstRow="1" w:lastRow="0" w:firstColumn="1" w:lastColumn="0" w:noHBand="0" w:noVBand="1"/>
      </w:tblPr>
      <w:tblGrid>
        <w:gridCol w:w="1897"/>
        <w:gridCol w:w="7175"/>
      </w:tblGrid>
      <w:tr w:rsidR="00D12541" w:rsidRPr="007D55E2" w14:paraId="022B9608" w14:textId="77777777" w:rsidTr="006349EA">
        <w:trPr>
          <w:trHeight w:val="686"/>
        </w:trPr>
        <w:tc>
          <w:tcPr>
            <w:tcW w:w="1897" w:type="dxa"/>
            <w:shd w:val="clear" w:color="auto" w:fill="00D7D2"/>
            <w:tcMar>
              <w:left w:w="57" w:type="dxa"/>
              <w:right w:w="57" w:type="dxa"/>
            </w:tcMar>
            <w:vAlign w:val="center"/>
          </w:tcPr>
          <w:p w14:paraId="64C20373"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7175" w:type="dxa"/>
            <w:shd w:val="clear" w:color="auto" w:fill="auto"/>
            <w:tcMar>
              <w:top w:w="57" w:type="dxa"/>
              <w:left w:w="57" w:type="dxa"/>
              <w:bottom w:w="57" w:type="dxa"/>
              <w:right w:w="57" w:type="dxa"/>
            </w:tcMar>
            <w:vAlign w:val="center"/>
          </w:tcPr>
          <w:p w14:paraId="020B2F8B" w14:textId="51F106D7" w:rsidR="00D12541" w:rsidRPr="007D55E2" w:rsidRDefault="00242EB3" w:rsidP="00242EB3">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hint="eastAsia"/>
                <w:color w:val="000000"/>
                <w:sz w:val="21"/>
                <w:szCs w:val="21"/>
              </w:rPr>
              <w:t>令和4年度末まで</w:t>
            </w:r>
            <w:r w:rsidR="001A36DA">
              <w:rPr>
                <w:rFonts w:ascii="BIZ UDPゴシック" w:eastAsia="BIZ UDPゴシック" w:hAnsi="BIZ UDPゴシック" w:hint="eastAsia"/>
                <w:color w:val="000000"/>
                <w:sz w:val="21"/>
                <w:szCs w:val="21"/>
              </w:rPr>
              <w:t>に</w:t>
            </w:r>
            <w:r w:rsidRPr="007D55E2">
              <w:rPr>
                <w:rFonts w:ascii="BIZ UDPゴシック" w:eastAsia="BIZ UDPゴシック" w:hAnsi="BIZ UDPゴシック" w:hint="eastAsia"/>
                <w:color w:val="000000"/>
                <w:sz w:val="21"/>
                <w:szCs w:val="21"/>
              </w:rPr>
              <w:t>コーディネーター1人を確保する。</w:t>
            </w:r>
          </w:p>
        </w:tc>
      </w:tr>
    </w:tbl>
    <w:p w14:paraId="26FC8879" w14:textId="72C92D6A" w:rsidR="00D12541" w:rsidRDefault="00D12541" w:rsidP="00D12541">
      <w:pPr>
        <w:spacing w:line="360" w:lineRule="exact"/>
        <w:ind w:firstLineChars="100" w:firstLine="240"/>
        <w:rPr>
          <w:rFonts w:ascii="BIZ UDPゴシック" w:eastAsia="BIZ UDPゴシック" w:hAnsi="BIZ UDPゴシック" w:cs="Meiryo UI"/>
          <w:color w:val="000000"/>
          <w:szCs w:val="22"/>
        </w:rPr>
      </w:pPr>
    </w:p>
    <w:p w14:paraId="2AE036FE" w14:textId="77777777" w:rsidR="005A0DA4" w:rsidRPr="007D55E2" w:rsidRDefault="005A0DA4" w:rsidP="00D12541">
      <w:pPr>
        <w:spacing w:line="360" w:lineRule="exact"/>
        <w:ind w:firstLineChars="100" w:firstLine="240"/>
        <w:rPr>
          <w:rFonts w:ascii="BIZ UDPゴシック" w:eastAsia="BIZ UDPゴシック" w:hAnsi="BIZ UDPゴシック" w:cs="Meiryo UI"/>
          <w:color w:val="000000"/>
          <w:szCs w:val="22"/>
        </w:rPr>
      </w:pPr>
    </w:p>
    <w:p w14:paraId="02D50E8C" w14:textId="442C85BE" w:rsidR="00413134" w:rsidRDefault="00413134" w:rsidP="00D12541">
      <w:pPr>
        <w:spacing w:line="360" w:lineRule="exact"/>
        <w:ind w:firstLineChars="100" w:firstLine="240"/>
        <w:rPr>
          <w:rFonts w:ascii="BIZ UDPゴシック" w:eastAsia="BIZ UDPゴシック" w:hAnsi="BIZ UDPゴシック" w:cs="Meiryo UI"/>
          <w:color w:val="000000"/>
          <w:szCs w:val="22"/>
        </w:rPr>
      </w:pPr>
    </w:p>
    <w:p w14:paraId="7B13B0D2" w14:textId="62140FC4" w:rsidR="008E7771" w:rsidRDefault="008E7771" w:rsidP="00D12541">
      <w:pPr>
        <w:spacing w:line="360" w:lineRule="exact"/>
        <w:ind w:firstLineChars="100" w:firstLine="240"/>
        <w:rPr>
          <w:rFonts w:ascii="BIZ UDPゴシック" w:eastAsia="BIZ UDPゴシック" w:hAnsi="BIZ UDPゴシック" w:cs="Meiryo UI"/>
          <w:color w:val="000000"/>
          <w:szCs w:val="22"/>
        </w:rPr>
      </w:pPr>
    </w:p>
    <w:p w14:paraId="36ADBF86" w14:textId="509F2A22" w:rsidR="00CF1B7F" w:rsidRDefault="00CF1B7F" w:rsidP="00D12541">
      <w:pPr>
        <w:spacing w:line="360" w:lineRule="exact"/>
        <w:ind w:firstLineChars="100" w:firstLine="240"/>
        <w:rPr>
          <w:rFonts w:ascii="BIZ UDPゴシック" w:eastAsia="BIZ UDPゴシック" w:hAnsi="BIZ UDPゴシック" w:cs="Meiryo UI"/>
          <w:color w:val="000000"/>
          <w:szCs w:val="22"/>
        </w:rPr>
      </w:pPr>
    </w:p>
    <w:p w14:paraId="0520408F" w14:textId="365AB30C" w:rsidR="00CF1B7F" w:rsidRDefault="00CF1B7F" w:rsidP="00D12541">
      <w:pPr>
        <w:spacing w:line="360" w:lineRule="exact"/>
        <w:ind w:firstLineChars="100" w:firstLine="240"/>
        <w:rPr>
          <w:rFonts w:ascii="BIZ UDPゴシック" w:eastAsia="BIZ UDPゴシック" w:hAnsi="BIZ UDPゴシック" w:cs="Meiryo UI"/>
          <w:color w:val="000000"/>
          <w:szCs w:val="22"/>
        </w:rPr>
      </w:pPr>
    </w:p>
    <w:p w14:paraId="509393F2" w14:textId="15F2E144" w:rsidR="00CF1B7F" w:rsidRDefault="00CF1B7F" w:rsidP="00D12541">
      <w:pPr>
        <w:spacing w:line="360" w:lineRule="exact"/>
        <w:ind w:firstLineChars="100" w:firstLine="240"/>
        <w:rPr>
          <w:rFonts w:ascii="BIZ UDPゴシック" w:eastAsia="BIZ UDPゴシック" w:hAnsi="BIZ UDPゴシック" w:cs="Meiryo UI"/>
          <w:color w:val="000000"/>
          <w:szCs w:val="22"/>
        </w:rPr>
      </w:pPr>
    </w:p>
    <w:p w14:paraId="21B8B6FC" w14:textId="228D7539" w:rsidR="00CF1B7F" w:rsidRDefault="00CF1B7F" w:rsidP="00D12541">
      <w:pPr>
        <w:spacing w:line="360" w:lineRule="exact"/>
        <w:ind w:firstLineChars="100" w:firstLine="240"/>
        <w:rPr>
          <w:rFonts w:ascii="BIZ UDPゴシック" w:eastAsia="BIZ UDPゴシック" w:hAnsi="BIZ UDPゴシック" w:cs="Meiryo UI"/>
          <w:color w:val="000000"/>
          <w:szCs w:val="22"/>
        </w:rPr>
      </w:pPr>
    </w:p>
    <w:p w14:paraId="27D6C34E" w14:textId="68FB84C5" w:rsidR="00CF1B7F" w:rsidRDefault="00CF1B7F" w:rsidP="00D12541">
      <w:pPr>
        <w:spacing w:line="360" w:lineRule="exact"/>
        <w:ind w:firstLineChars="100" w:firstLine="240"/>
        <w:rPr>
          <w:rFonts w:ascii="BIZ UDPゴシック" w:eastAsia="BIZ UDPゴシック" w:hAnsi="BIZ UDPゴシック" w:cs="Meiryo UI"/>
          <w:color w:val="000000"/>
          <w:szCs w:val="22"/>
        </w:rPr>
      </w:pPr>
    </w:p>
    <w:p w14:paraId="14217174" w14:textId="1F39ECE1" w:rsidR="00CF1B7F" w:rsidRDefault="00CF1B7F" w:rsidP="00D12541">
      <w:pPr>
        <w:spacing w:line="360" w:lineRule="exact"/>
        <w:ind w:firstLineChars="100" w:firstLine="240"/>
        <w:rPr>
          <w:rFonts w:ascii="BIZ UDPゴシック" w:eastAsia="BIZ UDPゴシック" w:hAnsi="BIZ UDPゴシック" w:cs="Meiryo UI"/>
          <w:color w:val="000000"/>
          <w:szCs w:val="22"/>
        </w:rPr>
      </w:pPr>
    </w:p>
    <w:p w14:paraId="0C414471" w14:textId="3FF424D6" w:rsidR="00CF1B7F" w:rsidRDefault="00CF1B7F" w:rsidP="00D12541">
      <w:pPr>
        <w:spacing w:line="360" w:lineRule="exact"/>
        <w:ind w:firstLineChars="100" w:firstLine="240"/>
        <w:rPr>
          <w:rFonts w:ascii="BIZ UDPゴシック" w:eastAsia="BIZ UDPゴシック" w:hAnsi="BIZ UDPゴシック" w:cs="Meiryo UI"/>
          <w:color w:val="000000"/>
          <w:szCs w:val="22"/>
        </w:rPr>
      </w:pPr>
    </w:p>
    <w:p w14:paraId="1435F64B" w14:textId="11042D95" w:rsidR="00CF1B7F" w:rsidRDefault="00CF1B7F" w:rsidP="00D12541">
      <w:pPr>
        <w:spacing w:line="360" w:lineRule="exact"/>
        <w:ind w:firstLineChars="100" w:firstLine="240"/>
        <w:rPr>
          <w:rFonts w:ascii="BIZ UDPゴシック" w:eastAsia="BIZ UDPゴシック" w:hAnsi="BIZ UDPゴシック" w:cs="Meiryo UI"/>
          <w:color w:val="000000"/>
          <w:szCs w:val="22"/>
        </w:rPr>
      </w:pPr>
    </w:p>
    <w:p w14:paraId="685567DF" w14:textId="055C027A" w:rsidR="00CF1B7F" w:rsidRDefault="00CF1B7F" w:rsidP="00D12541">
      <w:pPr>
        <w:spacing w:line="360" w:lineRule="exact"/>
        <w:ind w:firstLineChars="100" w:firstLine="240"/>
        <w:rPr>
          <w:rFonts w:ascii="BIZ UDPゴシック" w:eastAsia="BIZ UDPゴシック" w:hAnsi="BIZ UDPゴシック" w:cs="Meiryo UI"/>
          <w:color w:val="000000"/>
          <w:szCs w:val="22"/>
        </w:rPr>
      </w:pPr>
    </w:p>
    <w:p w14:paraId="35D7C502" w14:textId="5F797811" w:rsidR="00CF1B7F" w:rsidRDefault="00CF1B7F" w:rsidP="00D12541">
      <w:pPr>
        <w:spacing w:line="360" w:lineRule="exact"/>
        <w:ind w:firstLineChars="100" w:firstLine="240"/>
        <w:rPr>
          <w:rFonts w:ascii="BIZ UDPゴシック" w:eastAsia="BIZ UDPゴシック" w:hAnsi="BIZ UDPゴシック" w:cs="Meiryo UI"/>
          <w:color w:val="000000"/>
          <w:szCs w:val="22"/>
        </w:rPr>
      </w:pPr>
    </w:p>
    <w:p w14:paraId="520016D1" w14:textId="654FFDDC" w:rsidR="00CF1B7F" w:rsidRDefault="00CF1B7F" w:rsidP="00D12541">
      <w:pPr>
        <w:spacing w:line="360" w:lineRule="exact"/>
        <w:ind w:firstLineChars="100" w:firstLine="240"/>
        <w:rPr>
          <w:rFonts w:ascii="BIZ UDPゴシック" w:eastAsia="BIZ UDPゴシック" w:hAnsi="BIZ UDPゴシック" w:cs="Meiryo UI"/>
          <w:color w:val="000000"/>
          <w:szCs w:val="22"/>
        </w:rPr>
      </w:pPr>
    </w:p>
    <w:p w14:paraId="48CAC567" w14:textId="10583F37" w:rsidR="00CF1B7F" w:rsidRDefault="00CF1B7F" w:rsidP="00D12541">
      <w:pPr>
        <w:spacing w:line="360" w:lineRule="exact"/>
        <w:ind w:firstLineChars="100" w:firstLine="240"/>
        <w:rPr>
          <w:rFonts w:ascii="BIZ UDPゴシック" w:eastAsia="BIZ UDPゴシック" w:hAnsi="BIZ UDPゴシック" w:cs="Meiryo UI"/>
          <w:color w:val="000000"/>
          <w:szCs w:val="22"/>
        </w:rPr>
      </w:pPr>
    </w:p>
    <w:p w14:paraId="247DDD00" w14:textId="39FD6F85" w:rsidR="00CF1B7F" w:rsidRDefault="00CF1B7F" w:rsidP="00D12541">
      <w:pPr>
        <w:spacing w:line="360" w:lineRule="exact"/>
        <w:ind w:firstLineChars="100" w:firstLine="240"/>
        <w:rPr>
          <w:rFonts w:ascii="BIZ UDPゴシック" w:eastAsia="BIZ UDPゴシック" w:hAnsi="BIZ UDPゴシック" w:cs="Meiryo UI"/>
          <w:color w:val="000000"/>
          <w:szCs w:val="22"/>
        </w:rPr>
      </w:pPr>
    </w:p>
    <w:p w14:paraId="4AAC233F" w14:textId="24A43FCC" w:rsidR="00CF1B7F" w:rsidRDefault="00CF1B7F" w:rsidP="00D12541">
      <w:pPr>
        <w:spacing w:line="360" w:lineRule="exact"/>
        <w:ind w:firstLineChars="100" w:firstLine="240"/>
        <w:rPr>
          <w:rFonts w:ascii="BIZ UDPゴシック" w:eastAsia="BIZ UDPゴシック" w:hAnsi="BIZ UDPゴシック" w:cs="Meiryo UI"/>
          <w:color w:val="000000"/>
          <w:szCs w:val="22"/>
        </w:rPr>
      </w:pPr>
    </w:p>
    <w:p w14:paraId="4C303F96" w14:textId="0F464BBE" w:rsidR="00CF1B7F" w:rsidRDefault="00CF1B7F" w:rsidP="00D12541">
      <w:pPr>
        <w:spacing w:line="360" w:lineRule="exact"/>
        <w:ind w:firstLineChars="100" w:firstLine="240"/>
        <w:rPr>
          <w:rFonts w:ascii="BIZ UDPゴシック" w:eastAsia="BIZ UDPゴシック" w:hAnsi="BIZ UDPゴシック" w:cs="Meiryo UI"/>
          <w:color w:val="000000"/>
          <w:szCs w:val="22"/>
        </w:rPr>
      </w:pPr>
    </w:p>
    <w:p w14:paraId="16D4794A" w14:textId="61C77136" w:rsidR="00CF1B7F" w:rsidRDefault="00CF1B7F" w:rsidP="00D12541">
      <w:pPr>
        <w:spacing w:line="360" w:lineRule="exact"/>
        <w:ind w:firstLineChars="100" w:firstLine="240"/>
        <w:rPr>
          <w:rFonts w:ascii="BIZ UDPゴシック" w:eastAsia="BIZ UDPゴシック" w:hAnsi="BIZ UDPゴシック" w:cs="Meiryo UI"/>
          <w:color w:val="000000"/>
          <w:szCs w:val="22"/>
        </w:rPr>
      </w:pPr>
    </w:p>
    <w:p w14:paraId="3B4F0739" w14:textId="7B7E6361" w:rsidR="00CF1B7F" w:rsidRDefault="00CF1B7F" w:rsidP="00D12541">
      <w:pPr>
        <w:spacing w:line="360" w:lineRule="exact"/>
        <w:ind w:firstLineChars="100" w:firstLine="240"/>
        <w:rPr>
          <w:rFonts w:ascii="BIZ UDPゴシック" w:eastAsia="BIZ UDPゴシック" w:hAnsi="BIZ UDPゴシック" w:cs="Meiryo UI"/>
          <w:color w:val="000000"/>
          <w:szCs w:val="22"/>
        </w:rPr>
      </w:pPr>
    </w:p>
    <w:p w14:paraId="3AB770EE" w14:textId="49B9B887" w:rsidR="00CF1B7F" w:rsidRDefault="00CF1B7F" w:rsidP="00D12541">
      <w:pPr>
        <w:spacing w:line="360" w:lineRule="exact"/>
        <w:ind w:firstLineChars="100" w:firstLine="240"/>
        <w:rPr>
          <w:rFonts w:ascii="BIZ UDPゴシック" w:eastAsia="BIZ UDPゴシック" w:hAnsi="BIZ UDPゴシック" w:cs="Meiryo UI"/>
          <w:color w:val="000000"/>
          <w:szCs w:val="22"/>
        </w:rPr>
      </w:pPr>
    </w:p>
    <w:p w14:paraId="74E8EE3A" w14:textId="0F8FCD63" w:rsidR="00CF1B7F" w:rsidRDefault="00CF1B7F" w:rsidP="00D12541">
      <w:pPr>
        <w:spacing w:line="360" w:lineRule="exact"/>
        <w:ind w:firstLineChars="100" w:firstLine="240"/>
        <w:rPr>
          <w:rFonts w:ascii="BIZ UDPゴシック" w:eastAsia="BIZ UDPゴシック" w:hAnsi="BIZ UDPゴシック" w:cs="Meiryo UI"/>
          <w:color w:val="000000"/>
          <w:szCs w:val="22"/>
        </w:rPr>
      </w:pPr>
    </w:p>
    <w:p w14:paraId="1AC71493" w14:textId="77777777" w:rsidR="00CF1B7F" w:rsidRPr="007D55E2" w:rsidRDefault="00CF1B7F" w:rsidP="00D12541">
      <w:pPr>
        <w:spacing w:line="360" w:lineRule="exact"/>
        <w:ind w:firstLineChars="100" w:firstLine="240"/>
        <w:rPr>
          <w:rFonts w:ascii="BIZ UDPゴシック" w:eastAsia="BIZ UDPゴシック" w:hAnsi="BIZ UDPゴシック" w:cs="Meiryo UI"/>
          <w:color w:val="000000"/>
          <w:szCs w:val="22"/>
        </w:rPr>
      </w:pPr>
    </w:p>
    <w:p w14:paraId="410C3F15"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42B928E8" w14:textId="77777777" w:rsidR="00D12541" w:rsidRPr="007D55E2" w:rsidRDefault="00D12541" w:rsidP="006349EA">
      <w:pPr>
        <w:pStyle w:val="2S0"/>
        <w:pBdr>
          <w:bottom w:val="double" w:sz="12" w:space="1" w:color="8EAADB"/>
        </w:pBdr>
        <w:spacing w:before="180" w:after="180"/>
        <w:rPr>
          <w:rFonts w:ascii="BIZ UDPゴシック" w:hAnsi="BIZ UDPゴシック"/>
        </w:rPr>
      </w:pPr>
      <w:r w:rsidRPr="007D55E2">
        <w:rPr>
          <w:rFonts w:ascii="BIZ UDPゴシック" w:hAnsi="BIZ UDPゴシック" w:hint="eastAsia"/>
        </w:rPr>
        <w:lastRenderedPageBreak/>
        <w:t>（４）発達障がい者等に対する支援の内容及び見込量</w:t>
      </w:r>
    </w:p>
    <w:p w14:paraId="546330C2" w14:textId="0344CBC9" w:rsidR="00D12541" w:rsidRPr="006349EA"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6349EA">
        <w:rPr>
          <w:rFonts w:ascii="BIZ UDPゴシック" w:eastAsia="BIZ UDPゴシック" w:hAnsi="BIZ UDPゴシック" w:cs="Meiryo UI" w:hint="eastAsia"/>
          <w:b/>
          <w:color w:val="008080"/>
          <w:szCs w:val="22"/>
        </w:rPr>
        <w:t>①　ペアレントトレーニングやペアレントプログラム等の支援プログラム等</w:t>
      </w:r>
      <w:r w:rsidR="009A2D23" w:rsidRPr="006349EA">
        <w:rPr>
          <w:rFonts w:ascii="BIZ UDPゴシック" w:eastAsia="BIZ UDPゴシック" w:hAnsi="BIZ UDPゴシック" w:cs="Meiryo UI" w:hint="eastAsia"/>
          <w:b/>
          <w:color w:val="008080"/>
          <w:szCs w:val="22"/>
        </w:rPr>
        <w:t>の受講者数</w:t>
      </w:r>
    </w:p>
    <w:p w14:paraId="7C527291" w14:textId="24BFB684" w:rsidR="00D12541" w:rsidRPr="007D55E2" w:rsidRDefault="00D12541" w:rsidP="00F6289D">
      <w:pPr>
        <w:spacing w:line="320" w:lineRule="exact"/>
        <w:ind w:firstLineChars="100" w:firstLine="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ペアレントトレーニングは、保護者が子どもの行動を観察して特徴を理解したり、発達障がいの特性をふまえた</w:t>
      </w:r>
      <w:r w:rsidR="006C708E" w:rsidRPr="007D55E2">
        <w:rPr>
          <w:rFonts w:ascii="BIZ UDPゴシック" w:eastAsia="BIZ UDPゴシック" w:hAnsi="BIZ UDPゴシック" w:cs="Meiryo UI" w:hint="eastAsia"/>
          <w:color w:val="000000"/>
          <w:szCs w:val="22"/>
        </w:rPr>
        <w:t>褒め方や叱り方</w:t>
      </w:r>
      <w:r w:rsidRPr="007D55E2">
        <w:rPr>
          <w:rFonts w:ascii="BIZ UDPゴシック" w:eastAsia="BIZ UDPゴシック" w:hAnsi="BIZ UDPゴシック" w:cs="Meiryo UI" w:hint="eastAsia"/>
          <w:color w:val="000000"/>
          <w:szCs w:val="22"/>
        </w:rPr>
        <w:t>等を学んだりすることにより</w:t>
      </w:r>
      <w:r w:rsidR="0025452E">
        <w:rPr>
          <w:rFonts w:ascii="BIZ UDPゴシック" w:eastAsia="BIZ UDPゴシック" w:hAnsi="BIZ UDPゴシック" w:cs="Meiryo UI" w:hint="eastAsia"/>
          <w:color w:val="000000"/>
          <w:szCs w:val="22"/>
        </w:rPr>
        <w:t>、</w:t>
      </w:r>
      <w:r w:rsidRPr="007D55E2">
        <w:rPr>
          <w:rFonts w:ascii="BIZ UDPゴシック" w:eastAsia="BIZ UDPゴシック" w:hAnsi="BIZ UDPゴシック" w:cs="Meiryo UI" w:hint="eastAsia"/>
          <w:color w:val="000000"/>
          <w:szCs w:val="22"/>
        </w:rPr>
        <w:t>子どもの問題行動を減少させることを目標とするものです。</w:t>
      </w:r>
    </w:p>
    <w:p w14:paraId="5BC9A2ED" w14:textId="1E3C427B" w:rsidR="007F23FE" w:rsidRPr="007D55E2" w:rsidRDefault="00D12541" w:rsidP="005A4217">
      <w:pPr>
        <w:spacing w:line="320" w:lineRule="exact"/>
        <w:ind w:firstLineChars="100" w:firstLine="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ペアレントプログラムは、育児に不安がある保護者、仲間関係を築くことに困っている保護者などを、地域の支援者（保育士、保健師、福祉事業所の職員等）が効果的に支援できるよう設定された、グループ・プログラムです。発達障</w:t>
      </w:r>
      <w:r w:rsidR="00653328" w:rsidRPr="007D55E2">
        <w:rPr>
          <w:rFonts w:ascii="BIZ UDPゴシック" w:eastAsia="BIZ UDPゴシック" w:hAnsi="BIZ UDPゴシック" w:cs="Meiryo UI" w:hint="eastAsia"/>
          <w:color w:val="000000"/>
          <w:szCs w:val="22"/>
        </w:rPr>
        <w:t>がい</w:t>
      </w:r>
      <w:r w:rsidRPr="007D55E2">
        <w:rPr>
          <w:rFonts w:ascii="BIZ UDPゴシック" w:eastAsia="BIZ UDPゴシック" w:hAnsi="BIZ UDPゴシック" w:cs="Meiryo UI" w:hint="eastAsia"/>
          <w:color w:val="000000"/>
          <w:szCs w:val="22"/>
        </w:rPr>
        <w:t>やその傾向のある子どもをもつ保護者だけでなく、様々な悩みをもつ多くの保護者に有効とされています。</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34A1CBC2" w14:textId="77777777" w:rsidTr="006349EA">
        <w:trPr>
          <w:trHeight w:val="337"/>
        </w:trPr>
        <w:tc>
          <w:tcPr>
            <w:tcW w:w="1844" w:type="dxa"/>
            <w:vMerge w:val="restart"/>
            <w:shd w:val="clear" w:color="auto" w:fill="00D7D2"/>
            <w:tcMar>
              <w:left w:w="57" w:type="dxa"/>
              <w:right w:w="57" w:type="dxa"/>
            </w:tcMar>
            <w:vAlign w:val="center"/>
          </w:tcPr>
          <w:p w14:paraId="52373D47"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支援プログラム等受講者数</w:t>
            </w:r>
          </w:p>
        </w:tc>
        <w:tc>
          <w:tcPr>
            <w:tcW w:w="1032" w:type="dxa"/>
            <w:shd w:val="clear" w:color="auto" w:fill="00D7D2"/>
            <w:tcMar>
              <w:left w:w="57" w:type="dxa"/>
              <w:right w:w="57" w:type="dxa"/>
            </w:tcMar>
            <w:vAlign w:val="center"/>
          </w:tcPr>
          <w:p w14:paraId="2C36A150"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46D74FB5"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4D199DD5"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6AC8CE5E"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5A88A8DC" w14:textId="77777777" w:rsidTr="006349EA">
        <w:trPr>
          <w:trHeight w:val="337"/>
        </w:trPr>
        <w:tc>
          <w:tcPr>
            <w:tcW w:w="1844" w:type="dxa"/>
            <w:vMerge/>
            <w:shd w:val="clear" w:color="auto" w:fill="00D7D2"/>
            <w:tcMar>
              <w:left w:w="57" w:type="dxa"/>
              <w:right w:w="57" w:type="dxa"/>
            </w:tcMar>
            <w:vAlign w:val="center"/>
          </w:tcPr>
          <w:p w14:paraId="3E12A2A0"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tcBorders>
              <w:bottom w:val="single" w:sz="4" w:space="0" w:color="auto"/>
            </w:tcBorders>
            <w:shd w:val="clear" w:color="auto" w:fill="00D7D2"/>
            <w:tcMar>
              <w:left w:w="57" w:type="dxa"/>
              <w:right w:w="57" w:type="dxa"/>
            </w:tcMar>
            <w:vAlign w:val="center"/>
          </w:tcPr>
          <w:p w14:paraId="6BF5A31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497EE12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tcBorders>
              <w:bottom w:val="single" w:sz="4" w:space="0" w:color="auto"/>
            </w:tcBorders>
            <w:shd w:val="clear" w:color="auto" w:fill="00D7D2"/>
            <w:tcMar>
              <w:left w:w="28" w:type="dxa"/>
              <w:right w:w="28" w:type="dxa"/>
            </w:tcMar>
            <w:vAlign w:val="center"/>
          </w:tcPr>
          <w:p w14:paraId="239084B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7A410BE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tcBorders>
              <w:bottom w:val="single" w:sz="4" w:space="0" w:color="auto"/>
            </w:tcBorders>
            <w:shd w:val="clear" w:color="auto" w:fill="00D7D2"/>
            <w:tcMar>
              <w:left w:w="28" w:type="dxa"/>
              <w:right w:w="28" w:type="dxa"/>
            </w:tcMar>
            <w:vAlign w:val="center"/>
          </w:tcPr>
          <w:p w14:paraId="2C7223B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31D1D18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bottom w:val="single" w:sz="4" w:space="0" w:color="auto"/>
              <w:right w:val="single" w:sz="12" w:space="0" w:color="auto"/>
            </w:tcBorders>
            <w:shd w:val="clear" w:color="auto" w:fill="00D7D2"/>
            <w:tcMar>
              <w:top w:w="57" w:type="dxa"/>
              <w:left w:w="57" w:type="dxa"/>
              <w:bottom w:w="57" w:type="dxa"/>
              <w:right w:w="57" w:type="dxa"/>
            </w:tcMar>
            <w:vAlign w:val="center"/>
          </w:tcPr>
          <w:p w14:paraId="595F963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4312669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33F77C7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386DA1A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60DED8F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60361AA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16AA395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1B67687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691EB81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16FBFA91" w14:textId="77777777" w:rsidTr="003A09B9">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47C2F8B5"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w:t>
            </w:r>
          </w:p>
        </w:tc>
        <w:tc>
          <w:tcPr>
            <w:tcW w:w="1032"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1DCC0A1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37AC52D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68F2382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bottom w:val="dotted" w:sz="4" w:space="0" w:color="auto"/>
              <w:right w:val="single" w:sz="12" w:space="0" w:color="auto"/>
              <w:tr2bl w:val="single" w:sz="2" w:space="0" w:color="auto"/>
            </w:tcBorders>
            <w:shd w:val="clear" w:color="auto" w:fill="auto"/>
            <w:tcMar>
              <w:top w:w="57" w:type="dxa"/>
              <w:left w:w="85" w:type="dxa"/>
              <w:bottom w:w="57" w:type="dxa"/>
              <w:right w:w="85" w:type="dxa"/>
            </w:tcMar>
            <w:vAlign w:val="center"/>
          </w:tcPr>
          <w:p w14:paraId="2F60FF4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left w:val="single" w:sz="12" w:space="0" w:color="auto"/>
              <w:bottom w:val="dotted" w:sz="4" w:space="0" w:color="auto"/>
              <w:right w:val="single" w:sz="4" w:space="0" w:color="auto"/>
            </w:tcBorders>
            <w:vAlign w:val="center"/>
          </w:tcPr>
          <w:p w14:paraId="372EB2E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15</w:t>
            </w:r>
          </w:p>
        </w:tc>
        <w:tc>
          <w:tcPr>
            <w:tcW w:w="1033" w:type="dxa"/>
            <w:tcBorders>
              <w:bottom w:val="dotted" w:sz="4" w:space="0" w:color="auto"/>
              <w:right w:val="single" w:sz="4" w:space="0" w:color="auto"/>
            </w:tcBorders>
            <w:vAlign w:val="center"/>
          </w:tcPr>
          <w:p w14:paraId="1591BC1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15</w:t>
            </w:r>
          </w:p>
        </w:tc>
        <w:tc>
          <w:tcPr>
            <w:tcW w:w="1033" w:type="dxa"/>
            <w:tcBorders>
              <w:bottom w:val="dotted" w:sz="4" w:space="0" w:color="auto"/>
              <w:right w:val="single" w:sz="12" w:space="0" w:color="auto"/>
            </w:tcBorders>
            <w:vAlign w:val="center"/>
          </w:tcPr>
          <w:p w14:paraId="12E930A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15</w:t>
            </w:r>
          </w:p>
        </w:tc>
      </w:tr>
      <w:tr w:rsidR="00D12541" w:rsidRPr="007D55E2" w14:paraId="5667AEDB" w14:textId="77777777" w:rsidTr="003A09B9">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5BC8513C"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人</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2EE14C5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143B0592"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3751629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top w:val="dotted" w:sz="4" w:space="0" w:color="auto"/>
              <w:bottom w:val="single" w:sz="4" w:space="0" w:color="auto"/>
              <w:right w:val="single" w:sz="12" w:space="0" w:color="auto"/>
              <w:tr2bl w:val="single" w:sz="2" w:space="0" w:color="auto"/>
            </w:tcBorders>
            <w:shd w:val="clear" w:color="auto" w:fill="auto"/>
            <w:tcMar>
              <w:top w:w="57" w:type="dxa"/>
              <w:left w:w="85" w:type="dxa"/>
              <w:bottom w:w="57" w:type="dxa"/>
              <w:right w:w="85" w:type="dxa"/>
            </w:tcMar>
            <w:vAlign w:val="center"/>
          </w:tcPr>
          <w:p w14:paraId="48402FA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top w:val="dotted" w:sz="4" w:space="0" w:color="auto"/>
              <w:left w:val="single" w:sz="12" w:space="0" w:color="auto"/>
              <w:bottom w:val="single" w:sz="12" w:space="0" w:color="auto"/>
              <w:right w:val="single" w:sz="4" w:space="0" w:color="auto"/>
            </w:tcBorders>
            <w:vAlign w:val="center"/>
          </w:tcPr>
          <w:p w14:paraId="617193C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w:t>
            </w:r>
          </w:p>
        </w:tc>
        <w:tc>
          <w:tcPr>
            <w:tcW w:w="1033" w:type="dxa"/>
            <w:tcBorders>
              <w:top w:val="dotted" w:sz="4" w:space="0" w:color="auto"/>
              <w:bottom w:val="single" w:sz="12" w:space="0" w:color="auto"/>
              <w:right w:val="single" w:sz="4" w:space="0" w:color="auto"/>
            </w:tcBorders>
            <w:vAlign w:val="center"/>
          </w:tcPr>
          <w:p w14:paraId="5D3F1F45"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w:t>
            </w:r>
          </w:p>
        </w:tc>
        <w:tc>
          <w:tcPr>
            <w:tcW w:w="1033" w:type="dxa"/>
            <w:tcBorders>
              <w:top w:val="dotted" w:sz="4" w:space="0" w:color="auto"/>
              <w:bottom w:val="single" w:sz="12" w:space="0" w:color="auto"/>
              <w:right w:val="single" w:sz="12" w:space="0" w:color="auto"/>
            </w:tcBorders>
            <w:vAlign w:val="center"/>
          </w:tcPr>
          <w:p w14:paraId="599F7C12"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w:t>
            </w:r>
          </w:p>
        </w:tc>
      </w:tr>
    </w:tbl>
    <w:p w14:paraId="5C436437" w14:textId="08CF3AE2" w:rsidR="00106C3A" w:rsidRPr="007D55E2" w:rsidRDefault="00D12541" w:rsidP="005A4217">
      <w:pP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※各年度年間の見込み数</w:t>
      </w:r>
    </w:p>
    <w:tbl>
      <w:tblPr>
        <w:tblStyle w:val="34"/>
        <w:tblW w:w="9072" w:type="dxa"/>
        <w:tblLook w:val="04A0" w:firstRow="1" w:lastRow="0" w:firstColumn="1" w:lastColumn="0" w:noHBand="0" w:noVBand="1"/>
      </w:tblPr>
      <w:tblGrid>
        <w:gridCol w:w="1897"/>
        <w:gridCol w:w="7175"/>
      </w:tblGrid>
      <w:tr w:rsidR="00D12541" w:rsidRPr="007D55E2" w14:paraId="72531F96" w14:textId="77777777" w:rsidTr="006349EA">
        <w:trPr>
          <w:trHeight w:val="684"/>
        </w:trPr>
        <w:tc>
          <w:tcPr>
            <w:tcW w:w="1897" w:type="dxa"/>
            <w:shd w:val="clear" w:color="auto" w:fill="00D7D2"/>
            <w:tcMar>
              <w:left w:w="57" w:type="dxa"/>
              <w:right w:w="57" w:type="dxa"/>
            </w:tcMar>
            <w:vAlign w:val="center"/>
          </w:tcPr>
          <w:p w14:paraId="788DE53B"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7175" w:type="dxa"/>
            <w:shd w:val="clear" w:color="auto" w:fill="auto"/>
            <w:tcMar>
              <w:top w:w="57" w:type="dxa"/>
              <w:left w:w="57" w:type="dxa"/>
              <w:bottom w:w="57" w:type="dxa"/>
              <w:right w:w="57" w:type="dxa"/>
            </w:tcMar>
            <w:vAlign w:val="center"/>
          </w:tcPr>
          <w:p w14:paraId="769FFA52" w14:textId="77777777" w:rsidR="00D12541" w:rsidRPr="007D55E2" w:rsidRDefault="00D12541" w:rsidP="00D12541">
            <w:pPr>
              <w:spacing w:line="320" w:lineRule="exact"/>
              <w:jc w:val="left"/>
              <w:rPr>
                <w:rFonts w:ascii="BIZ UDPゴシック" w:eastAsia="BIZ UDPゴシック" w:hAnsi="BIZ UDPゴシック" w:cs="Meiryo UI"/>
                <w:sz w:val="21"/>
                <w:szCs w:val="21"/>
              </w:rPr>
            </w:pPr>
            <w:r w:rsidRPr="007D55E2">
              <w:rPr>
                <w:rFonts w:ascii="BIZ UDPゴシック" w:eastAsia="BIZ UDPゴシック" w:hAnsi="BIZ UDPゴシック" w:cs="ＭＳ Ｐゴシック" w:hint="eastAsia"/>
                <w:kern w:val="0"/>
                <w:sz w:val="21"/>
                <w:szCs w:val="21"/>
              </w:rPr>
              <w:t>支援プログラムの実施状況や地域の実情を勘案して設定</w:t>
            </w:r>
          </w:p>
        </w:tc>
      </w:tr>
    </w:tbl>
    <w:p w14:paraId="2E6E4E7D" w14:textId="45EE9C19" w:rsidR="009A2D23" w:rsidRDefault="009A2D23" w:rsidP="009A2D23">
      <w:pPr>
        <w:spacing w:line="360" w:lineRule="exact"/>
        <w:rPr>
          <w:rFonts w:ascii="BIZ UDPゴシック" w:eastAsia="BIZ UDPゴシック" w:hAnsi="BIZ UDPゴシック" w:cs="Meiryo UI"/>
          <w:color w:val="000000"/>
          <w:szCs w:val="22"/>
        </w:rPr>
      </w:pPr>
    </w:p>
    <w:p w14:paraId="6DE73542" w14:textId="77777777" w:rsidR="009A2D23" w:rsidRPr="007D55E2" w:rsidRDefault="009A2D23" w:rsidP="009A2D23">
      <w:pPr>
        <w:spacing w:line="360" w:lineRule="exact"/>
        <w:rPr>
          <w:rFonts w:ascii="BIZ UDPゴシック" w:eastAsia="BIZ UDPゴシック" w:hAnsi="BIZ UDPゴシック" w:cs="Meiryo UI"/>
          <w:color w:val="000000"/>
          <w:szCs w:val="22"/>
        </w:rPr>
      </w:pPr>
    </w:p>
    <w:p w14:paraId="0EBF0CD3" w14:textId="3D9E1DF5" w:rsidR="00D12541" w:rsidRPr="006349EA"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6349EA">
        <w:rPr>
          <w:rFonts w:ascii="BIZ UDPゴシック" w:eastAsia="BIZ UDPゴシック" w:hAnsi="BIZ UDPゴシック" w:cs="Meiryo UI" w:hint="eastAsia"/>
          <w:b/>
          <w:color w:val="008080"/>
          <w:szCs w:val="22"/>
        </w:rPr>
        <w:t>②　ペアレントメンター</w:t>
      </w:r>
      <w:r w:rsidR="009A2D23" w:rsidRPr="006349EA">
        <w:rPr>
          <w:rFonts w:ascii="BIZ UDPゴシック" w:eastAsia="BIZ UDPゴシック" w:hAnsi="BIZ UDPゴシック" w:cs="Meiryo UI" w:hint="eastAsia"/>
          <w:b/>
          <w:color w:val="008080"/>
          <w:szCs w:val="22"/>
        </w:rPr>
        <w:t>の人数</w:t>
      </w:r>
    </w:p>
    <w:p w14:paraId="226A9734" w14:textId="1112AD8C" w:rsidR="00D12541" w:rsidRPr="007D55E2" w:rsidRDefault="007F23FE" w:rsidP="005A4217">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ペアレントメンターとは、発達障</w:t>
      </w:r>
      <w:r w:rsidR="00653328" w:rsidRPr="007D55E2">
        <w:rPr>
          <w:rFonts w:ascii="BIZ UDPゴシック" w:eastAsia="BIZ UDPゴシック" w:hAnsi="BIZ UDPゴシック" w:hint="eastAsia"/>
        </w:rPr>
        <w:t>がい</w:t>
      </w:r>
      <w:r w:rsidRPr="007D55E2">
        <w:rPr>
          <w:rFonts w:ascii="BIZ UDPゴシック" w:eastAsia="BIZ UDPゴシック" w:hAnsi="BIZ UDPゴシック" w:hint="eastAsia"/>
        </w:rPr>
        <w:t>児の子育て経験のある親であって、その育児経験を活かし、子どもが発達障</w:t>
      </w:r>
      <w:r w:rsidR="00653328" w:rsidRPr="007D55E2">
        <w:rPr>
          <w:rFonts w:ascii="BIZ UDPゴシック" w:eastAsia="BIZ UDPゴシック" w:hAnsi="BIZ UDPゴシック" w:hint="eastAsia"/>
        </w:rPr>
        <w:t>がい</w:t>
      </w:r>
      <w:r w:rsidRPr="007D55E2">
        <w:rPr>
          <w:rFonts w:ascii="BIZ UDPゴシック" w:eastAsia="BIZ UDPゴシック" w:hAnsi="BIZ UDPゴシック" w:hint="eastAsia"/>
        </w:rPr>
        <w:t>の診断を受けて間もない親などに対して相談や助言を行う人です。</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729E04B4" w14:textId="77777777" w:rsidTr="006349EA">
        <w:trPr>
          <w:trHeight w:val="337"/>
        </w:trPr>
        <w:tc>
          <w:tcPr>
            <w:tcW w:w="1844" w:type="dxa"/>
            <w:vMerge w:val="restart"/>
            <w:shd w:val="clear" w:color="auto" w:fill="00D7D2"/>
            <w:tcMar>
              <w:left w:w="57" w:type="dxa"/>
              <w:right w:w="57" w:type="dxa"/>
            </w:tcMar>
            <w:vAlign w:val="center"/>
          </w:tcPr>
          <w:p w14:paraId="6E377DB4"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ペアレント</w:t>
            </w:r>
          </w:p>
          <w:p w14:paraId="61DE5E18"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メンター養成者数</w:t>
            </w:r>
          </w:p>
        </w:tc>
        <w:tc>
          <w:tcPr>
            <w:tcW w:w="1032" w:type="dxa"/>
            <w:shd w:val="clear" w:color="auto" w:fill="00D7D2"/>
            <w:tcMar>
              <w:left w:w="57" w:type="dxa"/>
              <w:right w:w="57" w:type="dxa"/>
            </w:tcMar>
            <w:vAlign w:val="center"/>
          </w:tcPr>
          <w:p w14:paraId="2ACCBABA"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0B243CA7"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0837864C"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5527CADB"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7263AA32" w14:textId="77777777" w:rsidTr="006349EA">
        <w:trPr>
          <w:trHeight w:val="337"/>
        </w:trPr>
        <w:tc>
          <w:tcPr>
            <w:tcW w:w="1844" w:type="dxa"/>
            <w:vMerge/>
            <w:shd w:val="clear" w:color="auto" w:fill="00D7D2"/>
            <w:tcMar>
              <w:left w:w="57" w:type="dxa"/>
              <w:right w:w="57" w:type="dxa"/>
            </w:tcMar>
            <w:vAlign w:val="center"/>
          </w:tcPr>
          <w:p w14:paraId="332762BB"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tcBorders>
              <w:bottom w:val="single" w:sz="4" w:space="0" w:color="auto"/>
            </w:tcBorders>
            <w:shd w:val="clear" w:color="auto" w:fill="00D7D2"/>
            <w:tcMar>
              <w:left w:w="57" w:type="dxa"/>
              <w:right w:w="57" w:type="dxa"/>
            </w:tcMar>
            <w:vAlign w:val="center"/>
          </w:tcPr>
          <w:p w14:paraId="090364C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623E96D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tcBorders>
              <w:bottom w:val="single" w:sz="4" w:space="0" w:color="auto"/>
            </w:tcBorders>
            <w:shd w:val="clear" w:color="auto" w:fill="00D7D2"/>
            <w:tcMar>
              <w:left w:w="28" w:type="dxa"/>
              <w:right w:w="28" w:type="dxa"/>
            </w:tcMar>
            <w:vAlign w:val="center"/>
          </w:tcPr>
          <w:p w14:paraId="162C85F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451B93B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tcBorders>
              <w:bottom w:val="single" w:sz="4" w:space="0" w:color="auto"/>
            </w:tcBorders>
            <w:shd w:val="clear" w:color="auto" w:fill="00D7D2"/>
            <w:tcMar>
              <w:left w:w="28" w:type="dxa"/>
              <w:right w:w="28" w:type="dxa"/>
            </w:tcMar>
            <w:vAlign w:val="center"/>
          </w:tcPr>
          <w:p w14:paraId="4DFDD40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1DBBEB82"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bottom w:val="single" w:sz="4" w:space="0" w:color="auto"/>
              <w:right w:val="single" w:sz="12" w:space="0" w:color="auto"/>
            </w:tcBorders>
            <w:shd w:val="clear" w:color="auto" w:fill="00D7D2"/>
            <w:tcMar>
              <w:top w:w="57" w:type="dxa"/>
              <w:left w:w="57" w:type="dxa"/>
              <w:bottom w:w="57" w:type="dxa"/>
              <w:right w:w="57" w:type="dxa"/>
            </w:tcMar>
            <w:vAlign w:val="center"/>
          </w:tcPr>
          <w:p w14:paraId="4D46A15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29A8222E"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3234128F"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12B8B53E"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530DD55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54BDCE22"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1099C74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767F530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0DA0F1A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4A4FB664" w14:textId="77777777" w:rsidTr="003A09B9">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74853D24"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w:t>
            </w:r>
          </w:p>
        </w:tc>
        <w:tc>
          <w:tcPr>
            <w:tcW w:w="1032"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36878D62"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0947B37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1EBC549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bottom w:val="dotted" w:sz="4" w:space="0" w:color="auto"/>
              <w:right w:val="single" w:sz="12" w:space="0" w:color="auto"/>
              <w:tr2bl w:val="single" w:sz="2" w:space="0" w:color="auto"/>
            </w:tcBorders>
            <w:shd w:val="clear" w:color="auto" w:fill="auto"/>
            <w:tcMar>
              <w:top w:w="57" w:type="dxa"/>
              <w:left w:w="85" w:type="dxa"/>
              <w:bottom w:w="57" w:type="dxa"/>
              <w:right w:w="85" w:type="dxa"/>
            </w:tcMar>
            <w:vAlign w:val="center"/>
          </w:tcPr>
          <w:p w14:paraId="3A05EA7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left w:val="single" w:sz="12" w:space="0" w:color="auto"/>
              <w:bottom w:val="dotted" w:sz="4" w:space="0" w:color="auto"/>
              <w:right w:val="single" w:sz="4" w:space="0" w:color="auto"/>
            </w:tcBorders>
            <w:vAlign w:val="center"/>
          </w:tcPr>
          <w:p w14:paraId="1000A742" w14:textId="2BE50D6B" w:rsidR="00D12541" w:rsidRPr="007D55E2" w:rsidRDefault="006F0020" w:rsidP="00D12541">
            <w:pPr>
              <w:spacing w:line="240" w:lineRule="exact"/>
              <w:jc w:val="right"/>
              <w:rPr>
                <w:rFonts w:ascii="BIZ UDPゴシック" w:eastAsia="BIZ UDPゴシック" w:hAnsi="BIZ UDPゴシック" w:cs="Meiryo UI"/>
                <w:color w:val="000000"/>
                <w:sz w:val="20"/>
                <w:szCs w:val="20"/>
              </w:rPr>
            </w:pPr>
            <w:r>
              <w:rPr>
                <w:rFonts w:ascii="BIZ UDPゴシック" w:eastAsia="BIZ UDPゴシック" w:hAnsi="BIZ UDPゴシック" w:cs="Meiryo UI" w:hint="eastAsia"/>
                <w:color w:val="000000"/>
                <w:sz w:val="20"/>
                <w:szCs w:val="20"/>
              </w:rPr>
              <w:t>2</w:t>
            </w:r>
          </w:p>
        </w:tc>
        <w:tc>
          <w:tcPr>
            <w:tcW w:w="1033" w:type="dxa"/>
            <w:tcBorders>
              <w:bottom w:val="dotted" w:sz="4" w:space="0" w:color="auto"/>
              <w:right w:val="single" w:sz="4" w:space="0" w:color="auto"/>
            </w:tcBorders>
            <w:vAlign w:val="center"/>
          </w:tcPr>
          <w:p w14:paraId="041D4228" w14:textId="0D407CC5" w:rsidR="00D12541" w:rsidRPr="007D55E2" w:rsidRDefault="006F0020" w:rsidP="00D12541">
            <w:pPr>
              <w:spacing w:line="240" w:lineRule="exact"/>
              <w:jc w:val="right"/>
              <w:rPr>
                <w:rFonts w:ascii="BIZ UDPゴシック" w:eastAsia="BIZ UDPゴシック" w:hAnsi="BIZ UDPゴシック" w:cs="Meiryo UI"/>
                <w:color w:val="000000"/>
                <w:sz w:val="20"/>
                <w:szCs w:val="20"/>
              </w:rPr>
            </w:pPr>
            <w:r>
              <w:rPr>
                <w:rFonts w:ascii="BIZ UDPゴシック" w:eastAsia="BIZ UDPゴシック" w:hAnsi="BIZ UDPゴシック" w:cs="Meiryo UI" w:hint="eastAsia"/>
                <w:color w:val="000000"/>
                <w:sz w:val="20"/>
                <w:szCs w:val="20"/>
              </w:rPr>
              <w:t>2</w:t>
            </w:r>
          </w:p>
        </w:tc>
        <w:tc>
          <w:tcPr>
            <w:tcW w:w="1033" w:type="dxa"/>
            <w:tcBorders>
              <w:bottom w:val="dotted" w:sz="4" w:space="0" w:color="auto"/>
              <w:right w:val="single" w:sz="12" w:space="0" w:color="auto"/>
            </w:tcBorders>
            <w:vAlign w:val="center"/>
          </w:tcPr>
          <w:p w14:paraId="717FAE54" w14:textId="7DFF3C32" w:rsidR="00D12541" w:rsidRPr="007D55E2" w:rsidRDefault="006F0020" w:rsidP="00D12541">
            <w:pPr>
              <w:spacing w:line="240" w:lineRule="exact"/>
              <w:jc w:val="right"/>
              <w:rPr>
                <w:rFonts w:ascii="BIZ UDPゴシック" w:eastAsia="BIZ UDPゴシック" w:hAnsi="BIZ UDPゴシック" w:cs="Meiryo UI"/>
                <w:color w:val="000000"/>
                <w:sz w:val="20"/>
                <w:szCs w:val="20"/>
              </w:rPr>
            </w:pPr>
            <w:r>
              <w:rPr>
                <w:rFonts w:ascii="BIZ UDPゴシック" w:eastAsia="BIZ UDPゴシック" w:hAnsi="BIZ UDPゴシック" w:cs="Meiryo UI" w:hint="eastAsia"/>
                <w:color w:val="000000"/>
                <w:sz w:val="20"/>
                <w:szCs w:val="20"/>
              </w:rPr>
              <w:t>2</w:t>
            </w:r>
          </w:p>
        </w:tc>
      </w:tr>
      <w:tr w:rsidR="00D12541" w:rsidRPr="007D55E2" w14:paraId="010B6AA7" w14:textId="77777777" w:rsidTr="003A09B9">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6F14E721"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人</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0FF3BDC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14C508A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65EA152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top w:val="dotted" w:sz="4" w:space="0" w:color="auto"/>
              <w:bottom w:val="single" w:sz="4" w:space="0" w:color="auto"/>
              <w:right w:val="single" w:sz="12" w:space="0" w:color="auto"/>
              <w:tr2bl w:val="single" w:sz="2" w:space="0" w:color="auto"/>
            </w:tcBorders>
            <w:shd w:val="clear" w:color="auto" w:fill="auto"/>
            <w:tcMar>
              <w:top w:w="57" w:type="dxa"/>
              <w:left w:w="85" w:type="dxa"/>
              <w:bottom w:w="57" w:type="dxa"/>
              <w:right w:w="85" w:type="dxa"/>
            </w:tcMar>
            <w:vAlign w:val="center"/>
          </w:tcPr>
          <w:p w14:paraId="603A9099"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top w:val="dotted" w:sz="4" w:space="0" w:color="auto"/>
              <w:left w:val="single" w:sz="12" w:space="0" w:color="auto"/>
              <w:bottom w:val="single" w:sz="12" w:space="0" w:color="auto"/>
              <w:right w:val="single" w:sz="4" w:space="0" w:color="auto"/>
            </w:tcBorders>
            <w:vAlign w:val="center"/>
          </w:tcPr>
          <w:p w14:paraId="41CA1B18"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w:t>
            </w:r>
          </w:p>
        </w:tc>
        <w:tc>
          <w:tcPr>
            <w:tcW w:w="1033" w:type="dxa"/>
            <w:tcBorders>
              <w:top w:val="dotted" w:sz="4" w:space="0" w:color="auto"/>
              <w:bottom w:val="single" w:sz="12" w:space="0" w:color="auto"/>
              <w:right w:val="single" w:sz="4" w:space="0" w:color="auto"/>
            </w:tcBorders>
            <w:vAlign w:val="center"/>
          </w:tcPr>
          <w:p w14:paraId="017E3593"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w:t>
            </w:r>
          </w:p>
        </w:tc>
        <w:tc>
          <w:tcPr>
            <w:tcW w:w="1033" w:type="dxa"/>
            <w:tcBorders>
              <w:top w:val="dotted" w:sz="4" w:space="0" w:color="auto"/>
              <w:bottom w:val="single" w:sz="12" w:space="0" w:color="auto"/>
              <w:right w:val="single" w:sz="12" w:space="0" w:color="auto"/>
            </w:tcBorders>
            <w:vAlign w:val="center"/>
          </w:tcPr>
          <w:p w14:paraId="61D9F150"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w:t>
            </w:r>
          </w:p>
        </w:tc>
      </w:tr>
    </w:tbl>
    <w:p w14:paraId="5E890FA6" w14:textId="1498853D" w:rsidR="00106C3A" w:rsidRPr="007D55E2" w:rsidRDefault="00D12541" w:rsidP="005A4217">
      <w:pP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※各年度年間の見込み数</w:t>
      </w:r>
    </w:p>
    <w:tbl>
      <w:tblPr>
        <w:tblStyle w:val="34"/>
        <w:tblW w:w="9072" w:type="dxa"/>
        <w:tblLook w:val="04A0" w:firstRow="1" w:lastRow="0" w:firstColumn="1" w:lastColumn="0" w:noHBand="0" w:noVBand="1"/>
      </w:tblPr>
      <w:tblGrid>
        <w:gridCol w:w="1897"/>
        <w:gridCol w:w="7175"/>
      </w:tblGrid>
      <w:tr w:rsidR="00D12541" w:rsidRPr="007D55E2" w14:paraId="7713B1B4" w14:textId="77777777" w:rsidTr="006349EA">
        <w:trPr>
          <w:trHeight w:val="684"/>
        </w:trPr>
        <w:tc>
          <w:tcPr>
            <w:tcW w:w="1897" w:type="dxa"/>
            <w:shd w:val="clear" w:color="auto" w:fill="00D7D2"/>
            <w:tcMar>
              <w:left w:w="57" w:type="dxa"/>
              <w:right w:w="57" w:type="dxa"/>
            </w:tcMar>
            <w:vAlign w:val="center"/>
          </w:tcPr>
          <w:p w14:paraId="63598E9E"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7175" w:type="dxa"/>
            <w:shd w:val="clear" w:color="auto" w:fill="auto"/>
            <w:tcMar>
              <w:top w:w="57" w:type="dxa"/>
              <w:left w:w="57" w:type="dxa"/>
              <w:bottom w:w="57" w:type="dxa"/>
              <w:right w:w="57" w:type="dxa"/>
            </w:tcMar>
            <w:vAlign w:val="center"/>
          </w:tcPr>
          <w:p w14:paraId="7DC12E21" w14:textId="52BA1D3A" w:rsidR="00D12541" w:rsidRPr="007D55E2" w:rsidRDefault="006F0020">
            <w:pPr>
              <w:spacing w:line="320" w:lineRule="exact"/>
              <w:jc w:val="left"/>
              <w:rPr>
                <w:rFonts w:ascii="BIZ UDPゴシック" w:eastAsia="BIZ UDPゴシック" w:hAnsi="BIZ UDPゴシック" w:cs="Meiryo UI"/>
                <w:sz w:val="21"/>
                <w:szCs w:val="21"/>
              </w:rPr>
            </w:pPr>
            <w:r>
              <w:rPr>
                <w:rFonts w:ascii="BIZ UDPゴシック" w:eastAsia="BIZ UDPゴシック" w:hAnsi="BIZ UDPゴシック" w:cs="ＭＳ Ｐゴシック" w:hint="eastAsia"/>
                <w:kern w:val="0"/>
                <w:sz w:val="21"/>
                <w:szCs w:val="21"/>
              </w:rPr>
              <w:t>市が実施する支援プログラムにおいて活動するペアレントメンターの人数</w:t>
            </w:r>
          </w:p>
        </w:tc>
      </w:tr>
    </w:tbl>
    <w:p w14:paraId="30AE1452" w14:textId="03C93B11" w:rsidR="008E7771" w:rsidRDefault="008E7771" w:rsidP="00F6289D">
      <w:pPr>
        <w:pStyle w:val="afe"/>
      </w:pPr>
    </w:p>
    <w:p w14:paraId="59EB9E51" w14:textId="2D9FE7BB" w:rsidR="00CF1B7F" w:rsidRDefault="00CF1B7F" w:rsidP="00F6289D">
      <w:pPr>
        <w:pStyle w:val="afe"/>
      </w:pPr>
    </w:p>
    <w:p w14:paraId="6A89B6B1" w14:textId="331E2A4F" w:rsidR="00CF1B7F" w:rsidRDefault="00CF1B7F" w:rsidP="00F6289D">
      <w:pPr>
        <w:pStyle w:val="afe"/>
      </w:pPr>
    </w:p>
    <w:p w14:paraId="2749F5E9" w14:textId="7DE90A92" w:rsidR="00CF1B7F" w:rsidRDefault="00CF1B7F" w:rsidP="00F6289D">
      <w:pPr>
        <w:pStyle w:val="afe"/>
      </w:pPr>
    </w:p>
    <w:p w14:paraId="3623A97B" w14:textId="21AACE03" w:rsidR="00D12541" w:rsidRPr="006349EA"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6349EA">
        <w:rPr>
          <w:rFonts w:ascii="BIZ UDPゴシック" w:eastAsia="BIZ UDPゴシック" w:hAnsi="BIZ UDPゴシック" w:cs="Meiryo UI" w:hint="eastAsia"/>
          <w:b/>
          <w:color w:val="008080"/>
          <w:szCs w:val="22"/>
        </w:rPr>
        <w:lastRenderedPageBreak/>
        <w:t>③　ピアサポートの活動</w:t>
      </w:r>
      <w:r w:rsidR="009A2D23" w:rsidRPr="006349EA">
        <w:rPr>
          <w:rFonts w:ascii="BIZ UDPゴシック" w:eastAsia="BIZ UDPゴシック" w:hAnsi="BIZ UDPゴシック" w:cs="Meiryo UI" w:hint="eastAsia"/>
          <w:b/>
          <w:color w:val="008080"/>
          <w:szCs w:val="22"/>
        </w:rPr>
        <w:t>への参加人数</w:t>
      </w:r>
    </w:p>
    <w:p w14:paraId="0731FC83" w14:textId="3A3C4389" w:rsidR="00D12541" w:rsidRPr="007D55E2" w:rsidRDefault="007F23FE" w:rsidP="005A4217">
      <w:pPr>
        <w:pStyle w:val="S"/>
        <w:spacing w:line="320" w:lineRule="exact"/>
        <w:ind w:firstLine="240"/>
        <w:rPr>
          <w:rFonts w:ascii="BIZ UDPゴシック" w:eastAsia="BIZ UDPゴシック" w:hAnsi="BIZ UDPゴシック"/>
        </w:rPr>
      </w:pPr>
      <w:bookmarkStart w:id="3" w:name="_Hlk53147530"/>
      <w:r w:rsidRPr="007D55E2">
        <w:rPr>
          <w:rFonts w:ascii="BIZ UDPゴシック" w:eastAsia="BIZ UDPゴシック" w:hAnsi="BIZ UDPゴシック" w:hint="eastAsia"/>
        </w:rPr>
        <w:t>ピアサポート活動とは、障がいのある人自身が、自らの体験に基づいて、他の障がい者の相談相手となったり、同じ仲間として社会参加や地域での交流、問題の解決等を支援したりする活動のことです。</w:t>
      </w:r>
      <w:r w:rsidR="0040679A" w:rsidRPr="007D55E2">
        <w:rPr>
          <w:rFonts w:ascii="BIZ UDPゴシック" w:eastAsia="BIZ UDPゴシック" w:hAnsi="BIZ UDPゴシック" w:hint="eastAsia"/>
        </w:rPr>
        <w:t>本</w:t>
      </w:r>
      <w:r w:rsidRPr="007D55E2">
        <w:rPr>
          <w:rFonts w:ascii="BIZ UDPゴシック" w:eastAsia="BIZ UDPゴシック" w:hAnsi="BIZ UDPゴシック" w:hint="eastAsia"/>
        </w:rPr>
        <w:t>市では、発達障がい者に特化したピアサポート活動の実施を計画していませんが、精神科病院訪問や研修会等でピアサポートの活用を推進していきます。</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4B409FB5" w14:textId="77777777" w:rsidTr="006349EA">
        <w:trPr>
          <w:trHeight w:val="337"/>
        </w:trPr>
        <w:tc>
          <w:tcPr>
            <w:tcW w:w="1844" w:type="dxa"/>
            <w:vMerge w:val="restart"/>
            <w:shd w:val="clear" w:color="auto" w:fill="00D7D2"/>
            <w:tcMar>
              <w:left w:w="57" w:type="dxa"/>
              <w:right w:w="57" w:type="dxa"/>
            </w:tcMar>
            <w:vAlign w:val="center"/>
          </w:tcPr>
          <w:p w14:paraId="23B0D2AE"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ピアサポートの活動参加人数</w:t>
            </w:r>
          </w:p>
        </w:tc>
        <w:tc>
          <w:tcPr>
            <w:tcW w:w="1032" w:type="dxa"/>
            <w:shd w:val="clear" w:color="auto" w:fill="00D7D2"/>
            <w:tcMar>
              <w:left w:w="57" w:type="dxa"/>
              <w:right w:w="57" w:type="dxa"/>
            </w:tcMar>
            <w:vAlign w:val="center"/>
          </w:tcPr>
          <w:p w14:paraId="518F33AD"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7DBE6536"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0C3DC201"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38485DBB"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1F6ED48C" w14:textId="77777777" w:rsidTr="006349EA">
        <w:trPr>
          <w:trHeight w:val="337"/>
        </w:trPr>
        <w:tc>
          <w:tcPr>
            <w:tcW w:w="1844" w:type="dxa"/>
            <w:vMerge/>
            <w:shd w:val="clear" w:color="auto" w:fill="00D7D2"/>
            <w:tcMar>
              <w:left w:w="57" w:type="dxa"/>
              <w:right w:w="57" w:type="dxa"/>
            </w:tcMar>
            <w:vAlign w:val="center"/>
          </w:tcPr>
          <w:p w14:paraId="093BB541"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tcBorders>
              <w:bottom w:val="single" w:sz="4" w:space="0" w:color="auto"/>
            </w:tcBorders>
            <w:shd w:val="clear" w:color="auto" w:fill="00D7D2"/>
            <w:tcMar>
              <w:left w:w="57" w:type="dxa"/>
              <w:right w:w="57" w:type="dxa"/>
            </w:tcMar>
            <w:vAlign w:val="center"/>
          </w:tcPr>
          <w:p w14:paraId="52A5319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266B4EEF"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tcBorders>
              <w:bottom w:val="single" w:sz="4" w:space="0" w:color="auto"/>
            </w:tcBorders>
            <w:shd w:val="clear" w:color="auto" w:fill="00D7D2"/>
            <w:tcMar>
              <w:left w:w="28" w:type="dxa"/>
              <w:right w:w="28" w:type="dxa"/>
            </w:tcMar>
            <w:vAlign w:val="center"/>
          </w:tcPr>
          <w:p w14:paraId="7DBFF6B2"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4867FCA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tcBorders>
              <w:bottom w:val="single" w:sz="4" w:space="0" w:color="auto"/>
            </w:tcBorders>
            <w:shd w:val="clear" w:color="auto" w:fill="00D7D2"/>
            <w:tcMar>
              <w:left w:w="28" w:type="dxa"/>
              <w:right w:w="28" w:type="dxa"/>
            </w:tcMar>
            <w:vAlign w:val="center"/>
          </w:tcPr>
          <w:p w14:paraId="585390F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18ED43D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bottom w:val="single" w:sz="4" w:space="0" w:color="auto"/>
              <w:right w:val="single" w:sz="12" w:space="0" w:color="auto"/>
            </w:tcBorders>
            <w:shd w:val="clear" w:color="auto" w:fill="00D7D2"/>
            <w:tcMar>
              <w:top w:w="57" w:type="dxa"/>
              <w:left w:w="57" w:type="dxa"/>
              <w:bottom w:w="57" w:type="dxa"/>
              <w:right w:w="57" w:type="dxa"/>
            </w:tcMar>
            <w:vAlign w:val="center"/>
          </w:tcPr>
          <w:p w14:paraId="614FC54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4C50F80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59483BA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43261D7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2845FC62"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1FF0096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56A4968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0330373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6BC27E2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07060685" w14:textId="77777777" w:rsidTr="003A09B9">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79DCCDC1"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w:t>
            </w:r>
          </w:p>
        </w:tc>
        <w:tc>
          <w:tcPr>
            <w:tcW w:w="1032"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26CE6F9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589B746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5ECC917E"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bottom w:val="dotted" w:sz="4" w:space="0" w:color="auto"/>
              <w:right w:val="single" w:sz="12" w:space="0" w:color="auto"/>
              <w:tr2bl w:val="single" w:sz="2" w:space="0" w:color="auto"/>
            </w:tcBorders>
            <w:shd w:val="clear" w:color="auto" w:fill="auto"/>
            <w:tcMar>
              <w:top w:w="57" w:type="dxa"/>
              <w:left w:w="85" w:type="dxa"/>
              <w:bottom w:w="57" w:type="dxa"/>
              <w:right w:w="85" w:type="dxa"/>
            </w:tcMar>
            <w:vAlign w:val="center"/>
          </w:tcPr>
          <w:p w14:paraId="68F669F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left w:val="single" w:sz="12" w:space="0" w:color="auto"/>
              <w:bottom w:val="dotted" w:sz="4" w:space="0" w:color="auto"/>
              <w:right w:val="single" w:sz="4" w:space="0" w:color="auto"/>
            </w:tcBorders>
            <w:vAlign w:val="center"/>
          </w:tcPr>
          <w:p w14:paraId="504BDE6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3" w:type="dxa"/>
            <w:tcBorders>
              <w:bottom w:val="dotted" w:sz="4" w:space="0" w:color="auto"/>
              <w:right w:val="single" w:sz="4" w:space="0" w:color="auto"/>
            </w:tcBorders>
            <w:vAlign w:val="center"/>
          </w:tcPr>
          <w:p w14:paraId="099F0B2E"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3" w:type="dxa"/>
            <w:tcBorders>
              <w:bottom w:val="dotted" w:sz="4" w:space="0" w:color="auto"/>
              <w:right w:val="single" w:sz="12" w:space="0" w:color="auto"/>
            </w:tcBorders>
            <w:vAlign w:val="center"/>
          </w:tcPr>
          <w:p w14:paraId="357C925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r>
      <w:tr w:rsidR="00D12541" w:rsidRPr="007D55E2" w14:paraId="30B64420" w14:textId="77777777" w:rsidTr="003A09B9">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0D34CEAC"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人</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3DE9525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3B095DE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71642F8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top w:val="dotted" w:sz="4" w:space="0" w:color="auto"/>
              <w:bottom w:val="single" w:sz="4" w:space="0" w:color="auto"/>
              <w:right w:val="single" w:sz="12" w:space="0" w:color="auto"/>
              <w:tr2bl w:val="single" w:sz="2" w:space="0" w:color="auto"/>
            </w:tcBorders>
            <w:shd w:val="clear" w:color="auto" w:fill="auto"/>
            <w:tcMar>
              <w:top w:w="57" w:type="dxa"/>
              <w:left w:w="85" w:type="dxa"/>
              <w:bottom w:w="57" w:type="dxa"/>
              <w:right w:w="85" w:type="dxa"/>
            </w:tcMar>
            <w:vAlign w:val="center"/>
          </w:tcPr>
          <w:p w14:paraId="2B8001E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top w:val="dotted" w:sz="4" w:space="0" w:color="auto"/>
              <w:left w:val="single" w:sz="12" w:space="0" w:color="auto"/>
              <w:bottom w:val="single" w:sz="12" w:space="0" w:color="auto"/>
              <w:right w:val="single" w:sz="4" w:space="0" w:color="auto"/>
            </w:tcBorders>
            <w:vAlign w:val="center"/>
          </w:tcPr>
          <w:p w14:paraId="68D57C5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w:t>
            </w:r>
          </w:p>
        </w:tc>
        <w:tc>
          <w:tcPr>
            <w:tcW w:w="1033" w:type="dxa"/>
            <w:tcBorders>
              <w:top w:val="dotted" w:sz="4" w:space="0" w:color="auto"/>
              <w:bottom w:val="single" w:sz="12" w:space="0" w:color="auto"/>
              <w:right w:val="single" w:sz="4" w:space="0" w:color="auto"/>
            </w:tcBorders>
            <w:vAlign w:val="center"/>
          </w:tcPr>
          <w:p w14:paraId="611000C0"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w:t>
            </w:r>
          </w:p>
        </w:tc>
        <w:tc>
          <w:tcPr>
            <w:tcW w:w="1033" w:type="dxa"/>
            <w:tcBorders>
              <w:top w:val="dotted" w:sz="4" w:space="0" w:color="auto"/>
              <w:bottom w:val="single" w:sz="12" w:space="0" w:color="auto"/>
              <w:right w:val="single" w:sz="12" w:space="0" w:color="auto"/>
            </w:tcBorders>
            <w:vAlign w:val="center"/>
          </w:tcPr>
          <w:p w14:paraId="3DF9BC36"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w:t>
            </w:r>
          </w:p>
        </w:tc>
      </w:tr>
    </w:tbl>
    <w:p w14:paraId="51C9C6CB" w14:textId="34F7B876" w:rsidR="00106C3A" w:rsidRPr="007D55E2" w:rsidRDefault="00D12541" w:rsidP="005A4217">
      <w:pP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※各年度年間の見込み数</w:t>
      </w:r>
    </w:p>
    <w:tbl>
      <w:tblPr>
        <w:tblStyle w:val="34"/>
        <w:tblW w:w="9072" w:type="dxa"/>
        <w:tblLook w:val="04A0" w:firstRow="1" w:lastRow="0" w:firstColumn="1" w:lastColumn="0" w:noHBand="0" w:noVBand="1"/>
      </w:tblPr>
      <w:tblGrid>
        <w:gridCol w:w="1897"/>
        <w:gridCol w:w="7175"/>
      </w:tblGrid>
      <w:tr w:rsidR="00D12541" w:rsidRPr="007D55E2" w14:paraId="66E16E0E" w14:textId="77777777" w:rsidTr="006349EA">
        <w:trPr>
          <w:trHeight w:val="527"/>
        </w:trPr>
        <w:tc>
          <w:tcPr>
            <w:tcW w:w="1897" w:type="dxa"/>
            <w:tcBorders>
              <w:bottom w:val="single" w:sz="4" w:space="0" w:color="auto"/>
            </w:tcBorders>
            <w:shd w:val="clear" w:color="auto" w:fill="00D7D2"/>
            <w:tcMar>
              <w:left w:w="57" w:type="dxa"/>
              <w:right w:w="57" w:type="dxa"/>
            </w:tcMar>
            <w:vAlign w:val="center"/>
          </w:tcPr>
          <w:bookmarkEnd w:id="3"/>
          <w:p w14:paraId="1A0FFF02"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7175" w:type="dxa"/>
            <w:tcBorders>
              <w:bottom w:val="single" w:sz="4" w:space="0" w:color="auto"/>
            </w:tcBorders>
            <w:shd w:val="clear" w:color="auto" w:fill="auto"/>
            <w:tcMar>
              <w:top w:w="57" w:type="dxa"/>
              <w:left w:w="57" w:type="dxa"/>
              <w:bottom w:w="57" w:type="dxa"/>
              <w:right w:w="57" w:type="dxa"/>
            </w:tcMar>
            <w:vAlign w:val="center"/>
          </w:tcPr>
          <w:p w14:paraId="72B6B8EE" w14:textId="77777777" w:rsidR="00D12541" w:rsidRPr="007D55E2" w:rsidRDefault="00D12541" w:rsidP="00D12541">
            <w:pPr>
              <w:spacing w:line="320" w:lineRule="exact"/>
              <w:jc w:val="left"/>
              <w:rPr>
                <w:rFonts w:ascii="BIZ UDPゴシック" w:eastAsia="BIZ UDPゴシック" w:hAnsi="BIZ UDPゴシック" w:cs="Meiryo UI"/>
                <w:sz w:val="21"/>
                <w:szCs w:val="21"/>
              </w:rPr>
            </w:pPr>
            <w:r w:rsidRPr="007D55E2">
              <w:rPr>
                <w:rFonts w:ascii="BIZ UDPゴシック" w:eastAsia="BIZ UDPゴシック" w:hAnsi="BIZ UDPゴシック" w:cs="ＭＳ Ｐゴシック" w:hint="eastAsia"/>
                <w:kern w:val="0"/>
                <w:sz w:val="21"/>
                <w:szCs w:val="21"/>
              </w:rPr>
              <w:t>発達障がい者のピアサポート活動の回数</w:t>
            </w:r>
          </w:p>
        </w:tc>
      </w:tr>
    </w:tbl>
    <w:p w14:paraId="3A6B390A" w14:textId="26E85C4B" w:rsidR="00BE1152" w:rsidRDefault="00BE1152" w:rsidP="00410CBC">
      <w:pPr>
        <w:rPr>
          <w:rFonts w:ascii="BIZ UDPゴシック" w:eastAsia="BIZ UDPゴシック" w:hAnsi="BIZ UDPゴシック"/>
        </w:rPr>
      </w:pPr>
    </w:p>
    <w:p w14:paraId="3B297287" w14:textId="706665F9" w:rsidR="000B3519" w:rsidRDefault="000B3519" w:rsidP="00410CBC">
      <w:pPr>
        <w:rPr>
          <w:rFonts w:ascii="BIZ UDPゴシック" w:eastAsia="BIZ UDPゴシック" w:hAnsi="BIZ UDPゴシック"/>
        </w:rPr>
      </w:pPr>
    </w:p>
    <w:p w14:paraId="2362E3FD" w14:textId="12EA99C0" w:rsidR="009A2D23" w:rsidRDefault="009A2D23" w:rsidP="00410CBC">
      <w:pPr>
        <w:rPr>
          <w:rFonts w:ascii="BIZ UDPゴシック" w:eastAsia="BIZ UDPゴシック" w:hAnsi="BIZ UDPゴシック"/>
        </w:rPr>
      </w:pPr>
    </w:p>
    <w:p w14:paraId="4D1906BC" w14:textId="0E890CD2" w:rsidR="009A2D23" w:rsidRDefault="009A2D23" w:rsidP="00410CBC">
      <w:pPr>
        <w:rPr>
          <w:rFonts w:ascii="BIZ UDPゴシック" w:eastAsia="BIZ UDPゴシック" w:hAnsi="BIZ UDPゴシック"/>
        </w:rPr>
      </w:pPr>
    </w:p>
    <w:p w14:paraId="3ABD9FD1" w14:textId="39736695" w:rsidR="009A2D23" w:rsidRDefault="009A2D23" w:rsidP="00410CBC">
      <w:pPr>
        <w:rPr>
          <w:rFonts w:ascii="BIZ UDPゴシック" w:eastAsia="BIZ UDPゴシック" w:hAnsi="BIZ UDPゴシック"/>
        </w:rPr>
      </w:pPr>
    </w:p>
    <w:p w14:paraId="1B333620" w14:textId="003BCD18" w:rsidR="009A2D23" w:rsidRDefault="009A2D23" w:rsidP="00410CBC">
      <w:pPr>
        <w:rPr>
          <w:rFonts w:ascii="BIZ UDPゴシック" w:eastAsia="BIZ UDPゴシック" w:hAnsi="BIZ UDPゴシック"/>
        </w:rPr>
      </w:pPr>
    </w:p>
    <w:p w14:paraId="1137CBB7" w14:textId="379CDE90" w:rsidR="009A2D23" w:rsidRDefault="009A2D23" w:rsidP="00410CBC">
      <w:pPr>
        <w:rPr>
          <w:rFonts w:ascii="BIZ UDPゴシック" w:eastAsia="BIZ UDPゴシック" w:hAnsi="BIZ UDPゴシック"/>
        </w:rPr>
      </w:pPr>
    </w:p>
    <w:p w14:paraId="181313DB" w14:textId="4D4F2D80" w:rsidR="009A2D23" w:rsidRDefault="009A2D23" w:rsidP="00410CBC">
      <w:pPr>
        <w:rPr>
          <w:rFonts w:ascii="BIZ UDPゴシック" w:eastAsia="BIZ UDPゴシック" w:hAnsi="BIZ UDPゴシック"/>
        </w:rPr>
      </w:pPr>
    </w:p>
    <w:p w14:paraId="719173EB" w14:textId="45D9F0F5" w:rsidR="009A2D23" w:rsidRDefault="009A2D23" w:rsidP="00410CBC">
      <w:pPr>
        <w:rPr>
          <w:rFonts w:ascii="BIZ UDPゴシック" w:eastAsia="BIZ UDPゴシック" w:hAnsi="BIZ UDPゴシック"/>
        </w:rPr>
      </w:pPr>
    </w:p>
    <w:p w14:paraId="54FDBE98" w14:textId="31D1A8B2" w:rsidR="009A2D23" w:rsidRDefault="009A2D23" w:rsidP="00410CBC">
      <w:pPr>
        <w:rPr>
          <w:rFonts w:ascii="BIZ UDPゴシック" w:eastAsia="BIZ UDPゴシック" w:hAnsi="BIZ UDPゴシック"/>
        </w:rPr>
      </w:pPr>
    </w:p>
    <w:p w14:paraId="53419462" w14:textId="282BB1EC" w:rsidR="009A2D23" w:rsidRDefault="009A2D23" w:rsidP="00410CBC">
      <w:pPr>
        <w:rPr>
          <w:rFonts w:ascii="BIZ UDPゴシック" w:eastAsia="BIZ UDPゴシック" w:hAnsi="BIZ UDPゴシック"/>
        </w:rPr>
      </w:pPr>
    </w:p>
    <w:p w14:paraId="2F55760A" w14:textId="0AE5A786" w:rsidR="009A2D23" w:rsidRDefault="009A2D23" w:rsidP="00410CBC">
      <w:pPr>
        <w:rPr>
          <w:rFonts w:ascii="BIZ UDPゴシック" w:eastAsia="BIZ UDPゴシック" w:hAnsi="BIZ UDPゴシック"/>
        </w:rPr>
      </w:pPr>
    </w:p>
    <w:p w14:paraId="275864FF" w14:textId="77777777" w:rsidR="008E7771" w:rsidRDefault="008E7771" w:rsidP="00410CBC">
      <w:pPr>
        <w:rPr>
          <w:rFonts w:ascii="BIZ UDPゴシック" w:eastAsia="BIZ UDPゴシック" w:hAnsi="BIZ UDPゴシック"/>
        </w:rPr>
      </w:pPr>
    </w:p>
    <w:p w14:paraId="1A7AAAC5" w14:textId="1C0269B9" w:rsidR="009A2D23" w:rsidRDefault="009A2D23" w:rsidP="00410CBC">
      <w:pPr>
        <w:rPr>
          <w:rFonts w:ascii="BIZ UDPゴシック" w:eastAsia="BIZ UDPゴシック" w:hAnsi="BIZ UDPゴシック"/>
        </w:rPr>
      </w:pPr>
    </w:p>
    <w:p w14:paraId="239EACE2" w14:textId="294B9133" w:rsidR="009A2D23" w:rsidRDefault="009A2D23" w:rsidP="00410CBC">
      <w:pPr>
        <w:rPr>
          <w:rFonts w:ascii="BIZ UDPゴシック" w:eastAsia="BIZ UDPゴシック" w:hAnsi="BIZ UDPゴシック"/>
        </w:rPr>
      </w:pPr>
    </w:p>
    <w:p w14:paraId="530E0860" w14:textId="2533D118" w:rsidR="009A2D23" w:rsidRDefault="009A2D23" w:rsidP="00410CBC">
      <w:pPr>
        <w:rPr>
          <w:rFonts w:ascii="BIZ UDPゴシック" w:eastAsia="BIZ UDPゴシック" w:hAnsi="BIZ UDPゴシック"/>
        </w:rPr>
      </w:pPr>
    </w:p>
    <w:p w14:paraId="4FE95E5C" w14:textId="7EF9DF61" w:rsidR="009A2D23" w:rsidRDefault="009A2D23" w:rsidP="00410CBC">
      <w:pPr>
        <w:rPr>
          <w:rFonts w:ascii="BIZ UDPゴシック" w:eastAsia="BIZ UDPゴシック" w:hAnsi="BIZ UDPゴシック"/>
        </w:rPr>
      </w:pPr>
    </w:p>
    <w:p w14:paraId="52FB9B80" w14:textId="531B427C" w:rsidR="009A2D23" w:rsidRDefault="009A2D23" w:rsidP="00410CBC">
      <w:pPr>
        <w:rPr>
          <w:rFonts w:ascii="BIZ UDPゴシック" w:eastAsia="BIZ UDPゴシック" w:hAnsi="BIZ UDPゴシック"/>
        </w:rPr>
      </w:pPr>
    </w:p>
    <w:p w14:paraId="57D27818" w14:textId="77777777" w:rsidR="00CF1B7F" w:rsidRDefault="00CF1B7F" w:rsidP="00410CBC">
      <w:pPr>
        <w:rPr>
          <w:rFonts w:ascii="BIZ UDPゴシック" w:eastAsia="BIZ UDPゴシック" w:hAnsi="BIZ UDPゴシック"/>
        </w:rPr>
      </w:pPr>
    </w:p>
    <w:p w14:paraId="14D52ED6" w14:textId="014D4547" w:rsidR="009A2D23" w:rsidRDefault="009A2D23" w:rsidP="00410CBC">
      <w:pPr>
        <w:rPr>
          <w:rFonts w:ascii="BIZ UDPゴシック" w:eastAsia="BIZ UDPゴシック" w:hAnsi="BIZ UDPゴシック"/>
        </w:rPr>
      </w:pPr>
    </w:p>
    <w:p w14:paraId="0C6763ED" w14:textId="6B18F3C1" w:rsidR="009A2D23" w:rsidRDefault="009A2D23" w:rsidP="00410CBC">
      <w:pPr>
        <w:rPr>
          <w:rFonts w:ascii="BIZ UDPゴシック" w:eastAsia="BIZ UDPゴシック" w:hAnsi="BIZ UDPゴシック"/>
        </w:rPr>
      </w:pPr>
    </w:p>
    <w:p w14:paraId="374C309E" w14:textId="0195294D" w:rsidR="009A2D23" w:rsidRDefault="009A2D23" w:rsidP="00410CBC">
      <w:pPr>
        <w:rPr>
          <w:rFonts w:ascii="BIZ UDPゴシック" w:eastAsia="BIZ UDPゴシック" w:hAnsi="BIZ UDPゴシック"/>
        </w:rPr>
      </w:pPr>
    </w:p>
    <w:p w14:paraId="525E2EE3" w14:textId="77777777" w:rsidR="009A2D23" w:rsidRPr="007D55E2" w:rsidRDefault="009A2D23" w:rsidP="00410CBC">
      <w:pPr>
        <w:rPr>
          <w:rFonts w:ascii="BIZ UDPゴシック" w:eastAsia="BIZ UDPゴシック" w:hAnsi="BIZ UDPゴシック"/>
        </w:rPr>
      </w:pPr>
    </w:p>
    <w:p w14:paraId="56D9E41E" w14:textId="2DBE550E" w:rsidR="00D12541" w:rsidRPr="007D55E2" w:rsidRDefault="00D12541" w:rsidP="006349EA">
      <w:pPr>
        <w:pBdr>
          <w:bottom w:val="double" w:sz="12" w:space="1" w:color="8EAADB"/>
        </w:pBdr>
        <w:spacing w:beforeLines="50" w:before="180" w:afterLines="50" w:after="180" w:line="480" w:lineRule="exact"/>
        <w:outlineLvl w:val="2"/>
        <w:rPr>
          <w:rFonts w:ascii="BIZ UDPゴシック" w:eastAsia="BIZ UDPゴシック" w:hAnsi="BIZ UDPゴシック" w:cs="Meiryo UI"/>
          <w:b/>
          <w:color w:val="000000"/>
          <w:sz w:val="26"/>
          <w:szCs w:val="26"/>
        </w:rPr>
      </w:pPr>
      <w:r w:rsidRPr="007D55E2">
        <w:rPr>
          <w:rFonts w:ascii="BIZ UDPゴシック" w:eastAsia="BIZ UDPゴシック" w:hAnsi="BIZ UDPゴシック" w:cs="Meiryo UI" w:hint="eastAsia"/>
          <w:b/>
          <w:color w:val="000000"/>
          <w:sz w:val="26"/>
          <w:szCs w:val="26"/>
        </w:rPr>
        <w:lastRenderedPageBreak/>
        <w:t>（５）精神障がいにも対応した地域包括ケアシステムの構築の内容</w:t>
      </w:r>
      <w:r w:rsidR="00966968">
        <w:rPr>
          <w:rFonts w:ascii="BIZ UDPゴシック" w:eastAsia="BIZ UDPゴシック" w:hAnsi="BIZ UDPゴシック" w:cs="Meiryo UI" w:hint="eastAsia"/>
          <w:b/>
          <w:color w:val="000000"/>
          <w:sz w:val="26"/>
          <w:szCs w:val="26"/>
        </w:rPr>
        <w:t>及び</w:t>
      </w:r>
      <w:r w:rsidRPr="007D55E2">
        <w:rPr>
          <w:rFonts w:ascii="BIZ UDPゴシック" w:eastAsia="BIZ UDPゴシック" w:hAnsi="BIZ UDPゴシック" w:cs="Meiryo UI" w:hint="eastAsia"/>
          <w:b/>
          <w:color w:val="000000"/>
          <w:sz w:val="26"/>
          <w:szCs w:val="26"/>
        </w:rPr>
        <w:t>見込量</w:t>
      </w:r>
    </w:p>
    <w:p w14:paraId="00112E2A" w14:textId="77777777" w:rsidR="00D12541" w:rsidRPr="006349EA"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6349EA">
        <w:rPr>
          <w:rFonts w:ascii="BIZ UDPゴシック" w:eastAsia="BIZ UDPゴシック" w:hAnsi="BIZ UDPゴシック" w:cs="Meiryo UI" w:hint="eastAsia"/>
          <w:b/>
          <w:color w:val="008080"/>
          <w:szCs w:val="22"/>
        </w:rPr>
        <w:t>①　保健、医療及び福祉関係者による協議の場</w:t>
      </w:r>
    </w:p>
    <w:p w14:paraId="7383A3F8" w14:textId="592316C5" w:rsidR="007F23FE" w:rsidRPr="007D55E2" w:rsidRDefault="00D12541"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精神障がい者が地域の一員として、安心して自分らしい暮らしを</w:t>
      </w:r>
      <w:r w:rsidR="0025452E">
        <w:rPr>
          <w:rFonts w:ascii="BIZ UDPゴシック" w:eastAsia="BIZ UDPゴシック" w:hAnsi="BIZ UDPゴシック" w:hint="eastAsia"/>
        </w:rPr>
        <w:t>送る</w:t>
      </w:r>
      <w:r w:rsidRPr="007D55E2">
        <w:rPr>
          <w:rFonts w:ascii="BIZ UDPゴシック" w:eastAsia="BIZ UDPゴシック" w:hAnsi="BIZ UDPゴシック" w:hint="eastAsia"/>
        </w:rPr>
        <w:t>ことができるよう、医療、障がい福祉・介護、住まい、社会参加（就労）、地域の助け合い、教育が包括的に確保されたシステム</w:t>
      </w:r>
      <w:r w:rsidR="007F23FE" w:rsidRPr="007D55E2">
        <w:rPr>
          <w:rFonts w:ascii="BIZ UDPゴシック" w:eastAsia="BIZ UDPゴシック" w:hAnsi="BIZ UDPゴシック" w:hint="eastAsia"/>
        </w:rPr>
        <w:t>により、関係機関が連携して支援体制の構築を図</w:t>
      </w:r>
      <w:r w:rsidR="00036B61" w:rsidRPr="007D55E2">
        <w:rPr>
          <w:rFonts w:ascii="BIZ UDPゴシック" w:eastAsia="BIZ UDPゴシック" w:hAnsi="BIZ UDPゴシック" w:hint="eastAsia"/>
        </w:rPr>
        <w:t>っ</w:t>
      </w:r>
      <w:r w:rsidR="007F23FE" w:rsidRPr="007D55E2">
        <w:rPr>
          <w:rFonts w:ascii="BIZ UDPゴシック" w:eastAsia="BIZ UDPゴシック" w:hAnsi="BIZ UDPゴシック" w:hint="eastAsia"/>
        </w:rPr>
        <w:t>て行きます。</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22040DFA" w14:textId="77777777" w:rsidTr="006349EA">
        <w:trPr>
          <w:trHeight w:val="337"/>
        </w:trPr>
        <w:tc>
          <w:tcPr>
            <w:tcW w:w="1844" w:type="dxa"/>
            <w:vMerge w:val="restart"/>
            <w:shd w:val="clear" w:color="auto" w:fill="00D7D2"/>
            <w:tcMar>
              <w:left w:w="57" w:type="dxa"/>
              <w:right w:w="57" w:type="dxa"/>
            </w:tcMar>
            <w:vAlign w:val="center"/>
          </w:tcPr>
          <w:p w14:paraId="3BE7C4C8" w14:textId="77777777" w:rsidR="00D12541" w:rsidRPr="007D55E2" w:rsidRDefault="00D12541" w:rsidP="005A007C">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協議の場の</w:t>
            </w:r>
          </w:p>
          <w:p w14:paraId="45750479"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b/>
                <w:color w:val="000000"/>
                <w:sz w:val="20"/>
                <w:szCs w:val="20"/>
              </w:rPr>
              <w:t>開催回数</w:t>
            </w:r>
          </w:p>
        </w:tc>
        <w:tc>
          <w:tcPr>
            <w:tcW w:w="1032" w:type="dxa"/>
            <w:shd w:val="clear" w:color="auto" w:fill="00D7D2"/>
            <w:tcMar>
              <w:left w:w="57" w:type="dxa"/>
              <w:right w:w="57" w:type="dxa"/>
            </w:tcMar>
            <w:vAlign w:val="center"/>
          </w:tcPr>
          <w:p w14:paraId="35396B4D"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76D63E8A"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142A1E9C"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2EE4FE7F"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1C43B9ED" w14:textId="77777777" w:rsidTr="006349EA">
        <w:trPr>
          <w:trHeight w:val="337"/>
        </w:trPr>
        <w:tc>
          <w:tcPr>
            <w:tcW w:w="1844" w:type="dxa"/>
            <w:vMerge/>
            <w:shd w:val="clear" w:color="auto" w:fill="00D7D2"/>
            <w:tcMar>
              <w:left w:w="57" w:type="dxa"/>
              <w:right w:w="57" w:type="dxa"/>
            </w:tcMar>
            <w:vAlign w:val="center"/>
          </w:tcPr>
          <w:p w14:paraId="1099005F"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tcBorders>
              <w:bottom w:val="single" w:sz="4" w:space="0" w:color="auto"/>
            </w:tcBorders>
            <w:shd w:val="clear" w:color="auto" w:fill="00D7D2"/>
            <w:tcMar>
              <w:left w:w="57" w:type="dxa"/>
              <w:right w:w="57" w:type="dxa"/>
            </w:tcMar>
            <w:vAlign w:val="center"/>
          </w:tcPr>
          <w:p w14:paraId="58AFFA1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721A9D1F"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tcBorders>
              <w:bottom w:val="single" w:sz="4" w:space="0" w:color="auto"/>
            </w:tcBorders>
            <w:shd w:val="clear" w:color="auto" w:fill="00D7D2"/>
            <w:tcMar>
              <w:left w:w="28" w:type="dxa"/>
              <w:right w:w="28" w:type="dxa"/>
            </w:tcMar>
            <w:vAlign w:val="center"/>
          </w:tcPr>
          <w:p w14:paraId="020A9AC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6BDFDEE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tcBorders>
              <w:bottom w:val="single" w:sz="4" w:space="0" w:color="auto"/>
            </w:tcBorders>
            <w:shd w:val="clear" w:color="auto" w:fill="00D7D2"/>
            <w:tcMar>
              <w:left w:w="28" w:type="dxa"/>
              <w:right w:w="28" w:type="dxa"/>
            </w:tcMar>
            <w:vAlign w:val="center"/>
          </w:tcPr>
          <w:p w14:paraId="06779A12"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355E4DA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bottom w:val="single" w:sz="4" w:space="0" w:color="auto"/>
              <w:right w:val="single" w:sz="12" w:space="0" w:color="auto"/>
            </w:tcBorders>
            <w:shd w:val="clear" w:color="auto" w:fill="00D7D2"/>
            <w:tcMar>
              <w:top w:w="57" w:type="dxa"/>
              <w:left w:w="57" w:type="dxa"/>
              <w:bottom w:w="57" w:type="dxa"/>
              <w:right w:w="57" w:type="dxa"/>
            </w:tcMar>
            <w:vAlign w:val="center"/>
          </w:tcPr>
          <w:p w14:paraId="7DD6B4F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30E9871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09F0D7C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77928CE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4C34B982"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1DBD9B9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0E07219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42A04BA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1A828562"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56050F8C" w14:textId="77777777" w:rsidTr="003A09B9">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6D406AD9"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見込量（回）</w:t>
            </w:r>
          </w:p>
        </w:tc>
        <w:tc>
          <w:tcPr>
            <w:tcW w:w="1032"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5B4FF80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25EBCFE2"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6292DDA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bottom w:val="dotted" w:sz="4" w:space="0" w:color="auto"/>
              <w:right w:val="single" w:sz="12" w:space="0" w:color="auto"/>
              <w:tr2bl w:val="single" w:sz="2" w:space="0" w:color="auto"/>
            </w:tcBorders>
            <w:shd w:val="clear" w:color="auto" w:fill="auto"/>
            <w:tcMar>
              <w:top w:w="57" w:type="dxa"/>
              <w:left w:w="85" w:type="dxa"/>
              <w:bottom w:w="57" w:type="dxa"/>
              <w:right w:w="85" w:type="dxa"/>
            </w:tcMar>
            <w:vAlign w:val="center"/>
          </w:tcPr>
          <w:p w14:paraId="374F281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left w:val="single" w:sz="12" w:space="0" w:color="auto"/>
              <w:bottom w:val="dotted" w:sz="4" w:space="0" w:color="auto"/>
              <w:right w:val="single" w:sz="4" w:space="0" w:color="auto"/>
            </w:tcBorders>
            <w:vAlign w:val="center"/>
          </w:tcPr>
          <w:p w14:paraId="72C2BA72"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w:t>
            </w:r>
          </w:p>
        </w:tc>
        <w:tc>
          <w:tcPr>
            <w:tcW w:w="1033" w:type="dxa"/>
            <w:tcBorders>
              <w:bottom w:val="dotted" w:sz="4" w:space="0" w:color="auto"/>
              <w:right w:val="single" w:sz="4" w:space="0" w:color="auto"/>
            </w:tcBorders>
            <w:vAlign w:val="center"/>
          </w:tcPr>
          <w:p w14:paraId="3377A66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w:t>
            </w:r>
          </w:p>
        </w:tc>
        <w:tc>
          <w:tcPr>
            <w:tcW w:w="1033" w:type="dxa"/>
            <w:tcBorders>
              <w:bottom w:val="dotted" w:sz="4" w:space="0" w:color="auto"/>
              <w:right w:val="single" w:sz="12" w:space="0" w:color="auto"/>
            </w:tcBorders>
            <w:vAlign w:val="center"/>
          </w:tcPr>
          <w:p w14:paraId="10382C3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w:t>
            </w:r>
          </w:p>
        </w:tc>
      </w:tr>
      <w:tr w:rsidR="00D12541" w:rsidRPr="007D55E2" w14:paraId="02469599" w14:textId="77777777" w:rsidTr="003A09B9">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1B325856"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実績（回）</w:t>
            </w:r>
          </w:p>
        </w:tc>
        <w:tc>
          <w:tcPr>
            <w:tcW w:w="1032"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757392F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6DDAD32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7EE3072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top w:val="dotted" w:sz="4" w:space="0" w:color="auto"/>
              <w:bottom w:val="single" w:sz="4" w:space="0" w:color="auto"/>
              <w:right w:val="single" w:sz="12" w:space="0" w:color="auto"/>
              <w:tr2bl w:val="single" w:sz="2" w:space="0" w:color="auto"/>
            </w:tcBorders>
            <w:shd w:val="clear" w:color="auto" w:fill="auto"/>
            <w:tcMar>
              <w:top w:w="57" w:type="dxa"/>
              <w:left w:w="85" w:type="dxa"/>
              <w:bottom w:w="57" w:type="dxa"/>
              <w:right w:w="85" w:type="dxa"/>
            </w:tcMar>
            <w:vAlign w:val="center"/>
          </w:tcPr>
          <w:p w14:paraId="669780B2"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top w:val="dotted" w:sz="4" w:space="0" w:color="auto"/>
              <w:left w:val="single" w:sz="12" w:space="0" w:color="auto"/>
              <w:bottom w:val="single" w:sz="12" w:space="0" w:color="auto"/>
              <w:right w:val="single" w:sz="4" w:space="0" w:color="auto"/>
            </w:tcBorders>
            <w:vAlign w:val="center"/>
          </w:tcPr>
          <w:p w14:paraId="5D3118C9"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w:t>
            </w:r>
          </w:p>
        </w:tc>
        <w:tc>
          <w:tcPr>
            <w:tcW w:w="1033" w:type="dxa"/>
            <w:tcBorders>
              <w:top w:val="dotted" w:sz="4" w:space="0" w:color="auto"/>
              <w:bottom w:val="single" w:sz="12" w:space="0" w:color="auto"/>
              <w:right w:val="single" w:sz="4" w:space="0" w:color="auto"/>
            </w:tcBorders>
            <w:vAlign w:val="center"/>
          </w:tcPr>
          <w:p w14:paraId="3F90B4FB"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w:t>
            </w:r>
          </w:p>
        </w:tc>
        <w:tc>
          <w:tcPr>
            <w:tcW w:w="1033" w:type="dxa"/>
            <w:tcBorders>
              <w:top w:val="dotted" w:sz="4" w:space="0" w:color="auto"/>
              <w:bottom w:val="single" w:sz="12" w:space="0" w:color="auto"/>
              <w:right w:val="single" w:sz="12" w:space="0" w:color="auto"/>
            </w:tcBorders>
            <w:vAlign w:val="center"/>
          </w:tcPr>
          <w:p w14:paraId="2D7BD27B"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w:t>
            </w:r>
          </w:p>
        </w:tc>
      </w:tr>
    </w:tbl>
    <w:p w14:paraId="68E5CB0C" w14:textId="77777777" w:rsidR="00D12541" w:rsidRPr="007D55E2" w:rsidRDefault="00D12541" w:rsidP="005A4217">
      <w:pPr>
        <w:ind w:firstLineChars="41" w:firstLine="98"/>
        <w:rPr>
          <w:rFonts w:ascii="BIZ UDPゴシック" w:eastAsia="BIZ UDPゴシック" w:hAnsi="BIZ UDPゴシック" w:cs="Meiryo UI"/>
          <w:color w:val="000000"/>
          <w:szCs w:val="22"/>
        </w:rPr>
      </w:pPr>
    </w:p>
    <w:tbl>
      <w:tblPr>
        <w:tblStyle w:val="34"/>
        <w:tblW w:w="9072" w:type="dxa"/>
        <w:tblLook w:val="04A0" w:firstRow="1" w:lastRow="0" w:firstColumn="1" w:lastColumn="0" w:noHBand="0" w:noVBand="1"/>
      </w:tblPr>
      <w:tblGrid>
        <w:gridCol w:w="1900"/>
        <w:gridCol w:w="7172"/>
      </w:tblGrid>
      <w:tr w:rsidR="00D12541" w:rsidRPr="007D55E2" w14:paraId="17DACE86" w14:textId="77777777" w:rsidTr="006349EA">
        <w:trPr>
          <w:trHeight w:val="527"/>
        </w:trPr>
        <w:tc>
          <w:tcPr>
            <w:tcW w:w="1900" w:type="dxa"/>
            <w:shd w:val="clear" w:color="auto" w:fill="00D7D2"/>
            <w:tcMar>
              <w:left w:w="57" w:type="dxa"/>
              <w:right w:w="57" w:type="dxa"/>
            </w:tcMar>
            <w:vAlign w:val="center"/>
          </w:tcPr>
          <w:p w14:paraId="52AB7B9A"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7172" w:type="dxa"/>
            <w:shd w:val="clear" w:color="auto" w:fill="auto"/>
            <w:tcMar>
              <w:top w:w="57" w:type="dxa"/>
              <w:left w:w="57" w:type="dxa"/>
              <w:bottom w:w="57" w:type="dxa"/>
              <w:right w:w="57" w:type="dxa"/>
            </w:tcMar>
            <w:vAlign w:val="center"/>
          </w:tcPr>
          <w:p w14:paraId="17B1B789"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ＭＳ Ｐゴシック" w:hint="eastAsia"/>
                <w:kern w:val="0"/>
                <w:sz w:val="21"/>
                <w:szCs w:val="21"/>
              </w:rPr>
              <w:t>自立支援協議会「つばめで暮らそう部会」の１年間の開催回数の見込み</w:t>
            </w:r>
          </w:p>
        </w:tc>
      </w:tr>
    </w:tbl>
    <w:p w14:paraId="4C2704B0" w14:textId="77777777" w:rsidR="00D12541" w:rsidRPr="007D55E2" w:rsidRDefault="00D12541" w:rsidP="00D12541">
      <w:pPr>
        <w:spacing w:line="360" w:lineRule="exact"/>
        <w:rPr>
          <w:rFonts w:ascii="BIZ UDPゴシック" w:eastAsia="BIZ UDPゴシック" w:hAnsi="BIZ UDPゴシック" w:cs="Meiryo UI"/>
          <w:color w:val="000000"/>
          <w:szCs w:val="22"/>
        </w:rPr>
      </w:pPr>
    </w:p>
    <w:p w14:paraId="5D220FDD" w14:textId="77777777" w:rsidR="002375DD" w:rsidRPr="007D55E2" w:rsidRDefault="002375DD" w:rsidP="00D12541">
      <w:pPr>
        <w:spacing w:line="360" w:lineRule="exact"/>
        <w:rPr>
          <w:rFonts w:ascii="BIZ UDPゴシック" w:eastAsia="BIZ UDPゴシック" w:hAnsi="BIZ UDPゴシック" w:cs="Meiryo UI"/>
          <w:color w:val="000000"/>
          <w:szCs w:val="22"/>
        </w:rPr>
      </w:pP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7C38354B" w14:textId="77777777" w:rsidTr="006349EA">
        <w:trPr>
          <w:trHeight w:val="337"/>
        </w:trPr>
        <w:tc>
          <w:tcPr>
            <w:tcW w:w="1844" w:type="dxa"/>
            <w:vMerge w:val="restart"/>
            <w:shd w:val="clear" w:color="auto" w:fill="00D7D2"/>
            <w:tcMar>
              <w:left w:w="57" w:type="dxa"/>
              <w:right w:w="57" w:type="dxa"/>
            </w:tcMar>
            <w:vAlign w:val="center"/>
          </w:tcPr>
          <w:p w14:paraId="5D404D72" w14:textId="77777777" w:rsidR="00D12541" w:rsidRPr="007D55E2" w:rsidRDefault="00D12541" w:rsidP="005A007C">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協議の場への</w:t>
            </w:r>
          </w:p>
          <w:p w14:paraId="06E7E4F6" w14:textId="77777777" w:rsidR="00D12541" w:rsidRPr="007D55E2" w:rsidRDefault="00D12541" w:rsidP="005A007C">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関係者参加人数</w:t>
            </w:r>
          </w:p>
        </w:tc>
        <w:tc>
          <w:tcPr>
            <w:tcW w:w="1032" w:type="dxa"/>
            <w:shd w:val="clear" w:color="auto" w:fill="00D7D2"/>
            <w:tcMar>
              <w:left w:w="57" w:type="dxa"/>
              <w:right w:w="57" w:type="dxa"/>
            </w:tcMar>
            <w:vAlign w:val="center"/>
          </w:tcPr>
          <w:p w14:paraId="09475CFB"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11C6B1B9"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0E9CC3F4"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2F160E88"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77CB793C" w14:textId="77777777" w:rsidTr="006349EA">
        <w:trPr>
          <w:trHeight w:val="337"/>
        </w:trPr>
        <w:tc>
          <w:tcPr>
            <w:tcW w:w="1844" w:type="dxa"/>
            <w:vMerge/>
            <w:shd w:val="clear" w:color="auto" w:fill="00D7D2"/>
            <w:tcMar>
              <w:left w:w="57" w:type="dxa"/>
              <w:right w:w="57" w:type="dxa"/>
            </w:tcMar>
            <w:vAlign w:val="center"/>
          </w:tcPr>
          <w:p w14:paraId="13617FCD"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tcBorders>
              <w:bottom w:val="single" w:sz="4" w:space="0" w:color="auto"/>
            </w:tcBorders>
            <w:shd w:val="clear" w:color="auto" w:fill="00D7D2"/>
            <w:tcMar>
              <w:left w:w="57" w:type="dxa"/>
              <w:right w:w="57" w:type="dxa"/>
            </w:tcMar>
            <w:vAlign w:val="center"/>
          </w:tcPr>
          <w:p w14:paraId="1E70913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5F7F0E1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tcBorders>
              <w:bottom w:val="single" w:sz="4" w:space="0" w:color="auto"/>
            </w:tcBorders>
            <w:shd w:val="clear" w:color="auto" w:fill="00D7D2"/>
            <w:tcMar>
              <w:left w:w="28" w:type="dxa"/>
              <w:right w:w="28" w:type="dxa"/>
            </w:tcMar>
            <w:vAlign w:val="center"/>
          </w:tcPr>
          <w:p w14:paraId="284B996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7748446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tcBorders>
              <w:bottom w:val="single" w:sz="4" w:space="0" w:color="auto"/>
            </w:tcBorders>
            <w:shd w:val="clear" w:color="auto" w:fill="00D7D2"/>
            <w:tcMar>
              <w:left w:w="28" w:type="dxa"/>
              <w:right w:w="28" w:type="dxa"/>
            </w:tcMar>
            <w:vAlign w:val="center"/>
          </w:tcPr>
          <w:p w14:paraId="2A76052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0CB0973E"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bottom w:val="single" w:sz="4" w:space="0" w:color="auto"/>
              <w:right w:val="single" w:sz="12" w:space="0" w:color="auto"/>
            </w:tcBorders>
            <w:shd w:val="clear" w:color="auto" w:fill="00D7D2"/>
            <w:tcMar>
              <w:top w:w="57" w:type="dxa"/>
              <w:left w:w="57" w:type="dxa"/>
              <w:bottom w:w="57" w:type="dxa"/>
              <w:right w:w="57" w:type="dxa"/>
            </w:tcMar>
            <w:vAlign w:val="center"/>
          </w:tcPr>
          <w:p w14:paraId="6DA6D27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33E591E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091BF17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100B16D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1477B07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4EBA6D5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6101C32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1BA9790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4F93E52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3B167EC6" w14:textId="77777777" w:rsidTr="003A09B9">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53F6F219"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w:t>
            </w:r>
          </w:p>
        </w:tc>
        <w:tc>
          <w:tcPr>
            <w:tcW w:w="1032"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43B29A4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35D6410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778AA20E"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bottom w:val="dotted" w:sz="4" w:space="0" w:color="auto"/>
              <w:right w:val="single" w:sz="12" w:space="0" w:color="auto"/>
              <w:tr2bl w:val="single" w:sz="2" w:space="0" w:color="auto"/>
            </w:tcBorders>
            <w:shd w:val="clear" w:color="auto" w:fill="auto"/>
            <w:tcMar>
              <w:top w:w="57" w:type="dxa"/>
              <w:left w:w="85" w:type="dxa"/>
              <w:bottom w:w="57" w:type="dxa"/>
              <w:right w:w="85" w:type="dxa"/>
            </w:tcMar>
            <w:vAlign w:val="center"/>
          </w:tcPr>
          <w:p w14:paraId="1C77E97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left w:val="single" w:sz="12" w:space="0" w:color="auto"/>
              <w:bottom w:val="dotted" w:sz="4" w:space="0" w:color="auto"/>
              <w:right w:val="single" w:sz="4" w:space="0" w:color="auto"/>
            </w:tcBorders>
            <w:vAlign w:val="center"/>
          </w:tcPr>
          <w:p w14:paraId="3F44A07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7</w:t>
            </w:r>
          </w:p>
        </w:tc>
        <w:tc>
          <w:tcPr>
            <w:tcW w:w="1033" w:type="dxa"/>
            <w:tcBorders>
              <w:bottom w:val="dotted" w:sz="4" w:space="0" w:color="auto"/>
              <w:right w:val="single" w:sz="4" w:space="0" w:color="auto"/>
            </w:tcBorders>
            <w:vAlign w:val="center"/>
          </w:tcPr>
          <w:p w14:paraId="46CE044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9</w:t>
            </w:r>
          </w:p>
        </w:tc>
        <w:tc>
          <w:tcPr>
            <w:tcW w:w="1033" w:type="dxa"/>
            <w:tcBorders>
              <w:bottom w:val="dotted" w:sz="4" w:space="0" w:color="auto"/>
              <w:right w:val="single" w:sz="12" w:space="0" w:color="auto"/>
            </w:tcBorders>
            <w:vAlign w:val="center"/>
          </w:tcPr>
          <w:p w14:paraId="6887C17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10</w:t>
            </w:r>
          </w:p>
        </w:tc>
      </w:tr>
      <w:tr w:rsidR="00D12541" w:rsidRPr="007D55E2" w14:paraId="5FEFA351" w14:textId="77777777" w:rsidTr="003A09B9">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690A4BC4"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人</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4B09963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49D57B8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1DF19E7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top w:val="dotted" w:sz="4" w:space="0" w:color="auto"/>
              <w:bottom w:val="single" w:sz="4" w:space="0" w:color="auto"/>
              <w:right w:val="single" w:sz="12" w:space="0" w:color="auto"/>
              <w:tr2bl w:val="single" w:sz="2" w:space="0" w:color="auto"/>
            </w:tcBorders>
            <w:shd w:val="clear" w:color="auto" w:fill="auto"/>
            <w:tcMar>
              <w:top w:w="57" w:type="dxa"/>
              <w:left w:w="85" w:type="dxa"/>
              <w:bottom w:w="57" w:type="dxa"/>
              <w:right w:w="85" w:type="dxa"/>
            </w:tcMar>
            <w:vAlign w:val="center"/>
          </w:tcPr>
          <w:p w14:paraId="59586D8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top w:val="dotted" w:sz="4" w:space="0" w:color="auto"/>
              <w:left w:val="single" w:sz="12" w:space="0" w:color="auto"/>
              <w:bottom w:val="single" w:sz="12" w:space="0" w:color="auto"/>
              <w:right w:val="single" w:sz="4" w:space="0" w:color="auto"/>
            </w:tcBorders>
            <w:vAlign w:val="center"/>
          </w:tcPr>
          <w:p w14:paraId="306EC663"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24BD7E7C"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14AA2F92"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07594BDF" w14:textId="77777777" w:rsidR="00D12541" w:rsidRPr="007D55E2" w:rsidRDefault="00D12541" w:rsidP="005A4217">
      <w:pPr>
        <w:rPr>
          <w:rFonts w:ascii="BIZ UDPゴシック" w:eastAsia="BIZ UDPゴシック" w:hAnsi="BIZ UDPゴシック" w:cs="Meiryo UI"/>
          <w:color w:val="000000"/>
          <w:szCs w:val="22"/>
        </w:rPr>
      </w:pPr>
    </w:p>
    <w:tbl>
      <w:tblPr>
        <w:tblStyle w:val="34"/>
        <w:tblW w:w="9072" w:type="dxa"/>
        <w:tblLook w:val="04A0" w:firstRow="1" w:lastRow="0" w:firstColumn="1" w:lastColumn="0" w:noHBand="0" w:noVBand="1"/>
      </w:tblPr>
      <w:tblGrid>
        <w:gridCol w:w="1900"/>
        <w:gridCol w:w="7172"/>
      </w:tblGrid>
      <w:tr w:rsidR="00D12541" w:rsidRPr="007D55E2" w14:paraId="7EB310CC" w14:textId="77777777" w:rsidTr="006349EA">
        <w:trPr>
          <w:trHeight w:val="527"/>
        </w:trPr>
        <w:tc>
          <w:tcPr>
            <w:tcW w:w="1900" w:type="dxa"/>
            <w:shd w:val="clear" w:color="auto" w:fill="00D7D2"/>
            <w:tcMar>
              <w:left w:w="57" w:type="dxa"/>
              <w:right w:w="57" w:type="dxa"/>
            </w:tcMar>
            <w:vAlign w:val="center"/>
          </w:tcPr>
          <w:p w14:paraId="07C05DA4"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7172" w:type="dxa"/>
            <w:shd w:val="clear" w:color="auto" w:fill="auto"/>
            <w:tcMar>
              <w:top w:w="57" w:type="dxa"/>
              <w:left w:w="57" w:type="dxa"/>
              <w:bottom w:w="57" w:type="dxa"/>
              <w:right w:w="57" w:type="dxa"/>
            </w:tcMar>
            <w:vAlign w:val="center"/>
          </w:tcPr>
          <w:p w14:paraId="79D515D2"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ＭＳ Ｐゴシック" w:hint="eastAsia"/>
                <w:kern w:val="0"/>
                <w:sz w:val="21"/>
                <w:szCs w:val="21"/>
              </w:rPr>
              <w:t>自立支援協議会「つばめで暮らそう部会」の委員数</w:t>
            </w:r>
          </w:p>
        </w:tc>
      </w:tr>
    </w:tbl>
    <w:p w14:paraId="4F3EF3DB" w14:textId="77777777" w:rsidR="00D12541" w:rsidRPr="007D55E2" w:rsidRDefault="00D12541" w:rsidP="00D12541">
      <w:pPr>
        <w:spacing w:line="360" w:lineRule="exact"/>
        <w:rPr>
          <w:rFonts w:ascii="BIZ UDPゴシック" w:eastAsia="BIZ UDPゴシック" w:hAnsi="BIZ UDPゴシック" w:cs="Meiryo UI"/>
          <w:color w:val="000000"/>
          <w:szCs w:val="22"/>
        </w:rPr>
      </w:pPr>
    </w:p>
    <w:p w14:paraId="52D9943C" w14:textId="77777777" w:rsidR="00D12541" w:rsidRPr="007D55E2" w:rsidRDefault="00D12541" w:rsidP="00D12541">
      <w:pPr>
        <w:spacing w:line="360" w:lineRule="exact"/>
        <w:rPr>
          <w:rFonts w:ascii="BIZ UDPゴシック" w:eastAsia="BIZ UDPゴシック" w:hAnsi="BIZ UDPゴシック" w:cs="Meiryo UI"/>
          <w:color w:val="000000"/>
          <w:szCs w:val="22"/>
        </w:rPr>
      </w:pP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6057443A" w14:textId="77777777" w:rsidTr="006349EA">
        <w:trPr>
          <w:trHeight w:val="337"/>
        </w:trPr>
        <w:tc>
          <w:tcPr>
            <w:tcW w:w="1844" w:type="dxa"/>
            <w:vMerge w:val="restart"/>
            <w:shd w:val="clear" w:color="auto" w:fill="00D7D2"/>
            <w:tcMar>
              <w:left w:w="57" w:type="dxa"/>
              <w:right w:w="57" w:type="dxa"/>
            </w:tcMar>
            <w:vAlign w:val="center"/>
          </w:tcPr>
          <w:p w14:paraId="0018A1ED" w14:textId="77777777" w:rsidR="00D12541" w:rsidRPr="007D55E2" w:rsidRDefault="00D12541" w:rsidP="005A007C">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協議の場の</w:t>
            </w:r>
          </w:p>
          <w:p w14:paraId="4C08A703"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b/>
                <w:color w:val="000000"/>
                <w:sz w:val="20"/>
                <w:szCs w:val="20"/>
              </w:rPr>
              <w:t>目標設定及び評価の実施回数</w:t>
            </w:r>
          </w:p>
        </w:tc>
        <w:tc>
          <w:tcPr>
            <w:tcW w:w="1032" w:type="dxa"/>
            <w:shd w:val="clear" w:color="auto" w:fill="00D7D2"/>
            <w:tcMar>
              <w:left w:w="57" w:type="dxa"/>
              <w:right w:w="57" w:type="dxa"/>
            </w:tcMar>
            <w:vAlign w:val="center"/>
          </w:tcPr>
          <w:p w14:paraId="02FBF47D"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16DF0AB9"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05AB0E3D"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0E4DF90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3E6CFCAA" w14:textId="77777777" w:rsidTr="006349EA">
        <w:trPr>
          <w:trHeight w:val="337"/>
        </w:trPr>
        <w:tc>
          <w:tcPr>
            <w:tcW w:w="1844" w:type="dxa"/>
            <w:vMerge/>
            <w:shd w:val="clear" w:color="auto" w:fill="00D7D2"/>
            <w:tcMar>
              <w:left w:w="57" w:type="dxa"/>
              <w:right w:w="57" w:type="dxa"/>
            </w:tcMar>
            <w:vAlign w:val="center"/>
          </w:tcPr>
          <w:p w14:paraId="0EE1583D"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tcBorders>
              <w:bottom w:val="single" w:sz="4" w:space="0" w:color="auto"/>
            </w:tcBorders>
            <w:shd w:val="clear" w:color="auto" w:fill="00D7D2"/>
            <w:tcMar>
              <w:left w:w="57" w:type="dxa"/>
              <w:right w:w="57" w:type="dxa"/>
            </w:tcMar>
            <w:vAlign w:val="center"/>
          </w:tcPr>
          <w:p w14:paraId="7602D69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65EFC5D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tcBorders>
              <w:bottom w:val="single" w:sz="4" w:space="0" w:color="auto"/>
            </w:tcBorders>
            <w:shd w:val="clear" w:color="auto" w:fill="00D7D2"/>
            <w:tcMar>
              <w:left w:w="28" w:type="dxa"/>
              <w:right w:w="28" w:type="dxa"/>
            </w:tcMar>
            <w:vAlign w:val="center"/>
          </w:tcPr>
          <w:p w14:paraId="3A8662C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5087A48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tcBorders>
              <w:bottom w:val="single" w:sz="4" w:space="0" w:color="auto"/>
            </w:tcBorders>
            <w:shd w:val="clear" w:color="auto" w:fill="00D7D2"/>
            <w:tcMar>
              <w:left w:w="28" w:type="dxa"/>
              <w:right w:w="28" w:type="dxa"/>
            </w:tcMar>
            <w:vAlign w:val="center"/>
          </w:tcPr>
          <w:p w14:paraId="7EBF0EF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02AE816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bottom w:val="single" w:sz="4" w:space="0" w:color="auto"/>
              <w:right w:val="single" w:sz="12" w:space="0" w:color="auto"/>
            </w:tcBorders>
            <w:shd w:val="clear" w:color="auto" w:fill="00D7D2"/>
            <w:tcMar>
              <w:top w:w="57" w:type="dxa"/>
              <w:left w:w="57" w:type="dxa"/>
              <w:bottom w:w="57" w:type="dxa"/>
              <w:right w:w="57" w:type="dxa"/>
            </w:tcMar>
            <w:vAlign w:val="center"/>
          </w:tcPr>
          <w:p w14:paraId="7BA764E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5FD6978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4680345E"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3F65CC92"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3F65CF6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3FD1D45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6FCC037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00ADE1B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29B9227E"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6308C073" w14:textId="77777777" w:rsidTr="003A09B9">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7625D045"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見込量（回）</w:t>
            </w:r>
          </w:p>
        </w:tc>
        <w:tc>
          <w:tcPr>
            <w:tcW w:w="1032"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23B3ECBE"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488DEA4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07624512"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bottom w:val="dotted" w:sz="4" w:space="0" w:color="auto"/>
              <w:right w:val="single" w:sz="12" w:space="0" w:color="auto"/>
              <w:tr2bl w:val="single" w:sz="2" w:space="0" w:color="auto"/>
            </w:tcBorders>
            <w:shd w:val="clear" w:color="auto" w:fill="auto"/>
            <w:tcMar>
              <w:top w:w="57" w:type="dxa"/>
              <w:left w:w="85" w:type="dxa"/>
              <w:bottom w:w="57" w:type="dxa"/>
              <w:right w:w="85" w:type="dxa"/>
            </w:tcMar>
            <w:vAlign w:val="center"/>
          </w:tcPr>
          <w:p w14:paraId="600086C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left w:val="single" w:sz="12" w:space="0" w:color="auto"/>
              <w:bottom w:val="dotted" w:sz="4" w:space="0" w:color="auto"/>
              <w:right w:val="single" w:sz="4" w:space="0" w:color="auto"/>
            </w:tcBorders>
            <w:vAlign w:val="center"/>
          </w:tcPr>
          <w:p w14:paraId="0F3E4AF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3" w:type="dxa"/>
            <w:tcBorders>
              <w:bottom w:val="dotted" w:sz="4" w:space="0" w:color="auto"/>
              <w:right w:val="single" w:sz="4" w:space="0" w:color="auto"/>
            </w:tcBorders>
            <w:vAlign w:val="center"/>
          </w:tcPr>
          <w:p w14:paraId="63CED00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3" w:type="dxa"/>
            <w:tcBorders>
              <w:bottom w:val="dotted" w:sz="4" w:space="0" w:color="auto"/>
              <w:right w:val="single" w:sz="12" w:space="0" w:color="auto"/>
            </w:tcBorders>
            <w:vAlign w:val="center"/>
          </w:tcPr>
          <w:p w14:paraId="1010794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r>
      <w:tr w:rsidR="00D12541" w:rsidRPr="007D55E2" w14:paraId="06881B41" w14:textId="77777777" w:rsidTr="003A09B9">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61CBF60F"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回</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68AB8812"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1790069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0B597F7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top w:val="dotted" w:sz="4" w:space="0" w:color="auto"/>
              <w:bottom w:val="single" w:sz="4" w:space="0" w:color="auto"/>
              <w:right w:val="single" w:sz="12" w:space="0" w:color="auto"/>
              <w:tr2bl w:val="single" w:sz="2" w:space="0" w:color="auto"/>
            </w:tcBorders>
            <w:shd w:val="clear" w:color="auto" w:fill="auto"/>
            <w:tcMar>
              <w:top w:w="57" w:type="dxa"/>
              <w:left w:w="85" w:type="dxa"/>
              <w:bottom w:w="57" w:type="dxa"/>
              <w:right w:w="85" w:type="dxa"/>
            </w:tcMar>
            <w:vAlign w:val="center"/>
          </w:tcPr>
          <w:p w14:paraId="037C8D7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top w:val="dotted" w:sz="4" w:space="0" w:color="auto"/>
              <w:left w:val="single" w:sz="12" w:space="0" w:color="auto"/>
              <w:bottom w:val="single" w:sz="12" w:space="0" w:color="auto"/>
              <w:right w:val="single" w:sz="4" w:space="0" w:color="auto"/>
            </w:tcBorders>
            <w:vAlign w:val="center"/>
          </w:tcPr>
          <w:p w14:paraId="5C4BEAC4"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677A478E"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5917F112"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2E8A4CAE" w14:textId="77777777" w:rsidR="00D12541" w:rsidRPr="007D55E2" w:rsidRDefault="00D12541" w:rsidP="005A4217">
      <w:pPr>
        <w:rPr>
          <w:rFonts w:ascii="BIZ UDPゴシック" w:eastAsia="BIZ UDPゴシック" w:hAnsi="BIZ UDPゴシック" w:cs="Meiryo UI"/>
          <w:color w:val="000000"/>
          <w:szCs w:val="22"/>
        </w:rPr>
      </w:pPr>
    </w:p>
    <w:tbl>
      <w:tblPr>
        <w:tblStyle w:val="34"/>
        <w:tblW w:w="9072" w:type="dxa"/>
        <w:tblLook w:val="04A0" w:firstRow="1" w:lastRow="0" w:firstColumn="1" w:lastColumn="0" w:noHBand="0" w:noVBand="1"/>
      </w:tblPr>
      <w:tblGrid>
        <w:gridCol w:w="1900"/>
        <w:gridCol w:w="7172"/>
      </w:tblGrid>
      <w:tr w:rsidR="00D12541" w:rsidRPr="007D55E2" w14:paraId="51FC161D" w14:textId="77777777" w:rsidTr="006349EA">
        <w:trPr>
          <w:trHeight w:val="684"/>
        </w:trPr>
        <w:tc>
          <w:tcPr>
            <w:tcW w:w="1900" w:type="dxa"/>
            <w:shd w:val="clear" w:color="auto" w:fill="00D7D2"/>
            <w:tcMar>
              <w:left w:w="57" w:type="dxa"/>
              <w:right w:w="57" w:type="dxa"/>
            </w:tcMar>
            <w:vAlign w:val="center"/>
          </w:tcPr>
          <w:p w14:paraId="0AAC6E4E" w14:textId="77777777" w:rsidR="00D12541" w:rsidRPr="007D55E2" w:rsidRDefault="00D12541" w:rsidP="00D12541">
            <w:pPr>
              <w:spacing w:line="240" w:lineRule="exact"/>
              <w:rPr>
                <w:rFonts w:ascii="BIZ UDPゴシック" w:eastAsia="BIZ UDPゴシック" w:hAnsi="BIZ UDPゴシック" w:cs="Meiryo UI"/>
                <w:sz w:val="21"/>
                <w:szCs w:val="21"/>
              </w:rPr>
            </w:pPr>
            <w:r w:rsidRPr="007D55E2">
              <w:rPr>
                <w:rFonts w:ascii="BIZ UDPゴシック" w:eastAsia="BIZ UDPゴシック" w:hAnsi="BIZ UDPゴシック" w:cs="Meiryo UI" w:hint="eastAsia"/>
                <w:sz w:val="21"/>
                <w:szCs w:val="21"/>
              </w:rPr>
              <w:t>見込量設定に</w:t>
            </w:r>
            <w:r w:rsidRPr="007D55E2">
              <w:rPr>
                <w:rFonts w:ascii="BIZ UDPゴシック" w:eastAsia="BIZ UDPゴシック" w:hAnsi="BIZ UDPゴシック" w:cs="Meiryo UI"/>
                <w:sz w:val="21"/>
                <w:szCs w:val="21"/>
              </w:rPr>
              <w:br/>
            </w:r>
            <w:r w:rsidRPr="007D55E2">
              <w:rPr>
                <w:rFonts w:ascii="BIZ UDPゴシック" w:eastAsia="BIZ UDPゴシック" w:hAnsi="BIZ UDPゴシック" w:cs="Meiryo UI" w:hint="eastAsia"/>
                <w:sz w:val="21"/>
                <w:szCs w:val="21"/>
              </w:rPr>
              <w:t>あたっての考え方</w:t>
            </w:r>
          </w:p>
        </w:tc>
        <w:tc>
          <w:tcPr>
            <w:tcW w:w="7172" w:type="dxa"/>
            <w:shd w:val="clear" w:color="auto" w:fill="FFFFFF"/>
            <w:vAlign w:val="center"/>
          </w:tcPr>
          <w:p w14:paraId="14105791" w14:textId="77777777" w:rsidR="00D12541" w:rsidRPr="007D55E2" w:rsidRDefault="00D12541" w:rsidP="00D12541">
            <w:pPr>
              <w:spacing w:line="240" w:lineRule="exact"/>
              <w:jc w:val="left"/>
              <w:rPr>
                <w:rFonts w:ascii="BIZ UDPゴシック" w:eastAsia="BIZ UDPゴシック" w:hAnsi="BIZ UDPゴシック"/>
                <w:sz w:val="21"/>
                <w:szCs w:val="21"/>
              </w:rPr>
            </w:pPr>
            <w:r w:rsidRPr="007D55E2">
              <w:rPr>
                <w:rFonts w:ascii="BIZ UDPゴシック" w:eastAsia="BIZ UDPゴシック" w:hAnsi="BIZ UDPゴシック" w:cs="ＭＳ Ｐゴシック" w:hint="eastAsia"/>
                <w:kern w:val="0"/>
                <w:sz w:val="21"/>
                <w:szCs w:val="21"/>
              </w:rPr>
              <w:t>自立支援協議会全体会で年</w:t>
            </w:r>
            <w:r w:rsidRPr="007D55E2">
              <w:rPr>
                <w:rFonts w:ascii="BIZ UDPゴシック" w:eastAsia="BIZ UDPゴシック" w:hAnsi="BIZ UDPゴシック" w:cs="ＭＳ Ｐゴシック"/>
                <w:kern w:val="0"/>
                <w:sz w:val="21"/>
                <w:szCs w:val="21"/>
              </w:rPr>
              <w:t>1回程度を目途に報告する見込み</w:t>
            </w:r>
          </w:p>
        </w:tc>
      </w:tr>
    </w:tbl>
    <w:p w14:paraId="670648EC" w14:textId="7F39E052" w:rsidR="00D12541" w:rsidRDefault="00D12541" w:rsidP="00D12541">
      <w:pPr>
        <w:spacing w:line="360" w:lineRule="exact"/>
        <w:rPr>
          <w:rFonts w:ascii="BIZ UDPゴシック" w:eastAsia="BIZ UDPゴシック" w:hAnsi="BIZ UDPゴシック" w:cs="Meiryo UI"/>
          <w:color w:val="000000"/>
          <w:szCs w:val="22"/>
        </w:rPr>
      </w:pPr>
    </w:p>
    <w:p w14:paraId="6A5FB2D5" w14:textId="14F8CC31" w:rsidR="000B3519" w:rsidRDefault="000B3519" w:rsidP="00D12541">
      <w:pPr>
        <w:spacing w:line="360" w:lineRule="exact"/>
        <w:rPr>
          <w:rFonts w:ascii="BIZ UDPゴシック" w:eastAsia="BIZ UDPゴシック" w:hAnsi="BIZ UDPゴシック" w:cs="Meiryo UI"/>
          <w:color w:val="000000"/>
          <w:szCs w:val="22"/>
        </w:rPr>
      </w:pPr>
    </w:p>
    <w:p w14:paraId="27BE41BA" w14:textId="77777777" w:rsidR="00F41E82" w:rsidRPr="007D55E2" w:rsidRDefault="00F41E82" w:rsidP="00D12541">
      <w:pPr>
        <w:spacing w:line="360" w:lineRule="exact"/>
        <w:rPr>
          <w:rFonts w:ascii="BIZ UDPゴシック" w:eastAsia="BIZ UDPゴシック" w:hAnsi="BIZ UDPゴシック" w:cs="Meiryo UI"/>
          <w:color w:val="000000"/>
          <w:szCs w:val="22"/>
        </w:rPr>
      </w:pPr>
    </w:p>
    <w:p w14:paraId="772877C6" w14:textId="77777777" w:rsidR="00D12541" w:rsidRPr="006349EA"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6349EA">
        <w:rPr>
          <w:rFonts w:ascii="BIZ UDPゴシック" w:eastAsia="BIZ UDPゴシック" w:hAnsi="BIZ UDPゴシック" w:cs="Meiryo UI" w:hint="eastAsia"/>
          <w:b/>
          <w:color w:val="008080"/>
          <w:szCs w:val="22"/>
        </w:rPr>
        <w:lastRenderedPageBreak/>
        <w:t>②　精神障がい者の地域移行支援</w:t>
      </w:r>
    </w:p>
    <w:p w14:paraId="039BB90E" w14:textId="577FE79D" w:rsidR="00D12541" w:rsidRPr="007D55E2" w:rsidRDefault="00D12541" w:rsidP="005A4217">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長期間入院をしている精神障がいのある人</w:t>
      </w:r>
      <w:r w:rsidR="001B2664">
        <w:rPr>
          <w:rFonts w:ascii="BIZ UDPゴシック" w:eastAsia="BIZ UDPゴシック" w:hAnsi="BIZ UDPゴシック" w:hint="eastAsia"/>
        </w:rPr>
        <w:t>に対して、</w:t>
      </w:r>
      <w:r w:rsidRPr="007D55E2">
        <w:rPr>
          <w:rFonts w:ascii="BIZ UDPゴシック" w:eastAsia="BIZ UDPゴシック" w:hAnsi="BIZ UDPゴシック" w:hint="eastAsia"/>
        </w:rPr>
        <w:t>住居の確保</w:t>
      </w:r>
      <w:r w:rsidR="001B2664">
        <w:rPr>
          <w:rFonts w:ascii="BIZ UDPゴシック" w:eastAsia="BIZ UDPゴシック" w:hAnsi="BIZ UDPゴシック" w:hint="eastAsia"/>
        </w:rPr>
        <w:t>や障害福祉サービスの体験利用・体験宿泊のサポートなど地域生活へ</w:t>
      </w:r>
      <w:r w:rsidRPr="007D55E2">
        <w:rPr>
          <w:rFonts w:ascii="BIZ UDPゴシック" w:eastAsia="BIZ UDPゴシック" w:hAnsi="BIZ UDPゴシック" w:hint="eastAsia"/>
        </w:rPr>
        <w:t>移行するための</w:t>
      </w:r>
      <w:r w:rsidR="001B2664">
        <w:rPr>
          <w:rFonts w:ascii="BIZ UDPゴシック" w:eastAsia="BIZ UDPゴシック" w:hAnsi="BIZ UDPゴシック" w:hint="eastAsia"/>
        </w:rPr>
        <w:t>支援を行います。</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0B084C62" w14:textId="77777777" w:rsidTr="006349EA">
        <w:trPr>
          <w:trHeight w:val="337"/>
        </w:trPr>
        <w:tc>
          <w:tcPr>
            <w:tcW w:w="1844" w:type="dxa"/>
            <w:vMerge w:val="restart"/>
            <w:shd w:val="clear" w:color="auto" w:fill="00D7D2"/>
            <w:tcMar>
              <w:left w:w="57" w:type="dxa"/>
              <w:right w:w="57" w:type="dxa"/>
            </w:tcMar>
            <w:vAlign w:val="center"/>
          </w:tcPr>
          <w:p w14:paraId="081702D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b/>
                <w:color w:val="000000"/>
                <w:sz w:val="20"/>
                <w:szCs w:val="20"/>
              </w:rPr>
              <w:t>利用状況</w:t>
            </w:r>
          </w:p>
        </w:tc>
        <w:tc>
          <w:tcPr>
            <w:tcW w:w="1032" w:type="dxa"/>
            <w:shd w:val="clear" w:color="auto" w:fill="00D7D2"/>
            <w:tcMar>
              <w:left w:w="57" w:type="dxa"/>
              <w:right w:w="57" w:type="dxa"/>
            </w:tcMar>
            <w:vAlign w:val="center"/>
          </w:tcPr>
          <w:p w14:paraId="75D4A0C8"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79291F13"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399A1703"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67719259"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03748DFC" w14:textId="77777777" w:rsidTr="006349EA">
        <w:trPr>
          <w:trHeight w:val="337"/>
        </w:trPr>
        <w:tc>
          <w:tcPr>
            <w:tcW w:w="1844" w:type="dxa"/>
            <w:vMerge/>
            <w:shd w:val="clear" w:color="auto" w:fill="00D7D2"/>
            <w:tcMar>
              <w:left w:w="57" w:type="dxa"/>
              <w:right w:w="57" w:type="dxa"/>
            </w:tcMar>
            <w:vAlign w:val="center"/>
          </w:tcPr>
          <w:p w14:paraId="5866FC3B"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tcBorders>
              <w:bottom w:val="single" w:sz="4" w:space="0" w:color="auto"/>
            </w:tcBorders>
            <w:shd w:val="clear" w:color="auto" w:fill="00D7D2"/>
            <w:tcMar>
              <w:left w:w="57" w:type="dxa"/>
              <w:right w:w="57" w:type="dxa"/>
            </w:tcMar>
            <w:vAlign w:val="center"/>
          </w:tcPr>
          <w:p w14:paraId="01E738D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1E7CDFB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tcBorders>
              <w:bottom w:val="single" w:sz="4" w:space="0" w:color="auto"/>
            </w:tcBorders>
            <w:shd w:val="clear" w:color="auto" w:fill="00D7D2"/>
            <w:tcMar>
              <w:left w:w="28" w:type="dxa"/>
              <w:right w:w="28" w:type="dxa"/>
            </w:tcMar>
            <w:vAlign w:val="center"/>
          </w:tcPr>
          <w:p w14:paraId="379FEF4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0DABB90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tcBorders>
              <w:bottom w:val="single" w:sz="4" w:space="0" w:color="auto"/>
            </w:tcBorders>
            <w:shd w:val="clear" w:color="auto" w:fill="00D7D2"/>
            <w:tcMar>
              <w:left w:w="28" w:type="dxa"/>
              <w:right w:w="28" w:type="dxa"/>
            </w:tcMar>
            <w:vAlign w:val="center"/>
          </w:tcPr>
          <w:p w14:paraId="0FE5546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6BE2A7C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bottom w:val="single" w:sz="4" w:space="0" w:color="auto"/>
              <w:right w:val="single" w:sz="12" w:space="0" w:color="auto"/>
            </w:tcBorders>
            <w:shd w:val="clear" w:color="auto" w:fill="00D7D2"/>
            <w:tcMar>
              <w:top w:w="57" w:type="dxa"/>
              <w:left w:w="57" w:type="dxa"/>
              <w:bottom w:w="57" w:type="dxa"/>
              <w:right w:w="57" w:type="dxa"/>
            </w:tcMar>
            <w:vAlign w:val="center"/>
          </w:tcPr>
          <w:p w14:paraId="714AC93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5D163A0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38BD839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596E68F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7BBE74A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548EBE4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0325A07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558937A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0C285C9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0664ADF3" w14:textId="77777777" w:rsidTr="003A09B9">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2977A576"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w:t>
            </w:r>
          </w:p>
        </w:tc>
        <w:tc>
          <w:tcPr>
            <w:tcW w:w="1032"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6E135A1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7773DD0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32F22F2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bottom w:val="dotted" w:sz="4" w:space="0" w:color="auto"/>
              <w:right w:val="single" w:sz="12" w:space="0" w:color="auto"/>
              <w:tr2bl w:val="single" w:sz="2" w:space="0" w:color="auto"/>
            </w:tcBorders>
            <w:shd w:val="clear" w:color="auto" w:fill="auto"/>
            <w:tcMar>
              <w:top w:w="57" w:type="dxa"/>
              <w:left w:w="85" w:type="dxa"/>
              <w:bottom w:w="57" w:type="dxa"/>
              <w:right w:w="85" w:type="dxa"/>
            </w:tcMar>
            <w:vAlign w:val="center"/>
          </w:tcPr>
          <w:p w14:paraId="1006CEA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left w:val="single" w:sz="12" w:space="0" w:color="auto"/>
              <w:bottom w:val="dotted" w:sz="4" w:space="0" w:color="auto"/>
              <w:right w:val="single" w:sz="4" w:space="0" w:color="auto"/>
            </w:tcBorders>
            <w:vAlign w:val="center"/>
          </w:tcPr>
          <w:p w14:paraId="7032589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3" w:type="dxa"/>
            <w:tcBorders>
              <w:bottom w:val="dotted" w:sz="4" w:space="0" w:color="auto"/>
              <w:right w:val="single" w:sz="4" w:space="0" w:color="auto"/>
            </w:tcBorders>
            <w:vAlign w:val="center"/>
          </w:tcPr>
          <w:p w14:paraId="567EACF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3" w:type="dxa"/>
            <w:tcBorders>
              <w:bottom w:val="dotted" w:sz="4" w:space="0" w:color="auto"/>
              <w:right w:val="single" w:sz="12" w:space="0" w:color="auto"/>
            </w:tcBorders>
            <w:vAlign w:val="center"/>
          </w:tcPr>
          <w:p w14:paraId="54BD8A0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r>
      <w:tr w:rsidR="00D12541" w:rsidRPr="007D55E2" w14:paraId="30D28AB5" w14:textId="77777777" w:rsidTr="003A09B9">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5F71E55E"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人</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2F7939C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58AAD0C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2C18265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top w:val="dotted" w:sz="4" w:space="0" w:color="auto"/>
              <w:bottom w:val="single" w:sz="4" w:space="0" w:color="auto"/>
              <w:right w:val="single" w:sz="12" w:space="0" w:color="auto"/>
              <w:tr2bl w:val="single" w:sz="2" w:space="0" w:color="auto"/>
            </w:tcBorders>
            <w:shd w:val="clear" w:color="auto" w:fill="auto"/>
            <w:tcMar>
              <w:top w:w="57" w:type="dxa"/>
              <w:left w:w="85" w:type="dxa"/>
              <w:bottom w:w="57" w:type="dxa"/>
              <w:right w:w="85" w:type="dxa"/>
            </w:tcMar>
            <w:vAlign w:val="center"/>
          </w:tcPr>
          <w:p w14:paraId="35833BA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top w:val="dotted" w:sz="4" w:space="0" w:color="auto"/>
              <w:left w:val="single" w:sz="12" w:space="0" w:color="auto"/>
              <w:bottom w:val="single" w:sz="12" w:space="0" w:color="auto"/>
              <w:right w:val="single" w:sz="4" w:space="0" w:color="auto"/>
            </w:tcBorders>
            <w:vAlign w:val="center"/>
          </w:tcPr>
          <w:p w14:paraId="06947F64"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09E7CD43"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1CBA4415"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18201A9F" w14:textId="77777777" w:rsidR="00D12541" w:rsidRPr="007D55E2" w:rsidRDefault="00D12541" w:rsidP="001B6E53"/>
    <w:tbl>
      <w:tblPr>
        <w:tblStyle w:val="34"/>
        <w:tblW w:w="9072" w:type="dxa"/>
        <w:tblLook w:val="04A0" w:firstRow="1" w:lastRow="0" w:firstColumn="1" w:lastColumn="0" w:noHBand="0" w:noVBand="1"/>
      </w:tblPr>
      <w:tblGrid>
        <w:gridCol w:w="1892"/>
        <w:gridCol w:w="377"/>
        <w:gridCol w:w="6803"/>
      </w:tblGrid>
      <w:tr w:rsidR="00D12541" w:rsidRPr="007D55E2" w14:paraId="4191E1F9" w14:textId="77777777" w:rsidTr="006349EA">
        <w:trPr>
          <w:trHeight w:val="527"/>
        </w:trPr>
        <w:tc>
          <w:tcPr>
            <w:tcW w:w="1900" w:type="dxa"/>
            <w:shd w:val="clear" w:color="auto" w:fill="00D7D2"/>
            <w:tcMar>
              <w:left w:w="57" w:type="dxa"/>
              <w:right w:w="57" w:type="dxa"/>
            </w:tcMar>
            <w:vAlign w:val="center"/>
          </w:tcPr>
          <w:p w14:paraId="22AA0993"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337" w:type="dxa"/>
            <w:tcBorders>
              <w:right w:val="nil"/>
            </w:tcBorders>
            <w:shd w:val="clear" w:color="auto" w:fill="auto"/>
            <w:tcMar>
              <w:top w:w="57" w:type="dxa"/>
              <w:left w:w="57" w:type="dxa"/>
              <w:bottom w:w="57" w:type="dxa"/>
              <w:right w:w="57" w:type="dxa"/>
            </w:tcMar>
            <w:vAlign w:val="center"/>
          </w:tcPr>
          <w:p w14:paraId="703E0EA3" w14:textId="77777777" w:rsidR="00D12541" w:rsidRPr="007D55E2" w:rsidRDefault="00D12541" w:rsidP="002D5850">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1</w:t>
            </w:r>
            <w:r w:rsidRPr="007D55E2">
              <w:rPr>
                <w:rFonts w:ascii="BIZ UDPゴシック" w:eastAsia="BIZ UDPゴシック" w:hAnsi="BIZ UDPゴシック" w:cs="Meiryo UI"/>
                <w:color w:val="000000"/>
                <w:sz w:val="21"/>
                <w:szCs w:val="21"/>
              </w:rPr>
              <w:t>)</w:t>
            </w:r>
          </w:p>
          <w:p w14:paraId="17C472F0" w14:textId="77777777" w:rsidR="00D12541" w:rsidRPr="007D55E2" w:rsidRDefault="00D12541" w:rsidP="002D5850">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color w:val="000000"/>
                <w:sz w:val="21"/>
                <w:szCs w:val="21"/>
              </w:rPr>
              <w:t>2)</w:t>
            </w:r>
          </w:p>
        </w:tc>
        <w:tc>
          <w:tcPr>
            <w:tcW w:w="6835" w:type="dxa"/>
            <w:tcBorders>
              <w:left w:val="nil"/>
            </w:tcBorders>
            <w:shd w:val="clear" w:color="auto" w:fill="auto"/>
            <w:tcMar>
              <w:top w:w="57" w:type="dxa"/>
              <w:left w:w="57" w:type="dxa"/>
              <w:bottom w:w="57" w:type="dxa"/>
              <w:right w:w="57" w:type="dxa"/>
            </w:tcMar>
            <w:vAlign w:val="center"/>
          </w:tcPr>
          <w:p w14:paraId="667A0E11" w14:textId="7DB44AEB" w:rsidR="00D12541" w:rsidRPr="007D55E2" w:rsidRDefault="00D12541" w:rsidP="002D5850">
            <w:pPr>
              <w:spacing w:line="320" w:lineRule="exact"/>
              <w:jc w:val="left"/>
              <w:rPr>
                <w:rFonts w:ascii="BIZ UDPゴシック" w:eastAsia="BIZ UDPゴシック" w:hAnsi="BIZ UDPゴシック" w:cs="ＭＳ Ｐゴシック"/>
                <w:kern w:val="0"/>
                <w:sz w:val="21"/>
                <w:szCs w:val="21"/>
              </w:rPr>
            </w:pPr>
            <w:r w:rsidRPr="007D55E2">
              <w:rPr>
                <w:rFonts w:ascii="BIZ UDPゴシック" w:eastAsia="BIZ UDPゴシック" w:hAnsi="BIZ UDPゴシック" w:cs="ＭＳ Ｐゴシック"/>
                <w:kern w:val="0"/>
                <w:sz w:val="21"/>
                <w:szCs w:val="21"/>
              </w:rPr>
              <w:t>H30～R2</w:t>
            </w:r>
            <w:r w:rsidR="00A01B39" w:rsidRPr="007D55E2">
              <w:rPr>
                <w:rFonts w:ascii="BIZ UDPゴシック" w:eastAsia="BIZ UDPゴシック" w:hAnsi="BIZ UDPゴシック" w:cs="ＭＳ Ｐゴシック" w:hint="eastAsia"/>
                <w:kern w:val="0"/>
                <w:sz w:val="21"/>
                <w:szCs w:val="21"/>
              </w:rPr>
              <w:t>：</w:t>
            </w:r>
            <w:r w:rsidRPr="007D55E2">
              <w:rPr>
                <w:rFonts w:ascii="BIZ UDPゴシック" w:eastAsia="BIZ UDPゴシック" w:hAnsi="BIZ UDPゴシック" w:cs="ＭＳ Ｐゴシック"/>
                <w:kern w:val="0"/>
                <w:sz w:val="21"/>
                <w:szCs w:val="21"/>
              </w:rPr>
              <w:t>利用者0人</w:t>
            </w:r>
          </w:p>
          <w:p w14:paraId="737A9ACF" w14:textId="239A8329" w:rsidR="00D12541" w:rsidRPr="007D55E2" w:rsidRDefault="00D12541" w:rsidP="002D5850">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ＭＳ Ｐゴシック" w:hint="eastAsia"/>
                <w:kern w:val="0"/>
                <w:sz w:val="21"/>
                <w:szCs w:val="21"/>
              </w:rPr>
              <w:t>長期入院中の</w:t>
            </w:r>
            <w:r w:rsidR="00122668" w:rsidRPr="007D55E2">
              <w:rPr>
                <w:rFonts w:ascii="BIZ UDPゴシック" w:eastAsia="BIZ UDPゴシック" w:hAnsi="BIZ UDPゴシック" w:cs="ＭＳ Ｐゴシック" w:hint="eastAsia"/>
                <w:kern w:val="0"/>
                <w:sz w:val="21"/>
                <w:szCs w:val="21"/>
              </w:rPr>
              <w:t>人</w:t>
            </w:r>
            <w:r w:rsidRPr="007D55E2">
              <w:rPr>
                <w:rFonts w:ascii="BIZ UDPゴシック" w:eastAsia="BIZ UDPゴシック" w:hAnsi="BIZ UDPゴシック" w:cs="ＭＳ Ｐゴシック" w:hint="eastAsia"/>
                <w:kern w:val="0"/>
                <w:sz w:val="21"/>
                <w:szCs w:val="21"/>
              </w:rPr>
              <w:t>、新規</w:t>
            </w:r>
            <w:r w:rsidRPr="007D55E2">
              <w:rPr>
                <w:rFonts w:ascii="BIZ UDPゴシック" w:eastAsia="BIZ UDPゴシック" w:hAnsi="BIZ UDPゴシック" w:cs="ＭＳ Ｐゴシック"/>
                <w:kern w:val="0"/>
                <w:sz w:val="21"/>
                <w:szCs w:val="21"/>
              </w:rPr>
              <w:t>1人を想定</w:t>
            </w:r>
          </w:p>
        </w:tc>
      </w:tr>
    </w:tbl>
    <w:p w14:paraId="47056F88" w14:textId="77777777" w:rsidR="00D12541" w:rsidRPr="007D55E2" w:rsidRDefault="00D12541" w:rsidP="00417DAD">
      <w:pPr>
        <w:pStyle w:val="S"/>
        <w:ind w:firstLine="240"/>
        <w:rPr>
          <w:rFonts w:ascii="BIZ UDPゴシック" w:eastAsia="BIZ UDPゴシック" w:hAnsi="BIZ UDPゴシック"/>
        </w:rPr>
      </w:pPr>
    </w:p>
    <w:p w14:paraId="2913A5F5" w14:textId="77777777" w:rsidR="00D12541" w:rsidRPr="007D55E2" w:rsidRDefault="00D12541" w:rsidP="00417DAD">
      <w:pPr>
        <w:pStyle w:val="S"/>
        <w:ind w:firstLine="240"/>
        <w:rPr>
          <w:rFonts w:ascii="BIZ UDPゴシック" w:eastAsia="BIZ UDPゴシック" w:hAnsi="BIZ UDPゴシック"/>
        </w:rPr>
      </w:pPr>
    </w:p>
    <w:p w14:paraId="71D2776D" w14:textId="77777777" w:rsidR="00D12541" w:rsidRPr="006349EA"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6349EA">
        <w:rPr>
          <w:rFonts w:ascii="BIZ UDPゴシック" w:eastAsia="BIZ UDPゴシック" w:hAnsi="BIZ UDPゴシック" w:cs="Meiryo UI" w:hint="eastAsia"/>
          <w:b/>
          <w:color w:val="008080"/>
          <w:szCs w:val="22"/>
        </w:rPr>
        <w:t>③　精神障がい者の地域定着支援</w:t>
      </w:r>
    </w:p>
    <w:p w14:paraId="55E578BD" w14:textId="322D7802" w:rsidR="00D12541" w:rsidRPr="007D55E2" w:rsidRDefault="0025452E" w:rsidP="005A4217">
      <w:pPr>
        <w:pStyle w:val="S"/>
        <w:spacing w:line="320" w:lineRule="exact"/>
        <w:ind w:firstLine="240"/>
        <w:rPr>
          <w:rFonts w:ascii="BIZ UDPゴシック" w:eastAsia="BIZ UDPゴシック" w:hAnsi="BIZ UDPゴシック"/>
        </w:rPr>
      </w:pPr>
      <w:r>
        <w:rPr>
          <w:rFonts w:ascii="BIZ UDPゴシック" w:eastAsia="BIZ UDPゴシック" w:hAnsi="BIZ UDPゴシック" w:hint="eastAsia"/>
        </w:rPr>
        <w:t>地域</w:t>
      </w:r>
      <w:r w:rsidR="00D12541" w:rsidRPr="007D55E2">
        <w:rPr>
          <w:rFonts w:ascii="BIZ UDPゴシック" w:eastAsia="BIZ UDPゴシック" w:hAnsi="BIZ UDPゴシック" w:hint="eastAsia"/>
        </w:rPr>
        <w:t>で、一人暮らしをしている精神障がいのある人に対して、夜間も含む緊急時における連絡、相談等の支援を行います。</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2DB8A787" w14:textId="77777777" w:rsidTr="006349EA">
        <w:trPr>
          <w:trHeight w:val="337"/>
        </w:trPr>
        <w:tc>
          <w:tcPr>
            <w:tcW w:w="1844" w:type="dxa"/>
            <w:vMerge w:val="restart"/>
            <w:shd w:val="clear" w:color="auto" w:fill="00D7D2"/>
            <w:tcMar>
              <w:left w:w="57" w:type="dxa"/>
              <w:right w:w="57" w:type="dxa"/>
            </w:tcMar>
            <w:vAlign w:val="center"/>
          </w:tcPr>
          <w:p w14:paraId="5F55D881"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b/>
                <w:color w:val="000000"/>
                <w:sz w:val="20"/>
                <w:szCs w:val="20"/>
              </w:rPr>
              <w:t>利用状況</w:t>
            </w:r>
          </w:p>
        </w:tc>
        <w:tc>
          <w:tcPr>
            <w:tcW w:w="1032" w:type="dxa"/>
            <w:shd w:val="clear" w:color="auto" w:fill="00D7D2"/>
            <w:tcMar>
              <w:left w:w="57" w:type="dxa"/>
              <w:right w:w="57" w:type="dxa"/>
            </w:tcMar>
            <w:vAlign w:val="center"/>
          </w:tcPr>
          <w:p w14:paraId="7B5FB1A3"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212EC62F"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1A75B83E"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3129DAB9"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47B7AC6E" w14:textId="77777777" w:rsidTr="006349EA">
        <w:trPr>
          <w:trHeight w:val="337"/>
        </w:trPr>
        <w:tc>
          <w:tcPr>
            <w:tcW w:w="1844" w:type="dxa"/>
            <w:vMerge/>
            <w:shd w:val="clear" w:color="auto" w:fill="00D7D2"/>
            <w:tcMar>
              <w:left w:w="57" w:type="dxa"/>
              <w:right w:w="57" w:type="dxa"/>
            </w:tcMar>
            <w:vAlign w:val="center"/>
          </w:tcPr>
          <w:p w14:paraId="1FFFA1FD"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tcBorders>
              <w:bottom w:val="single" w:sz="4" w:space="0" w:color="auto"/>
            </w:tcBorders>
            <w:shd w:val="clear" w:color="auto" w:fill="00D7D2"/>
            <w:tcMar>
              <w:left w:w="57" w:type="dxa"/>
              <w:right w:w="57" w:type="dxa"/>
            </w:tcMar>
            <w:vAlign w:val="center"/>
          </w:tcPr>
          <w:p w14:paraId="2CF6266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7A2B04F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tcBorders>
              <w:bottom w:val="single" w:sz="4" w:space="0" w:color="auto"/>
            </w:tcBorders>
            <w:shd w:val="clear" w:color="auto" w:fill="00D7D2"/>
            <w:tcMar>
              <w:left w:w="28" w:type="dxa"/>
              <w:right w:w="28" w:type="dxa"/>
            </w:tcMar>
            <w:vAlign w:val="center"/>
          </w:tcPr>
          <w:p w14:paraId="5F698A1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6EE4380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tcBorders>
              <w:bottom w:val="single" w:sz="4" w:space="0" w:color="auto"/>
            </w:tcBorders>
            <w:shd w:val="clear" w:color="auto" w:fill="00D7D2"/>
            <w:tcMar>
              <w:left w:w="28" w:type="dxa"/>
              <w:right w:w="28" w:type="dxa"/>
            </w:tcMar>
            <w:vAlign w:val="center"/>
          </w:tcPr>
          <w:p w14:paraId="4447296F"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790D519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bottom w:val="single" w:sz="4" w:space="0" w:color="auto"/>
              <w:right w:val="single" w:sz="12" w:space="0" w:color="auto"/>
            </w:tcBorders>
            <w:shd w:val="clear" w:color="auto" w:fill="00D7D2"/>
            <w:tcMar>
              <w:top w:w="57" w:type="dxa"/>
              <w:left w:w="57" w:type="dxa"/>
              <w:bottom w:w="57" w:type="dxa"/>
              <w:right w:w="57" w:type="dxa"/>
            </w:tcMar>
            <w:vAlign w:val="center"/>
          </w:tcPr>
          <w:p w14:paraId="0EFF74D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7931CFB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06FB86F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7A765F2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2A2DC47F"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38D807E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52B381CE"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4B879CB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2C94135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721B6C43" w14:textId="77777777" w:rsidTr="003A09B9">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6C5EC309"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w:t>
            </w:r>
          </w:p>
        </w:tc>
        <w:tc>
          <w:tcPr>
            <w:tcW w:w="1032"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0A6D30A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19EF237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062FA489"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bottom w:val="dotted" w:sz="4" w:space="0" w:color="auto"/>
              <w:right w:val="single" w:sz="12" w:space="0" w:color="auto"/>
              <w:tr2bl w:val="single" w:sz="2" w:space="0" w:color="auto"/>
            </w:tcBorders>
            <w:shd w:val="clear" w:color="auto" w:fill="auto"/>
            <w:tcMar>
              <w:top w:w="57" w:type="dxa"/>
              <w:left w:w="85" w:type="dxa"/>
              <w:bottom w:w="57" w:type="dxa"/>
              <w:right w:w="85" w:type="dxa"/>
            </w:tcMar>
            <w:vAlign w:val="center"/>
          </w:tcPr>
          <w:p w14:paraId="6CC7C042"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left w:val="single" w:sz="12" w:space="0" w:color="auto"/>
              <w:bottom w:val="dotted" w:sz="4" w:space="0" w:color="auto"/>
              <w:right w:val="single" w:sz="4" w:space="0" w:color="auto"/>
            </w:tcBorders>
            <w:vAlign w:val="center"/>
          </w:tcPr>
          <w:p w14:paraId="46278F6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3" w:type="dxa"/>
            <w:tcBorders>
              <w:bottom w:val="dotted" w:sz="4" w:space="0" w:color="auto"/>
              <w:right w:val="single" w:sz="4" w:space="0" w:color="auto"/>
            </w:tcBorders>
            <w:vAlign w:val="center"/>
          </w:tcPr>
          <w:p w14:paraId="76B60E5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3" w:type="dxa"/>
            <w:tcBorders>
              <w:bottom w:val="dotted" w:sz="4" w:space="0" w:color="auto"/>
              <w:right w:val="single" w:sz="12" w:space="0" w:color="auto"/>
            </w:tcBorders>
            <w:vAlign w:val="center"/>
          </w:tcPr>
          <w:p w14:paraId="4151970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r>
      <w:tr w:rsidR="00D12541" w:rsidRPr="007D55E2" w14:paraId="703E5932" w14:textId="77777777" w:rsidTr="003A09B9">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21153131"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人</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450CD92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18F46BE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73DCBE4E"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top w:val="dotted" w:sz="4" w:space="0" w:color="auto"/>
              <w:bottom w:val="single" w:sz="4" w:space="0" w:color="auto"/>
              <w:right w:val="single" w:sz="12" w:space="0" w:color="auto"/>
              <w:tr2bl w:val="single" w:sz="2" w:space="0" w:color="auto"/>
            </w:tcBorders>
            <w:shd w:val="clear" w:color="auto" w:fill="auto"/>
            <w:tcMar>
              <w:top w:w="57" w:type="dxa"/>
              <w:left w:w="85" w:type="dxa"/>
              <w:bottom w:w="57" w:type="dxa"/>
              <w:right w:w="85" w:type="dxa"/>
            </w:tcMar>
            <w:vAlign w:val="center"/>
          </w:tcPr>
          <w:p w14:paraId="767DAF6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top w:val="dotted" w:sz="4" w:space="0" w:color="auto"/>
              <w:left w:val="single" w:sz="12" w:space="0" w:color="auto"/>
              <w:bottom w:val="single" w:sz="12" w:space="0" w:color="auto"/>
              <w:right w:val="single" w:sz="4" w:space="0" w:color="auto"/>
            </w:tcBorders>
            <w:vAlign w:val="center"/>
          </w:tcPr>
          <w:p w14:paraId="4EBF8A1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252175B0"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0FACB8E8"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22F0C6DB" w14:textId="77777777" w:rsidR="00D12541" w:rsidRPr="007D55E2" w:rsidRDefault="00D12541" w:rsidP="001B6E53"/>
    <w:tbl>
      <w:tblPr>
        <w:tblStyle w:val="34"/>
        <w:tblW w:w="9072" w:type="dxa"/>
        <w:tblLook w:val="04A0" w:firstRow="1" w:lastRow="0" w:firstColumn="1" w:lastColumn="0" w:noHBand="0" w:noVBand="1"/>
      </w:tblPr>
      <w:tblGrid>
        <w:gridCol w:w="1888"/>
        <w:gridCol w:w="377"/>
        <w:gridCol w:w="6807"/>
      </w:tblGrid>
      <w:tr w:rsidR="00D12541" w:rsidRPr="007D55E2" w14:paraId="2E60B2A2" w14:textId="77777777" w:rsidTr="006349EA">
        <w:trPr>
          <w:trHeight w:val="684"/>
        </w:trPr>
        <w:tc>
          <w:tcPr>
            <w:tcW w:w="1896" w:type="dxa"/>
            <w:shd w:val="clear" w:color="auto" w:fill="00D7D2"/>
            <w:tcMar>
              <w:left w:w="57" w:type="dxa"/>
              <w:right w:w="57" w:type="dxa"/>
            </w:tcMar>
            <w:vAlign w:val="center"/>
          </w:tcPr>
          <w:p w14:paraId="0A09846C"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337" w:type="dxa"/>
            <w:tcBorders>
              <w:right w:val="nil"/>
            </w:tcBorders>
            <w:shd w:val="clear" w:color="auto" w:fill="auto"/>
            <w:tcMar>
              <w:top w:w="57" w:type="dxa"/>
              <w:left w:w="57" w:type="dxa"/>
              <w:bottom w:w="57" w:type="dxa"/>
              <w:right w:w="57" w:type="dxa"/>
            </w:tcMar>
            <w:vAlign w:val="center"/>
          </w:tcPr>
          <w:p w14:paraId="2A29D3F0"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1</w:t>
            </w:r>
            <w:r w:rsidRPr="007D55E2">
              <w:rPr>
                <w:rFonts w:ascii="BIZ UDPゴシック" w:eastAsia="BIZ UDPゴシック" w:hAnsi="BIZ UDPゴシック" w:cs="Meiryo UI"/>
                <w:color w:val="000000"/>
                <w:sz w:val="21"/>
                <w:szCs w:val="21"/>
              </w:rPr>
              <w:t>)</w:t>
            </w:r>
          </w:p>
          <w:p w14:paraId="21B47A94"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2</w:t>
            </w:r>
            <w:r w:rsidRPr="007D55E2">
              <w:rPr>
                <w:rFonts w:ascii="BIZ UDPゴシック" w:eastAsia="BIZ UDPゴシック" w:hAnsi="BIZ UDPゴシック" w:cs="Meiryo UI"/>
                <w:color w:val="000000"/>
                <w:sz w:val="21"/>
                <w:szCs w:val="21"/>
              </w:rPr>
              <w:t>)</w:t>
            </w:r>
          </w:p>
        </w:tc>
        <w:tc>
          <w:tcPr>
            <w:tcW w:w="6839" w:type="dxa"/>
            <w:tcBorders>
              <w:left w:val="nil"/>
            </w:tcBorders>
            <w:shd w:val="clear" w:color="auto" w:fill="auto"/>
            <w:tcMar>
              <w:top w:w="57" w:type="dxa"/>
              <w:left w:w="57" w:type="dxa"/>
              <w:bottom w:w="57" w:type="dxa"/>
              <w:right w:w="57" w:type="dxa"/>
            </w:tcMar>
            <w:vAlign w:val="center"/>
          </w:tcPr>
          <w:p w14:paraId="23CF31D2" w14:textId="08AB262A" w:rsidR="00D12541" w:rsidRPr="007D55E2" w:rsidRDefault="00D12541" w:rsidP="00D12541">
            <w:pPr>
              <w:widowControl/>
              <w:jc w:val="left"/>
              <w:rPr>
                <w:rFonts w:ascii="BIZ UDPゴシック" w:eastAsia="BIZ UDPゴシック" w:hAnsi="BIZ UDPゴシック" w:cs="ＭＳ Ｐゴシック"/>
                <w:kern w:val="0"/>
                <w:sz w:val="21"/>
                <w:szCs w:val="21"/>
              </w:rPr>
            </w:pPr>
            <w:r w:rsidRPr="007D55E2">
              <w:rPr>
                <w:rFonts w:ascii="BIZ UDPゴシック" w:eastAsia="BIZ UDPゴシック" w:hAnsi="BIZ UDPゴシック" w:cs="ＭＳ Ｐゴシック"/>
                <w:kern w:val="0"/>
                <w:sz w:val="21"/>
                <w:szCs w:val="21"/>
              </w:rPr>
              <w:t>H30～R2</w:t>
            </w:r>
            <w:r w:rsidR="00A01B39" w:rsidRPr="007D55E2">
              <w:rPr>
                <w:rFonts w:ascii="BIZ UDPゴシック" w:eastAsia="BIZ UDPゴシック" w:hAnsi="BIZ UDPゴシック" w:cs="ＭＳ Ｐゴシック" w:hint="eastAsia"/>
                <w:kern w:val="0"/>
                <w:sz w:val="21"/>
                <w:szCs w:val="21"/>
              </w:rPr>
              <w:t>：</w:t>
            </w:r>
            <w:r w:rsidRPr="007D55E2">
              <w:rPr>
                <w:rFonts w:ascii="BIZ UDPゴシック" w:eastAsia="BIZ UDPゴシック" w:hAnsi="BIZ UDPゴシック" w:cs="ＭＳ Ｐゴシック"/>
                <w:kern w:val="0"/>
                <w:sz w:val="21"/>
                <w:szCs w:val="21"/>
              </w:rPr>
              <w:t>利用者0人</w:t>
            </w:r>
          </w:p>
          <w:p w14:paraId="5EB705A7"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ＭＳ Ｐゴシック" w:hint="eastAsia"/>
                <w:kern w:val="0"/>
                <w:sz w:val="21"/>
                <w:szCs w:val="21"/>
              </w:rPr>
              <w:t>長期入院中の人、新規</w:t>
            </w:r>
            <w:r w:rsidRPr="007D55E2">
              <w:rPr>
                <w:rFonts w:ascii="BIZ UDPゴシック" w:eastAsia="BIZ UDPゴシック" w:hAnsi="BIZ UDPゴシック" w:cs="ＭＳ Ｐゴシック"/>
                <w:kern w:val="0"/>
                <w:sz w:val="21"/>
                <w:szCs w:val="21"/>
              </w:rPr>
              <w:t>1人を想定</w:t>
            </w:r>
          </w:p>
        </w:tc>
      </w:tr>
    </w:tbl>
    <w:p w14:paraId="695D265D"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3595ADF4" w14:textId="74E8939A"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048DF29D" w14:textId="76FDEB12" w:rsidR="0079200B" w:rsidRPr="007D55E2" w:rsidRDefault="0079200B" w:rsidP="00D12541">
      <w:pPr>
        <w:spacing w:line="360" w:lineRule="exact"/>
        <w:ind w:firstLineChars="100" w:firstLine="240"/>
        <w:rPr>
          <w:rFonts w:ascii="BIZ UDPゴシック" w:eastAsia="BIZ UDPゴシック" w:hAnsi="BIZ UDPゴシック" w:cs="Meiryo UI"/>
          <w:color w:val="000000"/>
          <w:szCs w:val="22"/>
        </w:rPr>
      </w:pPr>
    </w:p>
    <w:p w14:paraId="0630192A" w14:textId="5A70941C" w:rsidR="0079200B" w:rsidRPr="007D55E2" w:rsidRDefault="0079200B" w:rsidP="00D12541">
      <w:pPr>
        <w:spacing w:line="360" w:lineRule="exact"/>
        <w:ind w:firstLineChars="100" w:firstLine="240"/>
        <w:rPr>
          <w:rFonts w:ascii="BIZ UDPゴシック" w:eastAsia="BIZ UDPゴシック" w:hAnsi="BIZ UDPゴシック" w:cs="Meiryo UI"/>
          <w:color w:val="000000"/>
          <w:szCs w:val="22"/>
        </w:rPr>
      </w:pPr>
    </w:p>
    <w:p w14:paraId="2BEEDDF3" w14:textId="3A284B87" w:rsidR="0079200B" w:rsidRPr="007D55E2" w:rsidRDefault="0079200B" w:rsidP="00D12541">
      <w:pPr>
        <w:spacing w:line="360" w:lineRule="exact"/>
        <w:ind w:firstLineChars="100" w:firstLine="240"/>
        <w:rPr>
          <w:rFonts w:ascii="BIZ UDPゴシック" w:eastAsia="BIZ UDPゴシック" w:hAnsi="BIZ UDPゴシック" w:cs="Meiryo UI"/>
          <w:color w:val="000000"/>
          <w:szCs w:val="22"/>
        </w:rPr>
      </w:pPr>
    </w:p>
    <w:p w14:paraId="36E63C81" w14:textId="3AAD39B3" w:rsidR="0079200B" w:rsidRDefault="0079200B" w:rsidP="00D12541">
      <w:pPr>
        <w:spacing w:line="360" w:lineRule="exact"/>
        <w:ind w:firstLineChars="100" w:firstLine="240"/>
        <w:rPr>
          <w:rFonts w:ascii="BIZ UDPゴシック" w:eastAsia="BIZ UDPゴシック" w:hAnsi="BIZ UDPゴシック" w:cs="Meiryo UI"/>
          <w:color w:val="000000"/>
          <w:szCs w:val="22"/>
        </w:rPr>
      </w:pPr>
    </w:p>
    <w:p w14:paraId="228B63F7" w14:textId="0257E8EA" w:rsidR="00F41E82" w:rsidRDefault="00F41E82" w:rsidP="00D12541">
      <w:pPr>
        <w:spacing w:line="360" w:lineRule="exact"/>
        <w:ind w:firstLineChars="100" w:firstLine="240"/>
        <w:rPr>
          <w:rFonts w:ascii="BIZ UDPゴシック" w:eastAsia="BIZ UDPゴシック" w:hAnsi="BIZ UDPゴシック" w:cs="Meiryo UI"/>
          <w:color w:val="000000"/>
          <w:szCs w:val="22"/>
        </w:rPr>
      </w:pPr>
    </w:p>
    <w:p w14:paraId="018EFB41" w14:textId="77777777" w:rsidR="00F41E82" w:rsidRPr="007D55E2" w:rsidRDefault="00F41E82" w:rsidP="00D12541">
      <w:pPr>
        <w:spacing w:line="360" w:lineRule="exact"/>
        <w:ind w:firstLineChars="100" w:firstLine="240"/>
        <w:rPr>
          <w:rFonts w:ascii="BIZ UDPゴシック" w:eastAsia="BIZ UDPゴシック" w:hAnsi="BIZ UDPゴシック" w:cs="Meiryo UI"/>
          <w:color w:val="000000"/>
          <w:szCs w:val="22"/>
        </w:rPr>
      </w:pPr>
    </w:p>
    <w:p w14:paraId="1FEB4900" w14:textId="06EFB7F8" w:rsidR="00BE1152" w:rsidRDefault="00BE1152" w:rsidP="00D12541">
      <w:pPr>
        <w:spacing w:line="360" w:lineRule="exact"/>
        <w:ind w:firstLineChars="100" w:firstLine="240"/>
        <w:rPr>
          <w:rFonts w:ascii="BIZ UDPゴシック" w:eastAsia="BIZ UDPゴシック" w:hAnsi="BIZ UDPゴシック" w:cs="Meiryo UI"/>
          <w:color w:val="000000"/>
          <w:szCs w:val="22"/>
        </w:rPr>
      </w:pPr>
    </w:p>
    <w:p w14:paraId="35715247" w14:textId="5C861609" w:rsidR="001B2664" w:rsidRDefault="001B2664" w:rsidP="00D12541">
      <w:pPr>
        <w:spacing w:line="360" w:lineRule="exact"/>
        <w:ind w:firstLineChars="100" w:firstLine="240"/>
        <w:rPr>
          <w:rFonts w:ascii="BIZ UDPゴシック" w:eastAsia="BIZ UDPゴシック" w:hAnsi="BIZ UDPゴシック" w:cs="Meiryo UI"/>
          <w:color w:val="000000"/>
          <w:szCs w:val="22"/>
        </w:rPr>
      </w:pPr>
    </w:p>
    <w:p w14:paraId="1F082CEA" w14:textId="77777777" w:rsidR="008E7771" w:rsidRPr="007D55E2" w:rsidRDefault="008E7771" w:rsidP="00D12541">
      <w:pPr>
        <w:spacing w:line="360" w:lineRule="exact"/>
        <w:ind w:firstLineChars="100" w:firstLine="240"/>
        <w:rPr>
          <w:rFonts w:ascii="BIZ UDPゴシック" w:eastAsia="BIZ UDPゴシック" w:hAnsi="BIZ UDPゴシック" w:cs="Meiryo UI"/>
          <w:color w:val="000000"/>
          <w:szCs w:val="22"/>
        </w:rPr>
      </w:pPr>
    </w:p>
    <w:p w14:paraId="11E4EBFF" w14:textId="45E66B51" w:rsidR="0079200B" w:rsidRPr="007D55E2" w:rsidRDefault="0079200B" w:rsidP="00D12541">
      <w:pPr>
        <w:spacing w:line="360" w:lineRule="exact"/>
        <w:ind w:firstLineChars="100" w:firstLine="240"/>
        <w:rPr>
          <w:rFonts w:ascii="BIZ UDPゴシック" w:eastAsia="BIZ UDPゴシック" w:hAnsi="BIZ UDPゴシック" w:cs="Meiryo UI"/>
          <w:color w:val="000000"/>
          <w:szCs w:val="22"/>
        </w:rPr>
      </w:pPr>
    </w:p>
    <w:p w14:paraId="33AFE4E2" w14:textId="77777777" w:rsidR="0079200B" w:rsidRPr="007D55E2" w:rsidRDefault="0079200B" w:rsidP="00D12541">
      <w:pPr>
        <w:spacing w:line="360" w:lineRule="exact"/>
        <w:ind w:firstLineChars="100" w:firstLine="240"/>
        <w:rPr>
          <w:rFonts w:ascii="BIZ UDPゴシック" w:eastAsia="BIZ UDPゴシック" w:hAnsi="BIZ UDPゴシック" w:cs="Meiryo UI"/>
          <w:color w:val="000000"/>
          <w:szCs w:val="22"/>
        </w:rPr>
      </w:pPr>
    </w:p>
    <w:p w14:paraId="4A3F4042" w14:textId="77777777" w:rsidR="00D12541" w:rsidRPr="006349EA"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6349EA">
        <w:rPr>
          <w:rFonts w:ascii="BIZ UDPゴシック" w:eastAsia="BIZ UDPゴシック" w:hAnsi="BIZ UDPゴシック" w:cs="Meiryo UI" w:hint="eastAsia"/>
          <w:b/>
          <w:color w:val="008080"/>
          <w:szCs w:val="22"/>
        </w:rPr>
        <w:lastRenderedPageBreak/>
        <w:t>④　精神障がい者の共同生活援助</w:t>
      </w:r>
    </w:p>
    <w:p w14:paraId="10438E27" w14:textId="7E4E38BD" w:rsidR="00D12541" w:rsidRPr="007D55E2" w:rsidRDefault="00D12541" w:rsidP="005A4217">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精神障がい</w:t>
      </w:r>
      <w:r w:rsidR="005A0DA4">
        <w:rPr>
          <w:rFonts w:ascii="BIZ UDPゴシック" w:eastAsia="BIZ UDPゴシック" w:hAnsi="BIZ UDPゴシック" w:hint="eastAsia"/>
        </w:rPr>
        <w:t>のある人</w:t>
      </w:r>
      <w:r w:rsidRPr="007D55E2">
        <w:rPr>
          <w:rFonts w:ascii="BIZ UDPゴシック" w:eastAsia="BIZ UDPゴシック" w:hAnsi="BIZ UDPゴシック" w:hint="eastAsia"/>
        </w:rPr>
        <w:t>に対して、</w:t>
      </w:r>
      <w:r w:rsidR="008862F4">
        <w:rPr>
          <w:rFonts w:ascii="BIZ UDPゴシック" w:eastAsia="BIZ UDPゴシック" w:hAnsi="BIZ UDPゴシック" w:hint="eastAsia"/>
        </w:rPr>
        <w:t>主に</w:t>
      </w:r>
      <w:r w:rsidRPr="007D55E2">
        <w:rPr>
          <w:rFonts w:ascii="BIZ UDPゴシック" w:eastAsia="BIZ UDPゴシック" w:hAnsi="BIZ UDPゴシック" w:hint="eastAsia"/>
        </w:rPr>
        <w:t>夜間や休日</w:t>
      </w:r>
      <w:r w:rsidR="008862F4">
        <w:rPr>
          <w:rFonts w:ascii="BIZ UDPゴシック" w:eastAsia="BIZ UDPゴシック" w:hAnsi="BIZ UDPゴシック" w:hint="eastAsia"/>
        </w:rPr>
        <w:t>に</w:t>
      </w:r>
      <w:r w:rsidRPr="007D55E2">
        <w:rPr>
          <w:rFonts w:ascii="BIZ UDPゴシック" w:eastAsia="BIZ UDPゴシック" w:hAnsi="BIZ UDPゴシック" w:hint="eastAsia"/>
        </w:rPr>
        <w:t>、共同生活を行う住居で相談や入浴、排せつ又は食事の介護等の日常生活上の援助を行います。</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54B8E949" w14:textId="77777777" w:rsidTr="006349EA">
        <w:trPr>
          <w:trHeight w:val="337"/>
        </w:trPr>
        <w:tc>
          <w:tcPr>
            <w:tcW w:w="1844" w:type="dxa"/>
            <w:vMerge w:val="restart"/>
            <w:shd w:val="clear" w:color="auto" w:fill="00D7D2"/>
            <w:tcMar>
              <w:left w:w="57" w:type="dxa"/>
              <w:right w:w="57" w:type="dxa"/>
            </w:tcMar>
            <w:vAlign w:val="center"/>
          </w:tcPr>
          <w:p w14:paraId="0AB12C70"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b/>
                <w:color w:val="000000"/>
                <w:sz w:val="20"/>
                <w:szCs w:val="20"/>
              </w:rPr>
              <w:t>利用状況</w:t>
            </w:r>
          </w:p>
        </w:tc>
        <w:tc>
          <w:tcPr>
            <w:tcW w:w="1032" w:type="dxa"/>
            <w:shd w:val="clear" w:color="auto" w:fill="00D7D2"/>
            <w:tcMar>
              <w:left w:w="57" w:type="dxa"/>
              <w:right w:w="57" w:type="dxa"/>
            </w:tcMar>
            <w:vAlign w:val="center"/>
          </w:tcPr>
          <w:p w14:paraId="4A0275FD"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5B7558AE"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3FD7E906"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59134E8A"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5B156B1C" w14:textId="77777777" w:rsidTr="006349EA">
        <w:trPr>
          <w:trHeight w:val="337"/>
        </w:trPr>
        <w:tc>
          <w:tcPr>
            <w:tcW w:w="1844" w:type="dxa"/>
            <w:vMerge/>
            <w:shd w:val="clear" w:color="auto" w:fill="00D7D2"/>
            <w:tcMar>
              <w:left w:w="57" w:type="dxa"/>
              <w:right w:w="57" w:type="dxa"/>
            </w:tcMar>
            <w:vAlign w:val="center"/>
          </w:tcPr>
          <w:p w14:paraId="54DA779A"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tcBorders>
              <w:bottom w:val="single" w:sz="4" w:space="0" w:color="auto"/>
            </w:tcBorders>
            <w:shd w:val="clear" w:color="auto" w:fill="00D7D2"/>
            <w:tcMar>
              <w:left w:w="57" w:type="dxa"/>
              <w:right w:w="57" w:type="dxa"/>
            </w:tcMar>
            <w:vAlign w:val="center"/>
          </w:tcPr>
          <w:p w14:paraId="5C2B1FDE"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7D72681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tcBorders>
              <w:bottom w:val="single" w:sz="4" w:space="0" w:color="auto"/>
            </w:tcBorders>
            <w:shd w:val="clear" w:color="auto" w:fill="00D7D2"/>
            <w:tcMar>
              <w:left w:w="28" w:type="dxa"/>
              <w:right w:w="28" w:type="dxa"/>
            </w:tcMar>
            <w:vAlign w:val="center"/>
          </w:tcPr>
          <w:p w14:paraId="290FBEB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5C13C78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tcBorders>
              <w:bottom w:val="single" w:sz="4" w:space="0" w:color="auto"/>
            </w:tcBorders>
            <w:shd w:val="clear" w:color="auto" w:fill="00D7D2"/>
            <w:tcMar>
              <w:left w:w="28" w:type="dxa"/>
              <w:right w:w="28" w:type="dxa"/>
            </w:tcMar>
            <w:vAlign w:val="center"/>
          </w:tcPr>
          <w:p w14:paraId="7DDB1C9F"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59E60D0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bottom w:val="single" w:sz="4" w:space="0" w:color="auto"/>
              <w:right w:val="single" w:sz="12" w:space="0" w:color="auto"/>
            </w:tcBorders>
            <w:shd w:val="clear" w:color="auto" w:fill="00D7D2"/>
            <w:tcMar>
              <w:top w:w="57" w:type="dxa"/>
              <w:left w:w="57" w:type="dxa"/>
              <w:bottom w:w="57" w:type="dxa"/>
              <w:right w:w="57" w:type="dxa"/>
            </w:tcMar>
            <w:vAlign w:val="center"/>
          </w:tcPr>
          <w:p w14:paraId="698DA1F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798BB9A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005E209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36155AD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6C4A81A2"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015C0D6E"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437BE5E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032F26C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42EEB7FE"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6AB065CD" w14:textId="77777777" w:rsidTr="003A09B9">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5FBAE7DD"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w:t>
            </w:r>
          </w:p>
        </w:tc>
        <w:tc>
          <w:tcPr>
            <w:tcW w:w="1032"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205DE932"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4DC7E9D2"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0962022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bottom w:val="dotted" w:sz="4" w:space="0" w:color="auto"/>
              <w:right w:val="single" w:sz="12" w:space="0" w:color="auto"/>
              <w:tr2bl w:val="single" w:sz="2" w:space="0" w:color="auto"/>
            </w:tcBorders>
            <w:shd w:val="clear" w:color="auto" w:fill="auto"/>
            <w:tcMar>
              <w:top w:w="57" w:type="dxa"/>
              <w:left w:w="85" w:type="dxa"/>
              <w:bottom w:w="57" w:type="dxa"/>
              <w:right w:w="85" w:type="dxa"/>
            </w:tcMar>
            <w:vAlign w:val="center"/>
          </w:tcPr>
          <w:p w14:paraId="0FF90BA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left w:val="single" w:sz="12" w:space="0" w:color="auto"/>
              <w:bottom w:val="dotted" w:sz="4" w:space="0" w:color="auto"/>
              <w:right w:val="single" w:sz="4" w:space="0" w:color="auto"/>
            </w:tcBorders>
            <w:vAlign w:val="center"/>
          </w:tcPr>
          <w:p w14:paraId="6040C0B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13</w:t>
            </w:r>
          </w:p>
        </w:tc>
        <w:tc>
          <w:tcPr>
            <w:tcW w:w="1033" w:type="dxa"/>
            <w:tcBorders>
              <w:bottom w:val="dotted" w:sz="4" w:space="0" w:color="auto"/>
              <w:right w:val="single" w:sz="4" w:space="0" w:color="auto"/>
            </w:tcBorders>
            <w:vAlign w:val="center"/>
          </w:tcPr>
          <w:p w14:paraId="2F2DE50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14</w:t>
            </w:r>
          </w:p>
        </w:tc>
        <w:tc>
          <w:tcPr>
            <w:tcW w:w="1033" w:type="dxa"/>
            <w:tcBorders>
              <w:bottom w:val="dotted" w:sz="4" w:space="0" w:color="auto"/>
              <w:right w:val="single" w:sz="12" w:space="0" w:color="auto"/>
            </w:tcBorders>
            <w:vAlign w:val="center"/>
          </w:tcPr>
          <w:p w14:paraId="0EB902E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14</w:t>
            </w:r>
          </w:p>
        </w:tc>
      </w:tr>
      <w:tr w:rsidR="00D12541" w:rsidRPr="007D55E2" w14:paraId="5BF0AA55" w14:textId="77777777" w:rsidTr="003A09B9">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0C3E512D"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人</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4DBCEDC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63FBFC7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551101A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top w:val="dotted" w:sz="4" w:space="0" w:color="auto"/>
              <w:bottom w:val="single" w:sz="4" w:space="0" w:color="auto"/>
              <w:right w:val="single" w:sz="12" w:space="0" w:color="auto"/>
              <w:tr2bl w:val="single" w:sz="2" w:space="0" w:color="auto"/>
            </w:tcBorders>
            <w:shd w:val="clear" w:color="auto" w:fill="auto"/>
            <w:tcMar>
              <w:top w:w="57" w:type="dxa"/>
              <w:left w:w="85" w:type="dxa"/>
              <w:bottom w:w="57" w:type="dxa"/>
              <w:right w:w="85" w:type="dxa"/>
            </w:tcMar>
            <w:vAlign w:val="center"/>
          </w:tcPr>
          <w:p w14:paraId="087A164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top w:val="dotted" w:sz="4" w:space="0" w:color="auto"/>
              <w:left w:val="single" w:sz="12" w:space="0" w:color="auto"/>
              <w:bottom w:val="single" w:sz="12" w:space="0" w:color="auto"/>
              <w:right w:val="single" w:sz="4" w:space="0" w:color="auto"/>
            </w:tcBorders>
            <w:vAlign w:val="center"/>
          </w:tcPr>
          <w:p w14:paraId="4EB55FC2"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1F2777A3"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482559BE"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3AC376B1" w14:textId="77777777" w:rsidR="00D12541" w:rsidRPr="007D55E2" w:rsidRDefault="00D12541" w:rsidP="005A4217">
      <w:pPr>
        <w:rPr>
          <w:rFonts w:ascii="BIZ UDPゴシック" w:eastAsia="BIZ UDPゴシック" w:hAnsi="BIZ UDPゴシック" w:cs="Meiryo UI"/>
          <w:color w:val="000000"/>
          <w:sz w:val="20"/>
          <w:szCs w:val="20"/>
        </w:rPr>
      </w:pPr>
    </w:p>
    <w:tbl>
      <w:tblPr>
        <w:tblStyle w:val="34"/>
        <w:tblW w:w="9072" w:type="dxa"/>
        <w:tblLook w:val="04A0" w:firstRow="1" w:lastRow="0" w:firstColumn="1" w:lastColumn="0" w:noHBand="0" w:noVBand="1"/>
      </w:tblPr>
      <w:tblGrid>
        <w:gridCol w:w="1889"/>
        <w:gridCol w:w="377"/>
        <w:gridCol w:w="6806"/>
      </w:tblGrid>
      <w:tr w:rsidR="000A597F" w:rsidRPr="007D55E2" w14:paraId="2C4CCE96" w14:textId="77777777" w:rsidTr="006349EA">
        <w:trPr>
          <w:trHeight w:val="817"/>
        </w:trPr>
        <w:tc>
          <w:tcPr>
            <w:tcW w:w="1897" w:type="dxa"/>
            <w:shd w:val="clear" w:color="auto" w:fill="00D7D2"/>
            <w:tcMar>
              <w:left w:w="57" w:type="dxa"/>
              <w:right w:w="57" w:type="dxa"/>
            </w:tcMar>
            <w:vAlign w:val="center"/>
          </w:tcPr>
          <w:p w14:paraId="77AD28C8" w14:textId="77777777" w:rsidR="000A597F" w:rsidRPr="007D55E2" w:rsidRDefault="000A597F"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337" w:type="dxa"/>
            <w:tcBorders>
              <w:right w:val="nil"/>
            </w:tcBorders>
            <w:shd w:val="clear" w:color="auto" w:fill="auto"/>
            <w:tcMar>
              <w:top w:w="57" w:type="dxa"/>
              <w:left w:w="57" w:type="dxa"/>
              <w:bottom w:w="57" w:type="dxa"/>
              <w:right w:w="57" w:type="dxa"/>
            </w:tcMar>
            <w:vAlign w:val="center"/>
          </w:tcPr>
          <w:p w14:paraId="4902819C" w14:textId="77777777" w:rsidR="000A597F" w:rsidRPr="007D55E2" w:rsidRDefault="000A597F" w:rsidP="00417DAD">
            <w:pPr>
              <w:spacing w:line="320" w:lineRule="exact"/>
              <w:jc w:val="left"/>
              <w:rPr>
                <w:rFonts w:ascii="BIZ UDPゴシック" w:eastAsia="BIZ UDPゴシック" w:hAnsi="BIZ UDPゴシック" w:cs="Meiryo UI"/>
                <w:sz w:val="21"/>
                <w:szCs w:val="21"/>
              </w:rPr>
            </w:pPr>
            <w:r w:rsidRPr="007D55E2">
              <w:rPr>
                <w:rFonts w:ascii="BIZ UDPゴシック" w:eastAsia="BIZ UDPゴシック" w:hAnsi="BIZ UDPゴシック" w:cs="Meiryo UI"/>
                <w:sz w:val="21"/>
                <w:szCs w:val="21"/>
              </w:rPr>
              <w:t>1)</w:t>
            </w:r>
            <w:r w:rsidRPr="007D55E2">
              <w:rPr>
                <w:rFonts w:ascii="BIZ UDPゴシック" w:eastAsia="BIZ UDPゴシック" w:hAnsi="BIZ UDPゴシック" w:cs="Meiryo UI" w:hint="eastAsia"/>
                <w:sz w:val="21"/>
                <w:szCs w:val="21"/>
              </w:rPr>
              <w:t xml:space="preserve">　</w:t>
            </w:r>
          </w:p>
          <w:p w14:paraId="52D535A5" w14:textId="77777777" w:rsidR="000A597F" w:rsidRPr="007D55E2" w:rsidRDefault="000A597F">
            <w:pPr>
              <w:spacing w:line="320" w:lineRule="exact"/>
              <w:jc w:val="left"/>
              <w:rPr>
                <w:rFonts w:ascii="BIZ UDPゴシック" w:eastAsia="BIZ UDPゴシック" w:hAnsi="BIZ UDPゴシック" w:cs="Meiryo UI"/>
                <w:sz w:val="21"/>
                <w:szCs w:val="21"/>
              </w:rPr>
            </w:pPr>
          </w:p>
          <w:p w14:paraId="17A68418" w14:textId="69DD421D" w:rsidR="000A597F" w:rsidRPr="007D55E2" w:rsidRDefault="000A597F">
            <w:pPr>
              <w:spacing w:line="320" w:lineRule="exact"/>
              <w:jc w:val="left"/>
              <w:rPr>
                <w:rFonts w:ascii="BIZ UDPゴシック" w:eastAsia="BIZ UDPゴシック" w:hAnsi="BIZ UDPゴシック" w:cs="Meiryo UI"/>
                <w:sz w:val="21"/>
                <w:szCs w:val="21"/>
              </w:rPr>
            </w:pPr>
            <w:r w:rsidRPr="007D55E2">
              <w:rPr>
                <w:rFonts w:ascii="BIZ UDPゴシック" w:eastAsia="BIZ UDPゴシック" w:hAnsi="BIZ UDPゴシック" w:cs="Meiryo UI" w:hint="eastAsia"/>
                <w:sz w:val="21"/>
                <w:szCs w:val="21"/>
              </w:rPr>
              <w:t>2</w:t>
            </w:r>
            <w:r w:rsidRPr="007D55E2">
              <w:rPr>
                <w:rFonts w:ascii="BIZ UDPゴシック" w:eastAsia="BIZ UDPゴシック" w:hAnsi="BIZ UDPゴシック" w:cs="Meiryo UI"/>
                <w:sz w:val="21"/>
                <w:szCs w:val="21"/>
              </w:rPr>
              <w:t>)</w:t>
            </w:r>
          </w:p>
          <w:p w14:paraId="00330861" w14:textId="2BC74721" w:rsidR="000A597F" w:rsidRPr="007D55E2" w:rsidRDefault="000A597F" w:rsidP="00417DAD">
            <w:pPr>
              <w:spacing w:line="320" w:lineRule="exact"/>
              <w:jc w:val="left"/>
              <w:rPr>
                <w:rFonts w:ascii="BIZ UDPゴシック" w:eastAsia="BIZ UDPゴシック" w:hAnsi="BIZ UDPゴシック" w:cs="Meiryo UI"/>
                <w:sz w:val="21"/>
                <w:szCs w:val="21"/>
              </w:rPr>
            </w:pPr>
          </w:p>
        </w:tc>
        <w:tc>
          <w:tcPr>
            <w:tcW w:w="6838" w:type="dxa"/>
            <w:tcBorders>
              <w:left w:val="nil"/>
            </w:tcBorders>
            <w:shd w:val="clear" w:color="auto" w:fill="auto"/>
            <w:tcMar>
              <w:top w:w="57" w:type="dxa"/>
              <w:left w:w="57" w:type="dxa"/>
              <w:bottom w:w="57" w:type="dxa"/>
              <w:right w:w="57" w:type="dxa"/>
            </w:tcMar>
            <w:vAlign w:val="center"/>
          </w:tcPr>
          <w:p w14:paraId="40D52863" w14:textId="50CB7414" w:rsidR="000A597F" w:rsidRPr="007D55E2" w:rsidRDefault="000A597F">
            <w:pPr>
              <w:widowControl/>
              <w:spacing w:line="320" w:lineRule="exact"/>
              <w:jc w:val="left"/>
              <w:rPr>
                <w:rFonts w:ascii="BIZ UDPゴシック" w:eastAsia="BIZ UDPゴシック" w:hAnsi="BIZ UDPゴシック" w:cs="ＭＳ Ｐゴシック"/>
                <w:kern w:val="0"/>
                <w:sz w:val="21"/>
                <w:szCs w:val="21"/>
              </w:rPr>
            </w:pPr>
            <w:r w:rsidRPr="007D55E2">
              <w:rPr>
                <w:rFonts w:ascii="BIZ UDPゴシック" w:eastAsia="BIZ UDPゴシック" w:hAnsi="BIZ UDPゴシック" w:cs="ＭＳ Ｐゴシック" w:hint="eastAsia"/>
                <w:kern w:val="0"/>
                <w:sz w:val="21"/>
                <w:szCs w:val="21"/>
              </w:rPr>
              <w:t>国保連支払データより平均利用者数（精神障がい者）を算出【</w:t>
            </w:r>
            <w:r w:rsidRPr="007D55E2">
              <w:rPr>
                <w:rFonts w:ascii="BIZ UDPゴシック" w:eastAsia="BIZ UDPゴシック" w:hAnsi="BIZ UDPゴシック" w:cs="ＭＳ Ｐゴシック"/>
                <w:kern w:val="0"/>
                <w:sz w:val="21"/>
                <w:szCs w:val="21"/>
              </w:rPr>
              <w:t>R2年度：11人】</w:t>
            </w:r>
          </w:p>
          <w:p w14:paraId="4C7B2BD1" w14:textId="00C38443" w:rsidR="000A597F" w:rsidRPr="007D55E2" w:rsidRDefault="000A597F" w:rsidP="00417DAD">
            <w:pPr>
              <w:widowControl/>
              <w:spacing w:line="320" w:lineRule="exact"/>
              <w:jc w:val="left"/>
              <w:rPr>
                <w:rFonts w:ascii="BIZ UDPゴシック" w:eastAsia="BIZ UDPゴシック" w:hAnsi="BIZ UDPゴシック" w:cs="Meiryo UI"/>
                <w:sz w:val="21"/>
                <w:szCs w:val="21"/>
              </w:rPr>
            </w:pPr>
            <w:r w:rsidRPr="007D55E2">
              <w:rPr>
                <w:rFonts w:ascii="BIZ UDPゴシック" w:eastAsia="BIZ UDPゴシック" w:hAnsi="BIZ UDPゴシック" w:cs="ＭＳ Ｐゴシック" w:hint="eastAsia"/>
                <w:kern w:val="0"/>
                <w:sz w:val="21"/>
                <w:szCs w:val="21"/>
              </w:rPr>
              <w:t>生活訓練利用者（精神障がい者）のうち、</w:t>
            </w:r>
            <w:r w:rsidRPr="007D55E2">
              <w:rPr>
                <w:rFonts w:ascii="BIZ UDPゴシック" w:eastAsia="BIZ UDPゴシック" w:hAnsi="BIZ UDPゴシック" w:cs="ＭＳ Ｐゴシック"/>
                <w:kern w:val="0"/>
                <w:sz w:val="21"/>
                <w:szCs w:val="21"/>
              </w:rPr>
              <w:t>R2年度で標準利用期間終了者2人、R3年度で終了者1人を新規利用者と想定し算出</w:t>
            </w:r>
          </w:p>
        </w:tc>
      </w:tr>
    </w:tbl>
    <w:p w14:paraId="7A3A527E"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50146A20" w14:textId="424A779A"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3A38225F" w14:textId="77777777" w:rsidR="00D12541" w:rsidRPr="006349EA"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6349EA">
        <w:rPr>
          <w:rFonts w:ascii="BIZ UDPゴシック" w:eastAsia="BIZ UDPゴシック" w:hAnsi="BIZ UDPゴシック" w:cs="Meiryo UI" w:hint="eastAsia"/>
          <w:b/>
          <w:color w:val="008080"/>
          <w:szCs w:val="22"/>
        </w:rPr>
        <w:t>⑤　精神障がい者の自立生活援助</w:t>
      </w:r>
    </w:p>
    <w:p w14:paraId="7B2343BD" w14:textId="19E3A1A6" w:rsidR="00D12541" w:rsidRPr="007D55E2" w:rsidRDefault="00D12541" w:rsidP="005A4217">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精神科病院等から一人暮らしへの移行を希望する精神障がい</w:t>
      </w:r>
      <w:r w:rsidR="005A0DA4">
        <w:rPr>
          <w:rFonts w:ascii="BIZ UDPゴシック" w:eastAsia="BIZ UDPゴシック" w:hAnsi="BIZ UDPゴシック" w:hint="eastAsia"/>
        </w:rPr>
        <w:t>のある人</w:t>
      </w:r>
      <w:r w:rsidRPr="007D55E2">
        <w:rPr>
          <w:rFonts w:ascii="BIZ UDPゴシック" w:eastAsia="BIZ UDPゴシック" w:hAnsi="BIZ UDPゴシック" w:hint="eastAsia"/>
        </w:rPr>
        <w:t>に対して、本人の意思を尊重した地域生活を</w:t>
      </w:r>
      <w:r w:rsidR="007F23FE" w:rsidRPr="007D55E2">
        <w:rPr>
          <w:rFonts w:ascii="BIZ UDPゴシック" w:eastAsia="BIZ UDPゴシック" w:hAnsi="BIZ UDPゴシック" w:hint="eastAsia"/>
        </w:rPr>
        <w:t>援助</w:t>
      </w:r>
      <w:r w:rsidRPr="007D55E2">
        <w:rPr>
          <w:rFonts w:ascii="BIZ UDPゴシック" w:eastAsia="BIZ UDPゴシック" w:hAnsi="BIZ UDPゴシック" w:hint="eastAsia"/>
        </w:rPr>
        <w:t>するため、一定の期間にわたり、定期的な巡回訪問や随時の対応により、理解力、生活力等を補う等、適時のタイミングで適切な</w:t>
      </w:r>
      <w:r w:rsidR="007F23FE" w:rsidRPr="007D55E2">
        <w:rPr>
          <w:rFonts w:ascii="BIZ UDPゴシック" w:eastAsia="BIZ UDPゴシック" w:hAnsi="BIZ UDPゴシック" w:hint="eastAsia"/>
        </w:rPr>
        <w:t>援助</w:t>
      </w:r>
      <w:r w:rsidRPr="007D55E2">
        <w:rPr>
          <w:rFonts w:ascii="BIZ UDPゴシック" w:eastAsia="BIZ UDPゴシック" w:hAnsi="BIZ UDPゴシック" w:hint="eastAsia"/>
        </w:rPr>
        <w:t>を行います。</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1559F404" w14:textId="77777777" w:rsidTr="006349EA">
        <w:trPr>
          <w:trHeight w:val="337"/>
        </w:trPr>
        <w:tc>
          <w:tcPr>
            <w:tcW w:w="1844" w:type="dxa"/>
            <w:vMerge w:val="restart"/>
            <w:shd w:val="clear" w:color="auto" w:fill="00D7D2"/>
            <w:tcMar>
              <w:left w:w="57" w:type="dxa"/>
              <w:right w:w="57" w:type="dxa"/>
            </w:tcMar>
            <w:vAlign w:val="center"/>
          </w:tcPr>
          <w:p w14:paraId="12EAAB24"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b/>
                <w:color w:val="000000"/>
                <w:sz w:val="20"/>
                <w:szCs w:val="20"/>
              </w:rPr>
              <w:t>利用状況</w:t>
            </w:r>
          </w:p>
        </w:tc>
        <w:tc>
          <w:tcPr>
            <w:tcW w:w="1032" w:type="dxa"/>
            <w:shd w:val="clear" w:color="auto" w:fill="00D7D2"/>
            <w:tcMar>
              <w:left w:w="57" w:type="dxa"/>
              <w:right w:w="57" w:type="dxa"/>
            </w:tcMar>
            <w:vAlign w:val="center"/>
          </w:tcPr>
          <w:p w14:paraId="4FB432C2"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4F0C1C89"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1EAF885E"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4F0F3465"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273870D0" w14:textId="77777777" w:rsidTr="006349EA">
        <w:trPr>
          <w:trHeight w:val="337"/>
        </w:trPr>
        <w:tc>
          <w:tcPr>
            <w:tcW w:w="1844" w:type="dxa"/>
            <w:vMerge/>
            <w:shd w:val="clear" w:color="auto" w:fill="00D7D2"/>
            <w:tcMar>
              <w:left w:w="57" w:type="dxa"/>
              <w:right w:w="57" w:type="dxa"/>
            </w:tcMar>
            <w:vAlign w:val="center"/>
          </w:tcPr>
          <w:p w14:paraId="36F2F174"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tcBorders>
              <w:bottom w:val="single" w:sz="4" w:space="0" w:color="auto"/>
            </w:tcBorders>
            <w:shd w:val="clear" w:color="auto" w:fill="00D7D2"/>
            <w:tcMar>
              <w:left w:w="57" w:type="dxa"/>
              <w:right w:w="57" w:type="dxa"/>
            </w:tcMar>
            <w:vAlign w:val="center"/>
          </w:tcPr>
          <w:p w14:paraId="2125CB3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41F252F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tcBorders>
              <w:bottom w:val="single" w:sz="4" w:space="0" w:color="auto"/>
            </w:tcBorders>
            <w:shd w:val="clear" w:color="auto" w:fill="00D7D2"/>
            <w:tcMar>
              <w:left w:w="28" w:type="dxa"/>
              <w:right w:w="28" w:type="dxa"/>
            </w:tcMar>
            <w:vAlign w:val="center"/>
          </w:tcPr>
          <w:p w14:paraId="086611A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4EC0A69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tcBorders>
              <w:bottom w:val="single" w:sz="4" w:space="0" w:color="auto"/>
            </w:tcBorders>
            <w:shd w:val="clear" w:color="auto" w:fill="00D7D2"/>
            <w:tcMar>
              <w:left w:w="28" w:type="dxa"/>
              <w:right w:w="28" w:type="dxa"/>
            </w:tcMar>
            <w:vAlign w:val="center"/>
          </w:tcPr>
          <w:p w14:paraId="4FC39DAF"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1E853092"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bottom w:val="single" w:sz="4" w:space="0" w:color="auto"/>
              <w:right w:val="single" w:sz="12" w:space="0" w:color="auto"/>
            </w:tcBorders>
            <w:shd w:val="clear" w:color="auto" w:fill="00D7D2"/>
            <w:tcMar>
              <w:top w:w="57" w:type="dxa"/>
              <w:left w:w="57" w:type="dxa"/>
              <w:bottom w:w="57" w:type="dxa"/>
              <w:right w:w="57" w:type="dxa"/>
            </w:tcMar>
            <w:vAlign w:val="center"/>
          </w:tcPr>
          <w:p w14:paraId="76A51D6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376562B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4787E05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42B7353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09823CC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6461788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0A5A9B2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50FF108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642980A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47E57F50" w14:textId="77777777" w:rsidTr="003A09B9">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3B4CAA9D"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w:t>
            </w:r>
          </w:p>
        </w:tc>
        <w:tc>
          <w:tcPr>
            <w:tcW w:w="1032"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073A14B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5A39757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695D2169"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bottom w:val="dotted" w:sz="4" w:space="0" w:color="auto"/>
              <w:right w:val="single" w:sz="12" w:space="0" w:color="auto"/>
              <w:tr2bl w:val="single" w:sz="2" w:space="0" w:color="auto"/>
            </w:tcBorders>
            <w:shd w:val="clear" w:color="auto" w:fill="auto"/>
            <w:tcMar>
              <w:top w:w="57" w:type="dxa"/>
              <w:left w:w="85" w:type="dxa"/>
              <w:bottom w:w="57" w:type="dxa"/>
              <w:right w:w="85" w:type="dxa"/>
            </w:tcMar>
            <w:vAlign w:val="center"/>
          </w:tcPr>
          <w:p w14:paraId="34D7B3A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left w:val="single" w:sz="12" w:space="0" w:color="auto"/>
              <w:bottom w:val="dotted" w:sz="4" w:space="0" w:color="auto"/>
              <w:right w:val="single" w:sz="4" w:space="0" w:color="auto"/>
            </w:tcBorders>
            <w:vAlign w:val="center"/>
          </w:tcPr>
          <w:p w14:paraId="5213E6D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0</w:t>
            </w:r>
          </w:p>
        </w:tc>
        <w:tc>
          <w:tcPr>
            <w:tcW w:w="1033" w:type="dxa"/>
            <w:tcBorders>
              <w:bottom w:val="dotted" w:sz="4" w:space="0" w:color="auto"/>
              <w:right w:val="single" w:sz="4" w:space="0" w:color="auto"/>
            </w:tcBorders>
            <w:vAlign w:val="center"/>
          </w:tcPr>
          <w:p w14:paraId="608B591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0</w:t>
            </w:r>
          </w:p>
        </w:tc>
        <w:tc>
          <w:tcPr>
            <w:tcW w:w="1033" w:type="dxa"/>
            <w:tcBorders>
              <w:bottom w:val="dotted" w:sz="4" w:space="0" w:color="auto"/>
              <w:right w:val="single" w:sz="12" w:space="0" w:color="auto"/>
            </w:tcBorders>
            <w:vAlign w:val="center"/>
          </w:tcPr>
          <w:p w14:paraId="5CE492E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0</w:t>
            </w:r>
          </w:p>
        </w:tc>
      </w:tr>
      <w:tr w:rsidR="00D12541" w:rsidRPr="007D55E2" w14:paraId="0E09C945" w14:textId="77777777" w:rsidTr="003A09B9">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4A520B82"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人</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4890663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66AD828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297634C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top w:val="dotted" w:sz="4" w:space="0" w:color="auto"/>
              <w:bottom w:val="single" w:sz="4" w:space="0" w:color="auto"/>
              <w:right w:val="single" w:sz="12" w:space="0" w:color="auto"/>
              <w:tr2bl w:val="single" w:sz="2" w:space="0" w:color="auto"/>
            </w:tcBorders>
            <w:shd w:val="clear" w:color="auto" w:fill="auto"/>
            <w:tcMar>
              <w:top w:w="57" w:type="dxa"/>
              <w:left w:w="85" w:type="dxa"/>
              <w:bottom w:w="57" w:type="dxa"/>
              <w:right w:w="85" w:type="dxa"/>
            </w:tcMar>
            <w:vAlign w:val="center"/>
          </w:tcPr>
          <w:p w14:paraId="36D2F90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top w:val="dotted" w:sz="4" w:space="0" w:color="auto"/>
              <w:left w:val="single" w:sz="12" w:space="0" w:color="auto"/>
              <w:bottom w:val="single" w:sz="12" w:space="0" w:color="auto"/>
              <w:right w:val="single" w:sz="4" w:space="0" w:color="auto"/>
            </w:tcBorders>
            <w:vAlign w:val="center"/>
          </w:tcPr>
          <w:p w14:paraId="56A75EDF"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6DEF8419"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18ABB349"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287B1610" w14:textId="77777777" w:rsidR="00D12541" w:rsidRPr="007D55E2" w:rsidRDefault="00D12541">
      <w:pPr>
        <w:rPr>
          <w:rFonts w:ascii="BIZ UDPゴシック" w:eastAsia="BIZ UDPゴシック" w:hAnsi="BIZ UDPゴシック"/>
        </w:rPr>
      </w:pPr>
    </w:p>
    <w:tbl>
      <w:tblPr>
        <w:tblStyle w:val="34"/>
        <w:tblW w:w="9072" w:type="dxa"/>
        <w:tblLook w:val="04A0" w:firstRow="1" w:lastRow="0" w:firstColumn="1" w:lastColumn="0" w:noHBand="0" w:noVBand="1"/>
      </w:tblPr>
      <w:tblGrid>
        <w:gridCol w:w="1888"/>
        <w:gridCol w:w="377"/>
        <w:gridCol w:w="6807"/>
      </w:tblGrid>
      <w:tr w:rsidR="00D12541" w:rsidRPr="007D55E2" w14:paraId="30D8DB62" w14:textId="77777777" w:rsidTr="006349EA">
        <w:trPr>
          <w:trHeight w:val="684"/>
        </w:trPr>
        <w:tc>
          <w:tcPr>
            <w:tcW w:w="1896" w:type="dxa"/>
            <w:shd w:val="clear" w:color="auto" w:fill="00D7D2"/>
            <w:tcMar>
              <w:left w:w="57" w:type="dxa"/>
              <w:right w:w="57" w:type="dxa"/>
            </w:tcMar>
            <w:vAlign w:val="center"/>
          </w:tcPr>
          <w:p w14:paraId="150A2DEB"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337" w:type="dxa"/>
            <w:tcBorders>
              <w:right w:val="nil"/>
            </w:tcBorders>
            <w:shd w:val="clear" w:color="auto" w:fill="auto"/>
            <w:tcMar>
              <w:top w:w="57" w:type="dxa"/>
              <w:left w:w="57" w:type="dxa"/>
              <w:bottom w:w="57" w:type="dxa"/>
              <w:right w:w="57" w:type="dxa"/>
            </w:tcMar>
            <w:vAlign w:val="center"/>
          </w:tcPr>
          <w:p w14:paraId="42905C80" w14:textId="77777777" w:rsidR="00D12541" w:rsidRPr="007D55E2" w:rsidRDefault="00D12541" w:rsidP="00D12541">
            <w:pPr>
              <w:spacing w:line="320" w:lineRule="exact"/>
              <w:rPr>
                <w:rFonts w:ascii="BIZ UDPゴシック" w:eastAsia="BIZ UDPゴシック" w:hAnsi="BIZ UDPゴシック" w:cs="Meiryo UI"/>
                <w:sz w:val="21"/>
                <w:szCs w:val="21"/>
              </w:rPr>
            </w:pPr>
            <w:r w:rsidRPr="007D55E2">
              <w:rPr>
                <w:rFonts w:ascii="BIZ UDPゴシック" w:eastAsia="BIZ UDPゴシック" w:hAnsi="BIZ UDPゴシック" w:cs="Meiryo UI"/>
                <w:sz w:val="21"/>
                <w:szCs w:val="21"/>
              </w:rPr>
              <w:t>1)</w:t>
            </w:r>
            <w:r w:rsidRPr="007D55E2">
              <w:rPr>
                <w:rFonts w:ascii="BIZ UDPゴシック" w:eastAsia="BIZ UDPゴシック" w:hAnsi="BIZ UDPゴシック" w:cs="Meiryo UI" w:hint="eastAsia"/>
                <w:sz w:val="21"/>
                <w:szCs w:val="21"/>
              </w:rPr>
              <w:t xml:space="preserve">　</w:t>
            </w:r>
          </w:p>
          <w:p w14:paraId="373962F5" w14:textId="77777777" w:rsidR="00D12541" w:rsidRPr="007D55E2" w:rsidRDefault="00D12541" w:rsidP="00D12541">
            <w:pPr>
              <w:spacing w:line="320" w:lineRule="exact"/>
              <w:jc w:val="center"/>
              <w:rPr>
                <w:rFonts w:ascii="BIZ UDPゴシック" w:eastAsia="BIZ UDPゴシック" w:hAnsi="BIZ UDPゴシック" w:cs="Meiryo UI"/>
                <w:sz w:val="21"/>
                <w:szCs w:val="21"/>
              </w:rPr>
            </w:pPr>
            <w:r w:rsidRPr="007D55E2">
              <w:rPr>
                <w:rFonts w:ascii="BIZ UDPゴシック" w:eastAsia="BIZ UDPゴシック" w:hAnsi="BIZ UDPゴシック" w:cs="Meiryo UI" w:hint="eastAsia"/>
                <w:sz w:val="21"/>
                <w:szCs w:val="21"/>
              </w:rPr>
              <w:t>2)</w:t>
            </w:r>
          </w:p>
          <w:p w14:paraId="2F961D48" w14:textId="77777777" w:rsidR="00D12541" w:rsidRPr="007D55E2" w:rsidRDefault="00D12541" w:rsidP="00D12541">
            <w:pPr>
              <w:spacing w:line="320" w:lineRule="exact"/>
              <w:jc w:val="center"/>
              <w:rPr>
                <w:rFonts w:ascii="BIZ UDPゴシック" w:eastAsia="BIZ UDPゴシック" w:hAnsi="BIZ UDPゴシック" w:cs="Meiryo UI"/>
                <w:sz w:val="21"/>
                <w:szCs w:val="21"/>
              </w:rPr>
            </w:pPr>
          </w:p>
          <w:p w14:paraId="2CEE298D" w14:textId="77777777" w:rsidR="00D12541" w:rsidRPr="007D55E2" w:rsidRDefault="00D12541" w:rsidP="00D12541">
            <w:pPr>
              <w:spacing w:line="320" w:lineRule="exact"/>
              <w:jc w:val="center"/>
              <w:rPr>
                <w:rFonts w:ascii="BIZ UDPゴシック" w:eastAsia="BIZ UDPゴシック" w:hAnsi="BIZ UDPゴシック" w:cs="Meiryo UI"/>
                <w:sz w:val="21"/>
                <w:szCs w:val="21"/>
              </w:rPr>
            </w:pPr>
            <w:r w:rsidRPr="007D55E2">
              <w:rPr>
                <w:rFonts w:ascii="BIZ UDPゴシック" w:eastAsia="BIZ UDPゴシック" w:hAnsi="BIZ UDPゴシック" w:cs="Meiryo UI"/>
                <w:sz w:val="21"/>
                <w:szCs w:val="21"/>
              </w:rPr>
              <w:t>3)</w:t>
            </w:r>
          </w:p>
        </w:tc>
        <w:tc>
          <w:tcPr>
            <w:tcW w:w="6839" w:type="dxa"/>
            <w:tcBorders>
              <w:left w:val="nil"/>
            </w:tcBorders>
            <w:shd w:val="clear" w:color="auto" w:fill="auto"/>
            <w:tcMar>
              <w:top w:w="57" w:type="dxa"/>
              <w:left w:w="57" w:type="dxa"/>
              <w:bottom w:w="57" w:type="dxa"/>
              <w:right w:w="57" w:type="dxa"/>
            </w:tcMar>
            <w:vAlign w:val="center"/>
          </w:tcPr>
          <w:p w14:paraId="47BCCA42" w14:textId="28E3D86D" w:rsidR="00D12541" w:rsidRPr="007D55E2" w:rsidRDefault="00D12541" w:rsidP="00417DAD">
            <w:pPr>
              <w:widowControl/>
              <w:spacing w:line="320" w:lineRule="exact"/>
              <w:jc w:val="left"/>
              <w:rPr>
                <w:rFonts w:ascii="BIZ UDPゴシック" w:eastAsia="BIZ UDPゴシック" w:hAnsi="BIZ UDPゴシック" w:cs="ＭＳ Ｐゴシック"/>
                <w:kern w:val="0"/>
                <w:sz w:val="21"/>
                <w:szCs w:val="21"/>
              </w:rPr>
            </w:pPr>
            <w:r w:rsidRPr="007D55E2">
              <w:rPr>
                <w:rFonts w:ascii="BIZ UDPゴシック" w:eastAsia="BIZ UDPゴシック" w:hAnsi="BIZ UDPゴシック" w:cs="ＭＳ Ｐゴシック" w:hint="eastAsia"/>
                <w:kern w:val="0"/>
                <w:sz w:val="21"/>
                <w:szCs w:val="21"/>
              </w:rPr>
              <w:t>H30～R2の利用者数</w:t>
            </w:r>
            <w:r w:rsidR="00A01B39" w:rsidRPr="007D55E2">
              <w:rPr>
                <w:rFonts w:ascii="BIZ UDPゴシック" w:eastAsia="BIZ UDPゴシック" w:hAnsi="BIZ UDPゴシック" w:cs="ＭＳ Ｐゴシック" w:hint="eastAsia"/>
                <w:kern w:val="0"/>
                <w:sz w:val="21"/>
                <w:szCs w:val="21"/>
              </w:rPr>
              <w:t>：</w:t>
            </w:r>
            <w:r w:rsidRPr="007D55E2">
              <w:rPr>
                <w:rFonts w:ascii="BIZ UDPゴシック" w:eastAsia="BIZ UDPゴシック" w:hAnsi="BIZ UDPゴシック" w:cs="ＭＳ Ｐゴシック" w:hint="eastAsia"/>
                <w:kern w:val="0"/>
                <w:sz w:val="21"/>
                <w:szCs w:val="21"/>
              </w:rPr>
              <w:t>0人</w:t>
            </w:r>
          </w:p>
          <w:p w14:paraId="30A81D1F" w14:textId="3F02A7A1" w:rsidR="00D12541" w:rsidRPr="007D55E2" w:rsidRDefault="00D12541" w:rsidP="00417DAD">
            <w:pPr>
              <w:widowControl/>
              <w:spacing w:line="320" w:lineRule="exact"/>
              <w:ind w:left="420" w:hangingChars="200" w:hanging="420"/>
              <w:jc w:val="left"/>
              <w:rPr>
                <w:rFonts w:ascii="BIZ UDPゴシック" w:eastAsia="BIZ UDPゴシック" w:hAnsi="BIZ UDPゴシック" w:cs="ＭＳ Ｐゴシック"/>
                <w:kern w:val="0"/>
                <w:sz w:val="21"/>
                <w:szCs w:val="21"/>
              </w:rPr>
            </w:pPr>
            <w:r w:rsidRPr="007D55E2">
              <w:rPr>
                <w:rFonts w:ascii="BIZ UDPゴシック" w:eastAsia="BIZ UDPゴシック" w:hAnsi="BIZ UDPゴシック" w:cs="ＭＳ Ｐゴシック" w:hint="eastAsia"/>
                <w:kern w:val="0"/>
                <w:sz w:val="21"/>
                <w:szCs w:val="21"/>
              </w:rPr>
              <w:t>R2.8月時点で県内指定事業所は8事業所。</w:t>
            </w:r>
            <w:r w:rsidR="0040679A" w:rsidRPr="007D55E2">
              <w:rPr>
                <w:rFonts w:ascii="BIZ UDPゴシック" w:eastAsia="BIZ UDPゴシック" w:hAnsi="BIZ UDPゴシック" w:cs="ＭＳ Ｐゴシック" w:hint="eastAsia"/>
                <w:kern w:val="0"/>
                <w:sz w:val="21"/>
                <w:szCs w:val="21"/>
              </w:rPr>
              <w:t>本</w:t>
            </w:r>
            <w:r w:rsidRPr="007D55E2">
              <w:rPr>
                <w:rFonts w:ascii="BIZ UDPゴシック" w:eastAsia="BIZ UDPゴシック" w:hAnsi="BIZ UDPゴシック" w:cs="ＭＳ Ｐゴシック" w:hint="eastAsia"/>
                <w:kern w:val="0"/>
                <w:sz w:val="21"/>
                <w:szCs w:val="21"/>
              </w:rPr>
              <w:t>市近隣には指定事業所が</w:t>
            </w:r>
          </w:p>
          <w:p w14:paraId="3C71EB41" w14:textId="77777777" w:rsidR="00D12541" w:rsidRPr="007D55E2" w:rsidRDefault="00D12541" w:rsidP="00417DAD">
            <w:pPr>
              <w:widowControl/>
              <w:spacing w:line="320" w:lineRule="exact"/>
              <w:ind w:left="420" w:hangingChars="200" w:hanging="420"/>
              <w:jc w:val="left"/>
              <w:rPr>
                <w:rFonts w:ascii="BIZ UDPゴシック" w:eastAsia="BIZ UDPゴシック" w:hAnsi="BIZ UDPゴシック" w:cs="ＭＳ Ｐゴシック"/>
                <w:kern w:val="0"/>
                <w:sz w:val="21"/>
                <w:szCs w:val="21"/>
              </w:rPr>
            </w:pPr>
            <w:r w:rsidRPr="007D55E2">
              <w:rPr>
                <w:rFonts w:ascii="BIZ UDPゴシック" w:eastAsia="BIZ UDPゴシック" w:hAnsi="BIZ UDPゴシック" w:cs="ＭＳ Ｐゴシック" w:hint="eastAsia"/>
                <w:kern w:val="0"/>
                <w:sz w:val="21"/>
                <w:szCs w:val="21"/>
              </w:rPr>
              <w:t>ないため、利用は想定しにくい。</w:t>
            </w:r>
          </w:p>
          <w:p w14:paraId="795AF0E8" w14:textId="77777777" w:rsidR="00D12541" w:rsidRPr="007D55E2" w:rsidRDefault="00D12541" w:rsidP="0077402B">
            <w:pPr>
              <w:spacing w:line="320" w:lineRule="exact"/>
              <w:jc w:val="left"/>
              <w:rPr>
                <w:rFonts w:ascii="BIZ UDPゴシック" w:eastAsia="BIZ UDPゴシック" w:hAnsi="BIZ UDPゴシック" w:cs="Meiryo UI"/>
                <w:sz w:val="21"/>
                <w:szCs w:val="21"/>
              </w:rPr>
            </w:pPr>
            <w:r w:rsidRPr="007D55E2">
              <w:rPr>
                <w:rFonts w:ascii="BIZ UDPゴシック" w:eastAsia="BIZ UDPゴシック" w:hAnsi="BIZ UDPゴシック" w:cs="ＭＳ Ｐゴシック" w:hint="eastAsia"/>
                <w:kern w:val="0"/>
                <w:sz w:val="21"/>
                <w:szCs w:val="21"/>
              </w:rPr>
              <w:t>利用希望が聞かれた場合は、地域定着支援等で対応する。</w:t>
            </w:r>
          </w:p>
        </w:tc>
      </w:tr>
    </w:tbl>
    <w:p w14:paraId="0CD7F752" w14:textId="77777777" w:rsidR="00D12541" w:rsidRPr="007D55E2" w:rsidRDefault="00D12541" w:rsidP="00D12541">
      <w:pPr>
        <w:spacing w:afterLines="50" w:after="180" w:line="240" w:lineRule="exact"/>
        <w:rPr>
          <w:rFonts w:ascii="BIZ UDPゴシック" w:eastAsia="BIZ UDPゴシック" w:hAnsi="BIZ UDPゴシック" w:cs="Meiryo UI"/>
          <w:color w:val="000000"/>
          <w:sz w:val="20"/>
          <w:szCs w:val="20"/>
        </w:rPr>
      </w:pPr>
    </w:p>
    <w:p w14:paraId="5437CE25" w14:textId="575DB66C" w:rsidR="00D12541" w:rsidRDefault="00D12541" w:rsidP="00D12541">
      <w:pPr>
        <w:spacing w:afterLines="50" w:after="180" w:line="240" w:lineRule="exact"/>
        <w:rPr>
          <w:rFonts w:ascii="BIZ UDPゴシック" w:eastAsia="BIZ UDPゴシック" w:hAnsi="BIZ UDPゴシック" w:cs="Meiryo UI"/>
          <w:color w:val="000000"/>
          <w:sz w:val="20"/>
          <w:szCs w:val="20"/>
        </w:rPr>
      </w:pPr>
    </w:p>
    <w:p w14:paraId="412C42B9" w14:textId="07E6282C" w:rsidR="00F41E82" w:rsidRDefault="00F41E82" w:rsidP="00D12541">
      <w:pPr>
        <w:spacing w:afterLines="50" w:after="180" w:line="240" w:lineRule="exact"/>
        <w:rPr>
          <w:rFonts w:ascii="BIZ UDPゴシック" w:eastAsia="BIZ UDPゴシック" w:hAnsi="BIZ UDPゴシック" w:cs="Meiryo UI"/>
          <w:color w:val="000000"/>
          <w:sz w:val="20"/>
          <w:szCs w:val="20"/>
        </w:rPr>
      </w:pPr>
    </w:p>
    <w:p w14:paraId="239FDBA1" w14:textId="1B71A4FD" w:rsidR="00F41E82" w:rsidRDefault="00F41E82" w:rsidP="00D12541">
      <w:pPr>
        <w:spacing w:afterLines="50" w:after="180" w:line="240" w:lineRule="exact"/>
        <w:rPr>
          <w:rFonts w:ascii="BIZ UDPゴシック" w:eastAsia="BIZ UDPゴシック" w:hAnsi="BIZ UDPゴシック" w:cs="Meiryo UI"/>
          <w:color w:val="000000"/>
          <w:sz w:val="20"/>
          <w:szCs w:val="20"/>
        </w:rPr>
      </w:pPr>
    </w:p>
    <w:p w14:paraId="71D3513A" w14:textId="77777777" w:rsidR="00F41E82" w:rsidRPr="007D55E2" w:rsidRDefault="00F41E82" w:rsidP="00D12541">
      <w:pPr>
        <w:spacing w:afterLines="50" w:after="180" w:line="240" w:lineRule="exact"/>
        <w:rPr>
          <w:rFonts w:ascii="BIZ UDPゴシック" w:eastAsia="BIZ UDPゴシック" w:hAnsi="BIZ UDPゴシック" w:cs="Meiryo UI"/>
          <w:color w:val="000000"/>
          <w:sz w:val="20"/>
          <w:szCs w:val="20"/>
        </w:rPr>
      </w:pPr>
    </w:p>
    <w:p w14:paraId="7BEC349C"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2FAB3657" w14:textId="5D7C6C41" w:rsidR="00D12541" w:rsidRDefault="00D12541" w:rsidP="00D12541">
      <w:pPr>
        <w:spacing w:line="360" w:lineRule="exact"/>
        <w:ind w:firstLineChars="100" w:firstLine="240"/>
        <w:rPr>
          <w:rFonts w:ascii="BIZ UDPゴシック" w:eastAsia="BIZ UDPゴシック" w:hAnsi="BIZ UDPゴシック" w:cs="Meiryo UI"/>
          <w:color w:val="000000"/>
          <w:szCs w:val="22"/>
        </w:rPr>
      </w:pPr>
    </w:p>
    <w:p w14:paraId="4BB940C7" w14:textId="77777777" w:rsidR="00D12541" w:rsidRPr="007D55E2" w:rsidRDefault="00D12541" w:rsidP="009920E4">
      <w:pPr>
        <w:pStyle w:val="2S0"/>
        <w:pBdr>
          <w:bottom w:val="double" w:sz="12" w:space="1" w:color="8EAADB"/>
        </w:pBdr>
        <w:spacing w:before="180" w:after="180"/>
        <w:rPr>
          <w:rFonts w:ascii="BIZ UDPゴシック" w:hAnsi="BIZ UDPゴシック"/>
        </w:rPr>
      </w:pPr>
      <w:r w:rsidRPr="007D55E2">
        <w:rPr>
          <w:rFonts w:ascii="BIZ UDPゴシック" w:hAnsi="BIZ UDPゴシック" w:hint="eastAsia"/>
        </w:rPr>
        <w:lastRenderedPageBreak/>
        <w:t>（６）相談支援体制の充実・強化のための取組の内容及び見込量</w:t>
      </w:r>
    </w:p>
    <w:p w14:paraId="1CF6FDD1" w14:textId="77777777" w:rsidR="00D12541" w:rsidRPr="00406ABA"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406ABA">
        <w:rPr>
          <w:rFonts w:ascii="BIZ UDPゴシック" w:eastAsia="BIZ UDPゴシック" w:hAnsi="BIZ UDPゴシック" w:cs="Meiryo UI" w:hint="eastAsia"/>
          <w:b/>
          <w:color w:val="008080"/>
          <w:szCs w:val="22"/>
        </w:rPr>
        <w:t>①　総合的・専門的な相談支援</w:t>
      </w:r>
    </w:p>
    <w:p w14:paraId="6050ABC4" w14:textId="5DA582B7" w:rsidR="00D12541" w:rsidRPr="007D55E2" w:rsidRDefault="00D12541" w:rsidP="005A4217">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総合的・専門的な相談支援とは、障がいの種別や各種のニーズに対応できる相談支援のことです。</w:t>
      </w:r>
      <w:r w:rsidR="00135762" w:rsidRPr="007D55E2">
        <w:rPr>
          <w:rFonts w:ascii="BIZ UDPゴシック" w:eastAsia="BIZ UDPゴシック" w:hAnsi="BIZ UDPゴシック" w:hint="eastAsia"/>
        </w:rPr>
        <w:t>引き続き、基幹相談支援センターにおいて実施します。</w:t>
      </w:r>
    </w:p>
    <w:tbl>
      <w:tblPr>
        <w:tblStyle w:val="34"/>
        <w:tblW w:w="9072" w:type="dxa"/>
        <w:tblLook w:val="04A0" w:firstRow="1" w:lastRow="0" w:firstColumn="1" w:lastColumn="0" w:noHBand="0" w:noVBand="1"/>
      </w:tblPr>
      <w:tblGrid>
        <w:gridCol w:w="1028"/>
        <w:gridCol w:w="816"/>
        <w:gridCol w:w="1032"/>
        <w:gridCol w:w="1033"/>
        <w:gridCol w:w="1032"/>
        <w:gridCol w:w="1033"/>
        <w:gridCol w:w="1032"/>
        <w:gridCol w:w="1033"/>
        <w:gridCol w:w="1033"/>
      </w:tblGrid>
      <w:tr w:rsidR="00D12541" w:rsidRPr="007D55E2" w14:paraId="29BF9A4F" w14:textId="77777777" w:rsidTr="00406ABA">
        <w:trPr>
          <w:trHeight w:val="337"/>
        </w:trPr>
        <w:tc>
          <w:tcPr>
            <w:tcW w:w="1844" w:type="dxa"/>
            <w:gridSpan w:val="2"/>
            <w:vMerge w:val="restart"/>
            <w:shd w:val="clear" w:color="auto" w:fill="00D7D2"/>
            <w:tcMar>
              <w:left w:w="57" w:type="dxa"/>
              <w:right w:w="57" w:type="dxa"/>
            </w:tcMar>
            <w:vAlign w:val="center"/>
          </w:tcPr>
          <w:p w14:paraId="11DA581F" w14:textId="77777777" w:rsidR="00D12541" w:rsidRPr="007D55E2" w:rsidRDefault="00D12541" w:rsidP="00D12541">
            <w:pPr>
              <w:spacing w:line="240" w:lineRule="exact"/>
              <w:jc w:val="center"/>
              <w:rPr>
                <w:rFonts w:ascii="BIZ UDPゴシック" w:eastAsia="BIZ UDPゴシック" w:hAnsi="BIZ UDPゴシック" w:cs="Meiryo UI"/>
                <w:b/>
                <w:sz w:val="20"/>
                <w:szCs w:val="20"/>
              </w:rPr>
            </w:pPr>
            <w:r w:rsidRPr="007D55E2">
              <w:rPr>
                <w:rFonts w:ascii="BIZ UDPゴシック" w:eastAsia="BIZ UDPゴシック" w:hAnsi="BIZ UDPゴシック" w:cs="Meiryo UI" w:hint="eastAsia"/>
                <w:b/>
                <w:color w:val="000000"/>
                <w:sz w:val="20"/>
                <w:szCs w:val="20"/>
              </w:rPr>
              <w:t>総合的・専門的な相談支援</w:t>
            </w:r>
          </w:p>
        </w:tc>
        <w:tc>
          <w:tcPr>
            <w:tcW w:w="1032" w:type="dxa"/>
            <w:shd w:val="clear" w:color="auto" w:fill="00D7D2"/>
            <w:tcMar>
              <w:left w:w="57" w:type="dxa"/>
              <w:right w:w="57" w:type="dxa"/>
            </w:tcMar>
            <w:vAlign w:val="center"/>
          </w:tcPr>
          <w:p w14:paraId="00734F8B" w14:textId="77777777" w:rsidR="00D12541" w:rsidRPr="007D55E2" w:rsidRDefault="00D12541" w:rsidP="00D12541">
            <w:pPr>
              <w:spacing w:line="24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第4期</w:t>
            </w:r>
          </w:p>
          <w:p w14:paraId="62BF3666" w14:textId="77777777" w:rsidR="00D12541" w:rsidRPr="007D55E2" w:rsidRDefault="00D12541" w:rsidP="00D12541">
            <w:pPr>
              <w:spacing w:line="24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実績</w:t>
            </w:r>
          </w:p>
        </w:tc>
        <w:tc>
          <w:tcPr>
            <w:tcW w:w="3098" w:type="dxa"/>
            <w:gridSpan w:val="3"/>
            <w:tcBorders>
              <w:right w:val="single" w:sz="12" w:space="0" w:color="auto"/>
            </w:tcBorders>
            <w:shd w:val="clear" w:color="auto" w:fill="00D7D2"/>
            <w:vAlign w:val="center"/>
          </w:tcPr>
          <w:p w14:paraId="5C96DC04"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22837F83"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第6期見込量</w:t>
            </w:r>
          </w:p>
        </w:tc>
      </w:tr>
      <w:tr w:rsidR="00D12541" w:rsidRPr="007D55E2" w14:paraId="3BA2D00A" w14:textId="77777777" w:rsidTr="00406ABA">
        <w:trPr>
          <w:trHeight w:val="337"/>
        </w:trPr>
        <w:tc>
          <w:tcPr>
            <w:tcW w:w="1844" w:type="dxa"/>
            <w:gridSpan w:val="2"/>
            <w:vMerge/>
            <w:shd w:val="clear" w:color="auto" w:fill="00D7D2"/>
            <w:tcMar>
              <w:left w:w="57" w:type="dxa"/>
              <w:right w:w="57" w:type="dxa"/>
            </w:tcMar>
            <w:vAlign w:val="center"/>
          </w:tcPr>
          <w:p w14:paraId="368F9ABF" w14:textId="77777777" w:rsidR="00D12541" w:rsidRPr="007D55E2" w:rsidRDefault="00D12541" w:rsidP="00D12541">
            <w:pPr>
              <w:spacing w:line="240" w:lineRule="exact"/>
              <w:rPr>
                <w:rFonts w:ascii="BIZ UDPゴシック" w:eastAsia="BIZ UDPゴシック" w:hAnsi="BIZ UDPゴシック" w:cs="Meiryo UI"/>
                <w:sz w:val="20"/>
                <w:szCs w:val="20"/>
              </w:rPr>
            </w:pPr>
          </w:p>
        </w:tc>
        <w:tc>
          <w:tcPr>
            <w:tcW w:w="1032" w:type="dxa"/>
            <w:shd w:val="clear" w:color="auto" w:fill="00D7D2"/>
            <w:tcMar>
              <w:left w:w="57" w:type="dxa"/>
              <w:right w:w="57" w:type="dxa"/>
            </w:tcMar>
            <w:vAlign w:val="center"/>
          </w:tcPr>
          <w:p w14:paraId="3E306741"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平成</w:t>
            </w:r>
          </w:p>
          <w:p w14:paraId="61F60898"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29年度</w:t>
            </w:r>
          </w:p>
        </w:tc>
        <w:tc>
          <w:tcPr>
            <w:tcW w:w="1033" w:type="dxa"/>
            <w:shd w:val="clear" w:color="auto" w:fill="00D7D2"/>
            <w:tcMar>
              <w:left w:w="28" w:type="dxa"/>
              <w:right w:w="28" w:type="dxa"/>
            </w:tcMar>
            <w:vAlign w:val="center"/>
          </w:tcPr>
          <w:p w14:paraId="36B4A335"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平成</w:t>
            </w:r>
          </w:p>
          <w:p w14:paraId="4AE608FC"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30年度</w:t>
            </w:r>
          </w:p>
        </w:tc>
        <w:tc>
          <w:tcPr>
            <w:tcW w:w="1032" w:type="dxa"/>
            <w:shd w:val="clear" w:color="auto" w:fill="00D7D2"/>
            <w:tcMar>
              <w:left w:w="28" w:type="dxa"/>
              <w:right w:w="28" w:type="dxa"/>
            </w:tcMar>
            <w:vAlign w:val="center"/>
          </w:tcPr>
          <w:p w14:paraId="75F3987D"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令和</w:t>
            </w:r>
          </w:p>
          <w:p w14:paraId="1D2DF7A9"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元年度</w:t>
            </w:r>
          </w:p>
        </w:tc>
        <w:tc>
          <w:tcPr>
            <w:tcW w:w="1033" w:type="dxa"/>
            <w:tcBorders>
              <w:right w:val="single" w:sz="12" w:space="0" w:color="auto"/>
            </w:tcBorders>
            <w:shd w:val="clear" w:color="auto" w:fill="00D7D2"/>
            <w:tcMar>
              <w:top w:w="57" w:type="dxa"/>
              <w:left w:w="57" w:type="dxa"/>
              <w:bottom w:w="57" w:type="dxa"/>
              <w:right w:w="57" w:type="dxa"/>
            </w:tcMar>
            <w:vAlign w:val="center"/>
          </w:tcPr>
          <w:p w14:paraId="0782D8CD"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令和</w:t>
            </w:r>
          </w:p>
          <w:p w14:paraId="41C3F21C"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2年度</w:t>
            </w:r>
          </w:p>
          <w:p w14:paraId="152BFA82"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（見込み）</w:t>
            </w:r>
          </w:p>
        </w:tc>
        <w:tc>
          <w:tcPr>
            <w:tcW w:w="1032" w:type="dxa"/>
            <w:tcBorders>
              <w:left w:val="single" w:sz="12" w:space="0" w:color="auto"/>
              <w:right w:val="single" w:sz="4" w:space="0" w:color="auto"/>
            </w:tcBorders>
            <w:shd w:val="clear" w:color="auto" w:fill="00D7D2"/>
            <w:vAlign w:val="center"/>
          </w:tcPr>
          <w:p w14:paraId="53361B00"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令和</w:t>
            </w:r>
          </w:p>
          <w:p w14:paraId="5DB6BDAB"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3年度</w:t>
            </w:r>
          </w:p>
        </w:tc>
        <w:tc>
          <w:tcPr>
            <w:tcW w:w="1033" w:type="dxa"/>
            <w:tcBorders>
              <w:right w:val="single" w:sz="4" w:space="0" w:color="auto"/>
            </w:tcBorders>
            <w:shd w:val="clear" w:color="auto" w:fill="00D7D2"/>
            <w:vAlign w:val="center"/>
          </w:tcPr>
          <w:p w14:paraId="46972DD3"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令和</w:t>
            </w:r>
          </w:p>
          <w:p w14:paraId="30C5D64A"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4年度</w:t>
            </w:r>
          </w:p>
        </w:tc>
        <w:tc>
          <w:tcPr>
            <w:tcW w:w="1033" w:type="dxa"/>
            <w:tcBorders>
              <w:right w:val="single" w:sz="12" w:space="0" w:color="auto"/>
            </w:tcBorders>
            <w:shd w:val="clear" w:color="auto" w:fill="00D7D2"/>
            <w:vAlign w:val="center"/>
          </w:tcPr>
          <w:p w14:paraId="30BA982B"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令和</w:t>
            </w:r>
          </w:p>
          <w:p w14:paraId="016C87CF"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5年度</w:t>
            </w:r>
          </w:p>
        </w:tc>
      </w:tr>
      <w:tr w:rsidR="00D12541" w:rsidRPr="007D55E2" w14:paraId="2C852926" w14:textId="77777777" w:rsidTr="003A09B9">
        <w:trPr>
          <w:trHeight w:val="266"/>
        </w:trPr>
        <w:tc>
          <w:tcPr>
            <w:tcW w:w="1028" w:type="dxa"/>
            <w:vMerge w:val="restart"/>
            <w:shd w:val="clear" w:color="auto" w:fill="auto"/>
            <w:tcMar>
              <w:top w:w="57" w:type="dxa"/>
              <w:left w:w="57" w:type="dxa"/>
              <w:bottom w:w="57" w:type="dxa"/>
              <w:right w:w="57" w:type="dxa"/>
            </w:tcMar>
            <w:vAlign w:val="center"/>
          </w:tcPr>
          <w:p w14:paraId="7013E02E"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実施の</w:t>
            </w:r>
          </w:p>
          <w:p w14:paraId="458C3421"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有無</w:t>
            </w:r>
          </w:p>
        </w:tc>
        <w:tc>
          <w:tcPr>
            <w:tcW w:w="816" w:type="dxa"/>
            <w:tcBorders>
              <w:bottom w:val="dotted" w:sz="4" w:space="0" w:color="auto"/>
            </w:tcBorders>
            <w:shd w:val="clear" w:color="auto" w:fill="auto"/>
            <w:tcMar>
              <w:top w:w="57" w:type="dxa"/>
              <w:left w:w="85" w:type="dxa"/>
              <w:bottom w:w="57" w:type="dxa"/>
              <w:right w:w="85" w:type="dxa"/>
            </w:tcMar>
            <w:vAlign w:val="center"/>
          </w:tcPr>
          <w:p w14:paraId="2EB8B3BA" w14:textId="77777777" w:rsidR="00D12541" w:rsidRPr="007D55E2" w:rsidRDefault="00D12541" w:rsidP="003A09B9">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見込</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7ED3A2F6"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有</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181FA0A5"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有</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1062955D"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有</w:t>
            </w:r>
          </w:p>
        </w:tc>
        <w:tc>
          <w:tcPr>
            <w:tcW w:w="1033" w:type="dxa"/>
            <w:tcBorders>
              <w:bottom w:val="dotted" w:sz="4" w:space="0" w:color="auto"/>
              <w:right w:val="single" w:sz="4" w:space="0" w:color="auto"/>
            </w:tcBorders>
            <w:shd w:val="clear" w:color="auto" w:fill="auto"/>
            <w:tcMar>
              <w:top w:w="57" w:type="dxa"/>
              <w:left w:w="85" w:type="dxa"/>
              <w:bottom w:w="57" w:type="dxa"/>
              <w:right w:w="85" w:type="dxa"/>
            </w:tcMar>
            <w:vAlign w:val="center"/>
          </w:tcPr>
          <w:p w14:paraId="3108C5D6"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有</w:t>
            </w:r>
          </w:p>
        </w:tc>
        <w:tc>
          <w:tcPr>
            <w:tcW w:w="1032" w:type="dxa"/>
            <w:tcBorders>
              <w:left w:val="single" w:sz="12" w:space="0" w:color="auto"/>
              <w:bottom w:val="dotted" w:sz="4" w:space="0" w:color="auto"/>
              <w:right w:val="single" w:sz="4" w:space="0" w:color="auto"/>
            </w:tcBorders>
            <w:shd w:val="clear" w:color="auto" w:fill="auto"/>
            <w:vAlign w:val="center"/>
          </w:tcPr>
          <w:p w14:paraId="389A6D4C"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有</w:t>
            </w:r>
          </w:p>
        </w:tc>
        <w:tc>
          <w:tcPr>
            <w:tcW w:w="1033" w:type="dxa"/>
            <w:tcBorders>
              <w:bottom w:val="dotted" w:sz="4" w:space="0" w:color="auto"/>
              <w:right w:val="single" w:sz="4" w:space="0" w:color="auto"/>
            </w:tcBorders>
            <w:shd w:val="clear" w:color="auto" w:fill="auto"/>
            <w:vAlign w:val="center"/>
          </w:tcPr>
          <w:p w14:paraId="175FCC30"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有</w:t>
            </w:r>
          </w:p>
        </w:tc>
        <w:tc>
          <w:tcPr>
            <w:tcW w:w="1033" w:type="dxa"/>
            <w:tcBorders>
              <w:bottom w:val="dotted" w:sz="4" w:space="0" w:color="auto"/>
              <w:right w:val="single" w:sz="12" w:space="0" w:color="auto"/>
            </w:tcBorders>
            <w:shd w:val="clear" w:color="auto" w:fill="auto"/>
            <w:vAlign w:val="center"/>
          </w:tcPr>
          <w:p w14:paraId="5128FD2B"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有</w:t>
            </w:r>
          </w:p>
        </w:tc>
      </w:tr>
      <w:tr w:rsidR="00D12541" w:rsidRPr="007D55E2" w14:paraId="655F5F80" w14:textId="77777777" w:rsidTr="003A09B9">
        <w:trPr>
          <w:trHeight w:val="266"/>
        </w:trPr>
        <w:tc>
          <w:tcPr>
            <w:tcW w:w="1028" w:type="dxa"/>
            <w:vMerge/>
            <w:shd w:val="clear" w:color="auto" w:fill="auto"/>
            <w:tcMar>
              <w:top w:w="57" w:type="dxa"/>
              <w:left w:w="57" w:type="dxa"/>
              <w:bottom w:w="57" w:type="dxa"/>
              <w:right w:w="57" w:type="dxa"/>
            </w:tcMar>
            <w:vAlign w:val="center"/>
          </w:tcPr>
          <w:p w14:paraId="0B885812" w14:textId="77777777" w:rsidR="00D12541" w:rsidRPr="007D55E2" w:rsidRDefault="00D12541" w:rsidP="00D12541">
            <w:pPr>
              <w:spacing w:line="240" w:lineRule="exact"/>
              <w:ind w:left="300" w:hangingChars="150" w:hanging="300"/>
              <w:jc w:val="left"/>
              <w:rPr>
                <w:rFonts w:ascii="BIZ UDPゴシック" w:eastAsia="BIZ UDPゴシック" w:hAnsi="BIZ UDPゴシック" w:cs="Meiryo UI"/>
                <w:sz w:val="20"/>
                <w:szCs w:val="20"/>
              </w:rPr>
            </w:pPr>
          </w:p>
        </w:tc>
        <w:tc>
          <w:tcPr>
            <w:tcW w:w="816" w:type="dxa"/>
            <w:tcBorders>
              <w:top w:val="dotted" w:sz="4" w:space="0" w:color="auto"/>
              <w:bottom w:val="single" w:sz="4" w:space="0" w:color="auto"/>
            </w:tcBorders>
            <w:shd w:val="clear" w:color="auto" w:fill="auto"/>
            <w:tcMar>
              <w:top w:w="57" w:type="dxa"/>
              <w:left w:w="85" w:type="dxa"/>
              <w:bottom w:w="57" w:type="dxa"/>
              <w:right w:w="85" w:type="dxa"/>
            </w:tcMar>
            <w:vAlign w:val="center"/>
          </w:tcPr>
          <w:p w14:paraId="08A76609" w14:textId="77777777" w:rsidR="00D12541" w:rsidRPr="007D55E2" w:rsidRDefault="00D12541" w:rsidP="003A09B9">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実績</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1902234A"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有</w:t>
            </w: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02109452"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有</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5116B760"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有</w:t>
            </w:r>
          </w:p>
        </w:tc>
        <w:tc>
          <w:tcPr>
            <w:tcW w:w="1033" w:type="dxa"/>
            <w:tcBorders>
              <w:top w:val="dotted" w:sz="4" w:space="0" w:color="auto"/>
              <w:bottom w:val="single" w:sz="4" w:space="0" w:color="auto"/>
              <w:right w:val="single" w:sz="4" w:space="0" w:color="auto"/>
            </w:tcBorders>
            <w:shd w:val="clear" w:color="auto" w:fill="auto"/>
            <w:tcMar>
              <w:top w:w="57" w:type="dxa"/>
              <w:left w:w="85" w:type="dxa"/>
              <w:bottom w:w="57" w:type="dxa"/>
              <w:right w:w="85" w:type="dxa"/>
            </w:tcMar>
            <w:vAlign w:val="center"/>
          </w:tcPr>
          <w:p w14:paraId="6F85B072"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有</w:t>
            </w:r>
          </w:p>
        </w:tc>
        <w:tc>
          <w:tcPr>
            <w:tcW w:w="1032" w:type="dxa"/>
            <w:tcBorders>
              <w:top w:val="dotted" w:sz="4" w:space="0" w:color="auto"/>
              <w:left w:val="single" w:sz="12" w:space="0" w:color="auto"/>
              <w:bottom w:val="single" w:sz="12" w:space="0" w:color="auto"/>
              <w:right w:val="single" w:sz="4" w:space="0" w:color="auto"/>
            </w:tcBorders>
            <w:vAlign w:val="center"/>
          </w:tcPr>
          <w:p w14:paraId="76CEFCB2"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w:t>
            </w:r>
          </w:p>
        </w:tc>
        <w:tc>
          <w:tcPr>
            <w:tcW w:w="1033" w:type="dxa"/>
            <w:tcBorders>
              <w:top w:val="dotted" w:sz="4" w:space="0" w:color="auto"/>
              <w:bottom w:val="single" w:sz="12" w:space="0" w:color="auto"/>
              <w:right w:val="single" w:sz="4" w:space="0" w:color="auto"/>
            </w:tcBorders>
            <w:vAlign w:val="center"/>
          </w:tcPr>
          <w:p w14:paraId="7DC13F75"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w:t>
            </w:r>
          </w:p>
        </w:tc>
        <w:tc>
          <w:tcPr>
            <w:tcW w:w="1033" w:type="dxa"/>
            <w:tcBorders>
              <w:top w:val="dotted" w:sz="4" w:space="0" w:color="auto"/>
              <w:bottom w:val="single" w:sz="12" w:space="0" w:color="auto"/>
              <w:right w:val="single" w:sz="12" w:space="0" w:color="auto"/>
            </w:tcBorders>
            <w:vAlign w:val="center"/>
          </w:tcPr>
          <w:p w14:paraId="79AC6303"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w:t>
            </w:r>
          </w:p>
        </w:tc>
      </w:tr>
    </w:tbl>
    <w:p w14:paraId="16DFA39E" w14:textId="77777777" w:rsidR="00D12541" w:rsidRPr="007D55E2" w:rsidRDefault="00D12541" w:rsidP="005A4217">
      <w:pPr>
        <w:ind w:firstLineChars="41" w:firstLine="98"/>
        <w:rPr>
          <w:rFonts w:ascii="BIZ UDPゴシック" w:eastAsia="BIZ UDPゴシック" w:hAnsi="BIZ UDPゴシック" w:cs="Meiryo UI"/>
          <w:color w:val="000000"/>
          <w:szCs w:val="22"/>
        </w:rPr>
      </w:pPr>
    </w:p>
    <w:tbl>
      <w:tblPr>
        <w:tblStyle w:val="34"/>
        <w:tblW w:w="9072" w:type="dxa"/>
        <w:tblLook w:val="04A0" w:firstRow="1" w:lastRow="0" w:firstColumn="1" w:lastColumn="0" w:noHBand="0" w:noVBand="1"/>
      </w:tblPr>
      <w:tblGrid>
        <w:gridCol w:w="1900"/>
        <w:gridCol w:w="7172"/>
      </w:tblGrid>
      <w:tr w:rsidR="00D12541" w:rsidRPr="007D55E2" w14:paraId="06B16E00" w14:textId="77777777" w:rsidTr="00406ABA">
        <w:trPr>
          <w:trHeight w:val="684"/>
        </w:trPr>
        <w:tc>
          <w:tcPr>
            <w:tcW w:w="1900" w:type="dxa"/>
            <w:shd w:val="clear" w:color="auto" w:fill="00D7D2"/>
            <w:tcMar>
              <w:left w:w="57" w:type="dxa"/>
              <w:right w:w="57" w:type="dxa"/>
            </w:tcMar>
            <w:vAlign w:val="center"/>
          </w:tcPr>
          <w:p w14:paraId="1C94B061" w14:textId="77777777" w:rsidR="00D12541" w:rsidRPr="007D55E2" w:rsidRDefault="00D12541" w:rsidP="00D12541">
            <w:pPr>
              <w:spacing w:line="240" w:lineRule="exact"/>
              <w:rPr>
                <w:rFonts w:ascii="BIZ UDPゴシック" w:eastAsia="BIZ UDPゴシック" w:hAnsi="BIZ UDPゴシック" w:cs="Meiryo UI"/>
                <w:sz w:val="21"/>
                <w:szCs w:val="21"/>
              </w:rPr>
            </w:pPr>
            <w:r w:rsidRPr="007D55E2">
              <w:rPr>
                <w:rFonts w:ascii="BIZ UDPゴシック" w:eastAsia="BIZ UDPゴシック" w:hAnsi="BIZ UDPゴシック" w:cs="Meiryo UI" w:hint="eastAsia"/>
                <w:sz w:val="21"/>
                <w:szCs w:val="21"/>
              </w:rPr>
              <w:t>見込量設定に</w:t>
            </w:r>
            <w:r w:rsidRPr="007D55E2">
              <w:rPr>
                <w:rFonts w:ascii="BIZ UDPゴシック" w:eastAsia="BIZ UDPゴシック" w:hAnsi="BIZ UDPゴシック" w:cs="Meiryo UI"/>
                <w:sz w:val="21"/>
                <w:szCs w:val="21"/>
              </w:rPr>
              <w:br/>
            </w:r>
            <w:r w:rsidRPr="007D55E2">
              <w:rPr>
                <w:rFonts w:ascii="BIZ UDPゴシック" w:eastAsia="BIZ UDPゴシック" w:hAnsi="BIZ UDPゴシック" w:cs="Meiryo UI" w:hint="eastAsia"/>
                <w:sz w:val="21"/>
                <w:szCs w:val="21"/>
              </w:rPr>
              <w:t>あたっての考え方</w:t>
            </w:r>
          </w:p>
        </w:tc>
        <w:tc>
          <w:tcPr>
            <w:tcW w:w="7172" w:type="dxa"/>
            <w:shd w:val="clear" w:color="auto" w:fill="FFFFFF"/>
            <w:vAlign w:val="center"/>
          </w:tcPr>
          <w:p w14:paraId="0F3F33C3" w14:textId="77777777" w:rsidR="00D12541" w:rsidRPr="007D55E2" w:rsidRDefault="00D12541" w:rsidP="00D12541">
            <w:pPr>
              <w:spacing w:line="240" w:lineRule="exact"/>
              <w:jc w:val="left"/>
              <w:rPr>
                <w:rFonts w:ascii="BIZ UDPゴシック" w:eastAsia="BIZ UDPゴシック" w:hAnsi="BIZ UDPゴシック"/>
                <w:sz w:val="21"/>
                <w:szCs w:val="21"/>
              </w:rPr>
            </w:pPr>
            <w:r w:rsidRPr="007D55E2">
              <w:rPr>
                <w:rFonts w:ascii="BIZ UDPゴシック" w:eastAsia="BIZ UDPゴシック" w:hAnsi="BIZ UDPゴシック" w:cs="ＭＳ Ｐゴシック" w:hint="eastAsia"/>
                <w:kern w:val="0"/>
                <w:sz w:val="21"/>
                <w:szCs w:val="21"/>
              </w:rPr>
              <w:t>総合的・専門的な相談支援の実施の有無</w:t>
            </w:r>
          </w:p>
        </w:tc>
      </w:tr>
    </w:tbl>
    <w:p w14:paraId="509D4FA1" w14:textId="05B0FD34" w:rsidR="00D12541" w:rsidRDefault="00D12541" w:rsidP="00D12541">
      <w:pPr>
        <w:spacing w:line="360" w:lineRule="exact"/>
        <w:ind w:firstLineChars="41" w:firstLine="98"/>
        <w:rPr>
          <w:rFonts w:ascii="BIZ UDPゴシック" w:eastAsia="BIZ UDPゴシック" w:hAnsi="BIZ UDPゴシック" w:cs="Meiryo UI"/>
          <w:color w:val="000000"/>
          <w:szCs w:val="22"/>
        </w:rPr>
      </w:pPr>
    </w:p>
    <w:p w14:paraId="71EE66C4" w14:textId="39B1939E" w:rsidR="002516D2" w:rsidRDefault="002516D2" w:rsidP="00D12541">
      <w:pPr>
        <w:spacing w:line="360" w:lineRule="exact"/>
        <w:ind w:firstLineChars="41" w:firstLine="98"/>
        <w:rPr>
          <w:rFonts w:ascii="BIZ UDPゴシック" w:eastAsia="BIZ UDPゴシック" w:hAnsi="BIZ UDPゴシック" w:cs="Meiryo UI"/>
          <w:color w:val="000000"/>
          <w:szCs w:val="22"/>
        </w:rPr>
      </w:pPr>
    </w:p>
    <w:p w14:paraId="6C78EDEF" w14:textId="46346E12" w:rsidR="002516D2" w:rsidRDefault="002516D2" w:rsidP="00D12541">
      <w:pPr>
        <w:spacing w:line="360" w:lineRule="exact"/>
        <w:ind w:firstLineChars="41" w:firstLine="98"/>
        <w:rPr>
          <w:rFonts w:ascii="BIZ UDPゴシック" w:eastAsia="BIZ UDPゴシック" w:hAnsi="BIZ UDPゴシック" w:cs="Meiryo UI"/>
          <w:color w:val="000000"/>
          <w:szCs w:val="22"/>
        </w:rPr>
      </w:pPr>
    </w:p>
    <w:p w14:paraId="646F7DE1" w14:textId="5027ED95" w:rsidR="002516D2" w:rsidRDefault="002516D2" w:rsidP="00D12541">
      <w:pPr>
        <w:spacing w:line="360" w:lineRule="exact"/>
        <w:ind w:firstLineChars="41" w:firstLine="98"/>
        <w:rPr>
          <w:rFonts w:ascii="BIZ UDPゴシック" w:eastAsia="BIZ UDPゴシック" w:hAnsi="BIZ UDPゴシック" w:cs="Meiryo UI"/>
          <w:color w:val="000000"/>
          <w:szCs w:val="22"/>
        </w:rPr>
      </w:pPr>
    </w:p>
    <w:p w14:paraId="26D25462" w14:textId="752045E8" w:rsidR="002516D2" w:rsidRDefault="002516D2" w:rsidP="00D12541">
      <w:pPr>
        <w:spacing w:line="360" w:lineRule="exact"/>
        <w:ind w:firstLineChars="41" w:firstLine="98"/>
        <w:rPr>
          <w:rFonts w:ascii="BIZ UDPゴシック" w:eastAsia="BIZ UDPゴシック" w:hAnsi="BIZ UDPゴシック" w:cs="Meiryo UI"/>
          <w:color w:val="000000"/>
          <w:szCs w:val="22"/>
        </w:rPr>
      </w:pPr>
    </w:p>
    <w:p w14:paraId="7226C5E5" w14:textId="21606E37" w:rsidR="002516D2" w:rsidRDefault="002516D2" w:rsidP="00D12541">
      <w:pPr>
        <w:spacing w:line="360" w:lineRule="exact"/>
        <w:ind w:firstLineChars="41" w:firstLine="98"/>
        <w:rPr>
          <w:rFonts w:ascii="BIZ UDPゴシック" w:eastAsia="BIZ UDPゴシック" w:hAnsi="BIZ UDPゴシック" w:cs="Meiryo UI"/>
          <w:color w:val="000000"/>
          <w:szCs w:val="22"/>
        </w:rPr>
      </w:pPr>
    </w:p>
    <w:p w14:paraId="0B710295" w14:textId="582C231C" w:rsidR="002516D2" w:rsidRDefault="002516D2" w:rsidP="00D12541">
      <w:pPr>
        <w:spacing w:line="360" w:lineRule="exact"/>
        <w:ind w:firstLineChars="41" w:firstLine="98"/>
        <w:rPr>
          <w:rFonts w:ascii="BIZ UDPゴシック" w:eastAsia="BIZ UDPゴシック" w:hAnsi="BIZ UDPゴシック" w:cs="Meiryo UI"/>
          <w:color w:val="000000"/>
          <w:szCs w:val="22"/>
        </w:rPr>
      </w:pPr>
    </w:p>
    <w:p w14:paraId="304BDCA3" w14:textId="09491E00" w:rsidR="002516D2" w:rsidRDefault="002516D2" w:rsidP="00D12541">
      <w:pPr>
        <w:spacing w:line="360" w:lineRule="exact"/>
        <w:ind w:firstLineChars="41" w:firstLine="98"/>
        <w:rPr>
          <w:rFonts w:ascii="BIZ UDPゴシック" w:eastAsia="BIZ UDPゴシック" w:hAnsi="BIZ UDPゴシック" w:cs="Meiryo UI"/>
          <w:color w:val="000000"/>
          <w:szCs w:val="22"/>
        </w:rPr>
      </w:pPr>
    </w:p>
    <w:p w14:paraId="55108ADD" w14:textId="15D474DA" w:rsidR="00793F15" w:rsidRDefault="00793F15" w:rsidP="00D12541">
      <w:pPr>
        <w:spacing w:line="360" w:lineRule="exact"/>
        <w:ind w:firstLineChars="41" w:firstLine="98"/>
        <w:rPr>
          <w:rFonts w:ascii="BIZ UDPゴシック" w:eastAsia="BIZ UDPゴシック" w:hAnsi="BIZ UDPゴシック" w:cs="Meiryo UI"/>
          <w:color w:val="000000"/>
          <w:szCs w:val="22"/>
        </w:rPr>
      </w:pPr>
    </w:p>
    <w:p w14:paraId="12939987" w14:textId="77777777" w:rsidR="00793F15" w:rsidRDefault="00793F15" w:rsidP="00D12541">
      <w:pPr>
        <w:spacing w:line="360" w:lineRule="exact"/>
        <w:ind w:firstLineChars="41" w:firstLine="98"/>
        <w:rPr>
          <w:rFonts w:ascii="BIZ UDPゴシック" w:eastAsia="BIZ UDPゴシック" w:hAnsi="BIZ UDPゴシック" w:cs="Meiryo UI"/>
          <w:color w:val="000000"/>
          <w:szCs w:val="22"/>
        </w:rPr>
      </w:pPr>
    </w:p>
    <w:p w14:paraId="470B4A6D" w14:textId="4E4C4E70" w:rsidR="002516D2" w:rsidRDefault="002516D2" w:rsidP="00D12541">
      <w:pPr>
        <w:spacing w:line="360" w:lineRule="exact"/>
        <w:ind w:firstLineChars="41" w:firstLine="98"/>
        <w:rPr>
          <w:rFonts w:ascii="BIZ UDPゴシック" w:eastAsia="BIZ UDPゴシック" w:hAnsi="BIZ UDPゴシック" w:cs="Meiryo UI"/>
          <w:color w:val="000000"/>
          <w:szCs w:val="22"/>
        </w:rPr>
      </w:pPr>
    </w:p>
    <w:p w14:paraId="606A0DCE" w14:textId="544DB18A" w:rsidR="002516D2" w:rsidRDefault="002516D2" w:rsidP="00D12541">
      <w:pPr>
        <w:spacing w:line="360" w:lineRule="exact"/>
        <w:ind w:firstLineChars="41" w:firstLine="98"/>
        <w:rPr>
          <w:rFonts w:ascii="BIZ UDPゴシック" w:eastAsia="BIZ UDPゴシック" w:hAnsi="BIZ UDPゴシック" w:cs="Meiryo UI"/>
          <w:color w:val="000000"/>
          <w:szCs w:val="22"/>
        </w:rPr>
      </w:pPr>
    </w:p>
    <w:p w14:paraId="43A0CE61" w14:textId="61B35A9E" w:rsidR="002516D2" w:rsidRDefault="002516D2" w:rsidP="00D12541">
      <w:pPr>
        <w:spacing w:line="360" w:lineRule="exact"/>
        <w:ind w:firstLineChars="41" w:firstLine="98"/>
        <w:rPr>
          <w:rFonts w:ascii="BIZ UDPゴシック" w:eastAsia="BIZ UDPゴシック" w:hAnsi="BIZ UDPゴシック" w:cs="Meiryo UI"/>
          <w:color w:val="000000"/>
          <w:szCs w:val="22"/>
        </w:rPr>
      </w:pPr>
    </w:p>
    <w:p w14:paraId="38A85483" w14:textId="17F70B9A" w:rsidR="002516D2" w:rsidRDefault="002516D2" w:rsidP="00D12541">
      <w:pPr>
        <w:spacing w:line="360" w:lineRule="exact"/>
        <w:ind w:firstLineChars="41" w:firstLine="98"/>
        <w:rPr>
          <w:rFonts w:ascii="BIZ UDPゴシック" w:eastAsia="BIZ UDPゴシック" w:hAnsi="BIZ UDPゴシック" w:cs="Meiryo UI"/>
          <w:color w:val="000000"/>
          <w:szCs w:val="22"/>
        </w:rPr>
      </w:pPr>
    </w:p>
    <w:p w14:paraId="7B84CECF" w14:textId="4FBDF185" w:rsidR="002516D2" w:rsidRDefault="002516D2" w:rsidP="00D12541">
      <w:pPr>
        <w:spacing w:line="360" w:lineRule="exact"/>
        <w:ind w:firstLineChars="41" w:firstLine="98"/>
        <w:rPr>
          <w:rFonts w:ascii="BIZ UDPゴシック" w:eastAsia="BIZ UDPゴシック" w:hAnsi="BIZ UDPゴシック" w:cs="Meiryo UI"/>
          <w:color w:val="000000"/>
          <w:szCs w:val="22"/>
        </w:rPr>
      </w:pPr>
    </w:p>
    <w:p w14:paraId="44E75861" w14:textId="4680B66D" w:rsidR="002516D2" w:rsidRDefault="002516D2" w:rsidP="00D12541">
      <w:pPr>
        <w:spacing w:line="360" w:lineRule="exact"/>
        <w:ind w:firstLineChars="41" w:firstLine="98"/>
        <w:rPr>
          <w:rFonts w:ascii="BIZ UDPゴシック" w:eastAsia="BIZ UDPゴシック" w:hAnsi="BIZ UDPゴシック" w:cs="Meiryo UI"/>
          <w:color w:val="000000"/>
          <w:szCs w:val="22"/>
        </w:rPr>
      </w:pPr>
    </w:p>
    <w:p w14:paraId="52E35454" w14:textId="141A7387" w:rsidR="002516D2" w:rsidRDefault="002516D2" w:rsidP="00D12541">
      <w:pPr>
        <w:spacing w:line="360" w:lineRule="exact"/>
        <w:ind w:firstLineChars="41" w:firstLine="98"/>
        <w:rPr>
          <w:rFonts w:ascii="BIZ UDPゴシック" w:eastAsia="BIZ UDPゴシック" w:hAnsi="BIZ UDPゴシック" w:cs="Meiryo UI"/>
          <w:color w:val="000000"/>
          <w:szCs w:val="22"/>
        </w:rPr>
      </w:pPr>
    </w:p>
    <w:p w14:paraId="55CEC1E2" w14:textId="58A28098" w:rsidR="002516D2" w:rsidRDefault="002516D2" w:rsidP="00D12541">
      <w:pPr>
        <w:spacing w:line="360" w:lineRule="exact"/>
        <w:ind w:firstLineChars="41" w:firstLine="98"/>
        <w:rPr>
          <w:rFonts w:ascii="BIZ UDPゴシック" w:eastAsia="BIZ UDPゴシック" w:hAnsi="BIZ UDPゴシック" w:cs="Meiryo UI"/>
          <w:color w:val="000000"/>
          <w:szCs w:val="22"/>
        </w:rPr>
      </w:pPr>
    </w:p>
    <w:p w14:paraId="6D2C3583" w14:textId="46A51BB6" w:rsidR="002516D2" w:rsidRDefault="002516D2" w:rsidP="00D12541">
      <w:pPr>
        <w:spacing w:line="360" w:lineRule="exact"/>
        <w:ind w:firstLineChars="41" w:firstLine="98"/>
        <w:rPr>
          <w:rFonts w:ascii="BIZ UDPゴシック" w:eastAsia="BIZ UDPゴシック" w:hAnsi="BIZ UDPゴシック" w:cs="Meiryo UI"/>
          <w:color w:val="000000"/>
          <w:szCs w:val="22"/>
        </w:rPr>
      </w:pPr>
    </w:p>
    <w:p w14:paraId="4724E777" w14:textId="17D80AC2" w:rsidR="002516D2" w:rsidRDefault="002516D2" w:rsidP="00D12541">
      <w:pPr>
        <w:spacing w:line="360" w:lineRule="exact"/>
        <w:ind w:firstLineChars="41" w:firstLine="98"/>
        <w:rPr>
          <w:rFonts w:ascii="BIZ UDPゴシック" w:eastAsia="BIZ UDPゴシック" w:hAnsi="BIZ UDPゴシック" w:cs="Meiryo UI"/>
          <w:color w:val="000000"/>
          <w:szCs w:val="22"/>
        </w:rPr>
      </w:pPr>
    </w:p>
    <w:p w14:paraId="562171FE" w14:textId="6F656D74" w:rsidR="002516D2" w:rsidRDefault="002516D2" w:rsidP="00D12541">
      <w:pPr>
        <w:spacing w:line="360" w:lineRule="exact"/>
        <w:ind w:firstLineChars="41" w:firstLine="98"/>
        <w:rPr>
          <w:rFonts w:ascii="BIZ UDPゴシック" w:eastAsia="BIZ UDPゴシック" w:hAnsi="BIZ UDPゴシック" w:cs="Meiryo UI"/>
          <w:color w:val="000000"/>
          <w:szCs w:val="22"/>
        </w:rPr>
      </w:pPr>
    </w:p>
    <w:p w14:paraId="2124DF19" w14:textId="31F34FE4" w:rsidR="002516D2" w:rsidRDefault="002516D2" w:rsidP="00D12541">
      <w:pPr>
        <w:spacing w:line="360" w:lineRule="exact"/>
        <w:ind w:firstLineChars="41" w:firstLine="98"/>
        <w:rPr>
          <w:rFonts w:ascii="BIZ UDPゴシック" w:eastAsia="BIZ UDPゴシック" w:hAnsi="BIZ UDPゴシック" w:cs="Meiryo UI"/>
          <w:color w:val="000000"/>
          <w:szCs w:val="22"/>
        </w:rPr>
      </w:pPr>
    </w:p>
    <w:p w14:paraId="5E4CB02C" w14:textId="6769A615" w:rsidR="002516D2" w:rsidRDefault="002516D2" w:rsidP="00D12541">
      <w:pPr>
        <w:spacing w:line="360" w:lineRule="exact"/>
        <w:ind w:firstLineChars="41" w:firstLine="98"/>
        <w:rPr>
          <w:rFonts w:ascii="BIZ UDPゴシック" w:eastAsia="BIZ UDPゴシック" w:hAnsi="BIZ UDPゴシック" w:cs="Meiryo UI"/>
          <w:color w:val="000000"/>
          <w:szCs w:val="22"/>
        </w:rPr>
      </w:pPr>
    </w:p>
    <w:p w14:paraId="5B15716F" w14:textId="77777777" w:rsidR="002516D2" w:rsidRPr="007D55E2" w:rsidRDefault="002516D2" w:rsidP="00D12541">
      <w:pPr>
        <w:spacing w:line="360" w:lineRule="exact"/>
        <w:ind w:firstLineChars="41" w:firstLine="98"/>
        <w:rPr>
          <w:rFonts w:ascii="BIZ UDPゴシック" w:eastAsia="BIZ UDPゴシック" w:hAnsi="BIZ UDPゴシック" w:cs="Meiryo UI"/>
          <w:color w:val="000000"/>
          <w:szCs w:val="22"/>
        </w:rPr>
      </w:pPr>
    </w:p>
    <w:p w14:paraId="3E04A4A3" w14:textId="77777777" w:rsidR="00D12541" w:rsidRPr="000B3519" w:rsidRDefault="00D12541" w:rsidP="00D12541">
      <w:pPr>
        <w:spacing w:afterLines="50" w:after="180" w:line="240" w:lineRule="exact"/>
        <w:rPr>
          <w:rFonts w:ascii="BIZ UDPゴシック" w:eastAsia="BIZ UDPゴシック" w:hAnsi="BIZ UDPゴシック" w:cs="Meiryo UI"/>
          <w:color w:val="008080"/>
          <w:sz w:val="20"/>
          <w:szCs w:val="20"/>
        </w:rPr>
      </w:pPr>
    </w:p>
    <w:p w14:paraId="532CD030" w14:textId="77777777" w:rsidR="00D12541" w:rsidRPr="00406ABA"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406ABA">
        <w:rPr>
          <w:rFonts w:ascii="BIZ UDPゴシック" w:eastAsia="BIZ UDPゴシック" w:hAnsi="BIZ UDPゴシック" w:cs="Meiryo UI" w:hint="eastAsia"/>
          <w:b/>
          <w:color w:val="008080"/>
          <w:szCs w:val="22"/>
        </w:rPr>
        <w:lastRenderedPageBreak/>
        <w:t>②　地域の相談支援体制の強化</w:t>
      </w:r>
    </w:p>
    <w:p w14:paraId="0155E6B9" w14:textId="3194869D" w:rsidR="00D12541" w:rsidRPr="007D55E2" w:rsidRDefault="008862F4" w:rsidP="005A4217">
      <w:pPr>
        <w:pStyle w:val="S"/>
        <w:spacing w:line="320" w:lineRule="exact"/>
        <w:ind w:firstLine="240"/>
        <w:rPr>
          <w:rFonts w:ascii="BIZ UDPゴシック" w:eastAsia="BIZ UDPゴシック" w:hAnsi="BIZ UDPゴシック"/>
        </w:rPr>
      </w:pPr>
      <w:r>
        <w:rPr>
          <w:rFonts w:ascii="BIZ UDPゴシック" w:eastAsia="BIZ UDPゴシック" w:hAnsi="BIZ UDPゴシック" w:hint="eastAsia"/>
        </w:rPr>
        <w:t>基幹相談支援センターを基軸とし、引き続き、地域の相談支援事業所に対する訪問等による専門的な指導・助言及び人材育成の支援、地域の相談</w:t>
      </w:r>
      <w:r w:rsidR="0025452E">
        <w:rPr>
          <w:rFonts w:ascii="BIZ UDPゴシック" w:eastAsia="BIZ UDPゴシック" w:hAnsi="BIZ UDPゴシック" w:hint="eastAsia"/>
        </w:rPr>
        <w:t>機関</w:t>
      </w:r>
      <w:r>
        <w:rPr>
          <w:rFonts w:ascii="BIZ UDPゴシック" w:eastAsia="BIZ UDPゴシック" w:hAnsi="BIZ UDPゴシック" w:hint="eastAsia"/>
        </w:rPr>
        <w:t>との連携強化の取組等を実施し、地域の相談支援体制の強化に取り組みます。</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31500060" w14:textId="77777777" w:rsidTr="00406ABA">
        <w:trPr>
          <w:trHeight w:val="337"/>
        </w:trPr>
        <w:tc>
          <w:tcPr>
            <w:tcW w:w="1844" w:type="dxa"/>
            <w:vMerge w:val="restart"/>
            <w:shd w:val="clear" w:color="auto" w:fill="00D7D2"/>
            <w:tcMar>
              <w:left w:w="57" w:type="dxa"/>
              <w:right w:w="57" w:type="dxa"/>
            </w:tcMar>
            <w:vAlign w:val="center"/>
          </w:tcPr>
          <w:p w14:paraId="57810579"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地域の相談支援</w:t>
            </w:r>
          </w:p>
          <w:p w14:paraId="0BBBCAA1" w14:textId="645848B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事業者に対する</w:t>
            </w:r>
          </w:p>
          <w:p w14:paraId="3E592EFF"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指導・助言</w:t>
            </w:r>
          </w:p>
        </w:tc>
        <w:tc>
          <w:tcPr>
            <w:tcW w:w="1032" w:type="dxa"/>
            <w:shd w:val="clear" w:color="auto" w:fill="00D7D2"/>
            <w:tcMar>
              <w:left w:w="57" w:type="dxa"/>
              <w:right w:w="57" w:type="dxa"/>
            </w:tcMar>
            <w:vAlign w:val="center"/>
          </w:tcPr>
          <w:p w14:paraId="7E6CC26D"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2D6BCEFA"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1BF01E92"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65D18108"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23C0A89B" w14:textId="77777777" w:rsidTr="00406ABA">
        <w:trPr>
          <w:trHeight w:val="337"/>
        </w:trPr>
        <w:tc>
          <w:tcPr>
            <w:tcW w:w="1844" w:type="dxa"/>
            <w:vMerge/>
            <w:shd w:val="clear" w:color="auto" w:fill="00D7D2"/>
            <w:tcMar>
              <w:left w:w="57" w:type="dxa"/>
              <w:right w:w="57" w:type="dxa"/>
            </w:tcMar>
            <w:vAlign w:val="center"/>
          </w:tcPr>
          <w:p w14:paraId="652B2F00"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tcBorders>
              <w:bottom w:val="single" w:sz="4" w:space="0" w:color="auto"/>
            </w:tcBorders>
            <w:shd w:val="clear" w:color="auto" w:fill="00D7D2"/>
            <w:tcMar>
              <w:left w:w="57" w:type="dxa"/>
              <w:right w:w="57" w:type="dxa"/>
            </w:tcMar>
            <w:vAlign w:val="center"/>
          </w:tcPr>
          <w:p w14:paraId="44B701D2"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3BCDA19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tcBorders>
              <w:bottom w:val="single" w:sz="4" w:space="0" w:color="auto"/>
            </w:tcBorders>
            <w:shd w:val="clear" w:color="auto" w:fill="00D7D2"/>
            <w:tcMar>
              <w:left w:w="28" w:type="dxa"/>
              <w:right w:w="28" w:type="dxa"/>
            </w:tcMar>
            <w:vAlign w:val="center"/>
          </w:tcPr>
          <w:p w14:paraId="5ABC0E1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7B748C92"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tcBorders>
              <w:bottom w:val="single" w:sz="4" w:space="0" w:color="auto"/>
            </w:tcBorders>
            <w:shd w:val="clear" w:color="auto" w:fill="00D7D2"/>
            <w:tcMar>
              <w:left w:w="28" w:type="dxa"/>
              <w:right w:w="28" w:type="dxa"/>
            </w:tcMar>
            <w:vAlign w:val="center"/>
          </w:tcPr>
          <w:p w14:paraId="4141BA8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119E49EE"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bottom w:val="single" w:sz="4" w:space="0" w:color="auto"/>
              <w:right w:val="single" w:sz="12" w:space="0" w:color="auto"/>
            </w:tcBorders>
            <w:shd w:val="clear" w:color="auto" w:fill="00D7D2"/>
            <w:tcMar>
              <w:top w:w="57" w:type="dxa"/>
              <w:left w:w="57" w:type="dxa"/>
              <w:bottom w:w="57" w:type="dxa"/>
              <w:right w:w="57" w:type="dxa"/>
            </w:tcMar>
            <w:vAlign w:val="center"/>
          </w:tcPr>
          <w:p w14:paraId="0086E45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51F3806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0591C73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4495299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2969ECD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5FB08DAF"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133863A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7553681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1BCD083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4D6034D6" w14:textId="77777777" w:rsidTr="003A09B9">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3111037F"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見込量（件）</w:t>
            </w:r>
          </w:p>
        </w:tc>
        <w:tc>
          <w:tcPr>
            <w:tcW w:w="1032"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74BFFA0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03E79EB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67BF65A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bottom w:val="dotted" w:sz="4" w:space="0" w:color="auto"/>
              <w:right w:val="single" w:sz="12" w:space="0" w:color="auto"/>
              <w:tr2bl w:val="single" w:sz="2" w:space="0" w:color="auto"/>
            </w:tcBorders>
            <w:shd w:val="clear" w:color="auto" w:fill="auto"/>
            <w:tcMar>
              <w:top w:w="57" w:type="dxa"/>
              <w:left w:w="85" w:type="dxa"/>
              <w:bottom w:w="57" w:type="dxa"/>
              <w:right w:w="85" w:type="dxa"/>
            </w:tcMar>
            <w:vAlign w:val="center"/>
          </w:tcPr>
          <w:p w14:paraId="34AACB5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left w:val="single" w:sz="12" w:space="0" w:color="auto"/>
              <w:bottom w:val="dotted" w:sz="4" w:space="0" w:color="auto"/>
              <w:right w:val="single" w:sz="4" w:space="0" w:color="auto"/>
            </w:tcBorders>
            <w:vAlign w:val="center"/>
          </w:tcPr>
          <w:p w14:paraId="1746EFF8" w14:textId="0C3BD1D1" w:rsidR="00D12541" w:rsidRPr="007D55E2" w:rsidRDefault="007D2473" w:rsidP="00591E42">
            <w:pPr>
              <w:spacing w:line="240" w:lineRule="exact"/>
              <w:jc w:val="right"/>
              <w:rPr>
                <w:rFonts w:ascii="BIZ UDPゴシック" w:eastAsia="BIZ UDPゴシック" w:hAnsi="BIZ UDPゴシック" w:cs="Meiryo UI"/>
                <w:color w:val="000000"/>
                <w:sz w:val="20"/>
                <w:szCs w:val="20"/>
              </w:rPr>
            </w:pPr>
            <w:r>
              <w:rPr>
                <w:rFonts w:ascii="BIZ UDPゴシック" w:eastAsia="BIZ UDPゴシック" w:hAnsi="BIZ UDPゴシック" w:cs="Meiryo UI" w:hint="eastAsia"/>
                <w:sz w:val="20"/>
                <w:szCs w:val="20"/>
              </w:rPr>
              <w:t>126</w:t>
            </w:r>
          </w:p>
        </w:tc>
        <w:tc>
          <w:tcPr>
            <w:tcW w:w="1033" w:type="dxa"/>
            <w:tcBorders>
              <w:bottom w:val="dotted" w:sz="4" w:space="0" w:color="auto"/>
              <w:right w:val="single" w:sz="4" w:space="0" w:color="auto"/>
            </w:tcBorders>
            <w:vAlign w:val="center"/>
          </w:tcPr>
          <w:p w14:paraId="1770B525" w14:textId="6DECEAE8" w:rsidR="00D12541" w:rsidRPr="007D55E2" w:rsidRDefault="007D2473" w:rsidP="00591E42">
            <w:pPr>
              <w:spacing w:line="240" w:lineRule="exact"/>
              <w:jc w:val="right"/>
              <w:rPr>
                <w:rFonts w:ascii="BIZ UDPゴシック" w:eastAsia="BIZ UDPゴシック" w:hAnsi="BIZ UDPゴシック" w:cs="Meiryo UI"/>
                <w:color w:val="000000"/>
                <w:sz w:val="20"/>
                <w:szCs w:val="20"/>
              </w:rPr>
            </w:pPr>
            <w:r>
              <w:rPr>
                <w:rFonts w:ascii="BIZ UDPゴシック" w:eastAsia="BIZ UDPゴシック" w:hAnsi="BIZ UDPゴシック" w:cs="Meiryo UI" w:hint="eastAsia"/>
                <w:sz w:val="20"/>
                <w:szCs w:val="20"/>
              </w:rPr>
              <w:t>105</w:t>
            </w:r>
          </w:p>
        </w:tc>
        <w:tc>
          <w:tcPr>
            <w:tcW w:w="1033" w:type="dxa"/>
            <w:tcBorders>
              <w:bottom w:val="dotted" w:sz="4" w:space="0" w:color="auto"/>
              <w:right w:val="single" w:sz="12" w:space="0" w:color="auto"/>
            </w:tcBorders>
            <w:vAlign w:val="center"/>
          </w:tcPr>
          <w:p w14:paraId="59E1FAD2" w14:textId="34FCB806" w:rsidR="00D12541" w:rsidRPr="007D55E2" w:rsidRDefault="007D2473">
            <w:pPr>
              <w:spacing w:line="240" w:lineRule="exact"/>
              <w:jc w:val="right"/>
              <w:rPr>
                <w:rFonts w:ascii="BIZ UDPゴシック" w:eastAsia="BIZ UDPゴシック" w:hAnsi="BIZ UDPゴシック" w:cs="Meiryo UI"/>
                <w:color w:val="000000"/>
                <w:sz w:val="20"/>
                <w:szCs w:val="20"/>
              </w:rPr>
            </w:pPr>
            <w:r>
              <w:rPr>
                <w:rFonts w:ascii="BIZ UDPゴシック" w:eastAsia="BIZ UDPゴシック" w:hAnsi="BIZ UDPゴシック" w:cs="Meiryo UI" w:hint="eastAsia"/>
                <w:sz w:val="20"/>
                <w:szCs w:val="20"/>
              </w:rPr>
              <w:t>87</w:t>
            </w:r>
          </w:p>
        </w:tc>
      </w:tr>
      <w:tr w:rsidR="00D12541" w:rsidRPr="007D55E2" w14:paraId="4A71FF02" w14:textId="77777777" w:rsidTr="003A09B9">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7ED7DAD1"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件</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39F2856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27F4957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6D16AFE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top w:val="dotted" w:sz="4" w:space="0" w:color="auto"/>
              <w:bottom w:val="single" w:sz="4" w:space="0" w:color="auto"/>
              <w:right w:val="single" w:sz="12" w:space="0" w:color="auto"/>
              <w:tr2bl w:val="single" w:sz="2" w:space="0" w:color="auto"/>
            </w:tcBorders>
            <w:shd w:val="clear" w:color="auto" w:fill="auto"/>
            <w:tcMar>
              <w:top w:w="57" w:type="dxa"/>
              <w:left w:w="85" w:type="dxa"/>
              <w:bottom w:w="57" w:type="dxa"/>
              <w:right w:w="85" w:type="dxa"/>
            </w:tcMar>
            <w:vAlign w:val="center"/>
          </w:tcPr>
          <w:p w14:paraId="1A67EBB2"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top w:val="dotted" w:sz="4" w:space="0" w:color="auto"/>
              <w:left w:val="single" w:sz="12" w:space="0" w:color="auto"/>
              <w:bottom w:val="single" w:sz="12" w:space="0" w:color="auto"/>
              <w:right w:val="single" w:sz="4" w:space="0" w:color="auto"/>
            </w:tcBorders>
            <w:vAlign w:val="center"/>
          </w:tcPr>
          <w:p w14:paraId="1FC9C1FD"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w:t>
            </w:r>
          </w:p>
        </w:tc>
        <w:tc>
          <w:tcPr>
            <w:tcW w:w="1033" w:type="dxa"/>
            <w:tcBorders>
              <w:top w:val="dotted" w:sz="4" w:space="0" w:color="auto"/>
              <w:bottom w:val="single" w:sz="12" w:space="0" w:color="auto"/>
              <w:right w:val="single" w:sz="4" w:space="0" w:color="auto"/>
            </w:tcBorders>
            <w:vAlign w:val="center"/>
          </w:tcPr>
          <w:p w14:paraId="1A23D4D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w:t>
            </w:r>
          </w:p>
        </w:tc>
        <w:tc>
          <w:tcPr>
            <w:tcW w:w="1033" w:type="dxa"/>
            <w:tcBorders>
              <w:top w:val="dotted" w:sz="4" w:space="0" w:color="auto"/>
              <w:bottom w:val="single" w:sz="12" w:space="0" w:color="auto"/>
              <w:right w:val="single" w:sz="12" w:space="0" w:color="auto"/>
            </w:tcBorders>
            <w:vAlign w:val="center"/>
          </w:tcPr>
          <w:p w14:paraId="6BA8EBFB"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w:t>
            </w:r>
          </w:p>
        </w:tc>
      </w:tr>
    </w:tbl>
    <w:p w14:paraId="1250CF43" w14:textId="77777777" w:rsidR="00D12541" w:rsidRPr="007D55E2" w:rsidRDefault="00D12541" w:rsidP="005A4217">
      <w:pPr>
        <w:rPr>
          <w:rFonts w:ascii="BIZ UDPゴシック" w:eastAsia="BIZ UDPゴシック" w:hAnsi="BIZ UDPゴシック" w:cs="Meiryo UI"/>
          <w:color w:val="000000"/>
          <w:szCs w:val="22"/>
        </w:rPr>
      </w:pPr>
    </w:p>
    <w:tbl>
      <w:tblPr>
        <w:tblStyle w:val="34"/>
        <w:tblW w:w="9072" w:type="dxa"/>
        <w:tblLook w:val="04A0" w:firstRow="1" w:lastRow="0" w:firstColumn="1" w:lastColumn="0" w:noHBand="0" w:noVBand="1"/>
      </w:tblPr>
      <w:tblGrid>
        <w:gridCol w:w="1899"/>
        <w:gridCol w:w="7173"/>
      </w:tblGrid>
      <w:tr w:rsidR="00D12541" w:rsidRPr="007D55E2" w14:paraId="1FC2251F" w14:textId="77777777" w:rsidTr="00406ABA">
        <w:trPr>
          <w:trHeight w:val="1134"/>
        </w:trPr>
        <w:tc>
          <w:tcPr>
            <w:tcW w:w="1899" w:type="dxa"/>
            <w:shd w:val="clear" w:color="auto" w:fill="00D7D2"/>
            <w:tcMar>
              <w:left w:w="57" w:type="dxa"/>
              <w:right w:w="57" w:type="dxa"/>
            </w:tcMar>
            <w:vAlign w:val="center"/>
          </w:tcPr>
          <w:p w14:paraId="51294C69" w14:textId="77777777" w:rsidR="00D12541" w:rsidRPr="007D55E2" w:rsidRDefault="00D12541" w:rsidP="00D12541">
            <w:pPr>
              <w:spacing w:line="240" w:lineRule="exact"/>
              <w:rPr>
                <w:rFonts w:ascii="BIZ UDPゴシック" w:eastAsia="BIZ UDPゴシック" w:hAnsi="BIZ UDPゴシック" w:cs="Meiryo UI"/>
                <w:sz w:val="21"/>
                <w:szCs w:val="21"/>
              </w:rPr>
            </w:pPr>
            <w:r w:rsidRPr="007D55E2">
              <w:rPr>
                <w:rFonts w:ascii="BIZ UDPゴシック" w:eastAsia="BIZ UDPゴシック" w:hAnsi="BIZ UDPゴシック" w:cs="Meiryo UI" w:hint="eastAsia"/>
                <w:sz w:val="21"/>
                <w:szCs w:val="21"/>
              </w:rPr>
              <w:t>見込量設定に</w:t>
            </w:r>
            <w:r w:rsidRPr="007D55E2">
              <w:rPr>
                <w:rFonts w:ascii="BIZ UDPゴシック" w:eastAsia="BIZ UDPゴシック" w:hAnsi="BIZ UDPゴシック" w:cs="Meiryo UI"/>
                <w:sz w:val="21"/>
                <w:szCs w:val="21"/>
              </w:rPr>
              <w:br/>
            </w:r>
            <w:r w:rsidRPr="007D55E2">
              <w:rPr>
                <w:rFonts w:ascii="BIZ UDPゴシック" w:eastAsia="BIZ UDPゴシック" w:hAnsi="BIZ UDPゴシック" w:cs="Meiryo UI" w:hint="eastAsia"/>
                <w:sz w:val="21"/>
                <w:szCs w:val="21"/>
              </w:rPr>
              <w:t>あたっての考え方</w:t>
            </w:r>
          </w:p>
        </w:tc>
        <w:tc>
          <w:tcPr>
            <w:tcW w:w="7173" w:type="dxa"/>
            <w:shd w:val="clear" w:color="auto" w:fill="FFFFFF"/>
            <w:vAlign w:val="center"/>
          </w:tcPr>
          <w:p w14:paraId="321116AD" w14:textId="6026D252" w:rsidR="00A81A65" w:rsidRPr="007D55E2" w:rsidRDefault="00A81A65" w:rsidP="00A81A65">
            <w:pPr>
              <w:spacing w:line="240" w:lineRule="exact"/>
              <w:jc w:val="left"/>
              <w:rPr>
                <w:rFonts w:ascii="BIZ UDPゴシック" w:eastAsia="BIZ UDPゴシック" w:hAnsi="BIZ UDPゴシック" w:cs="ＭＳ Ｐゴシック"/>
                <w:kern w:val="0"/>
                <w:sz w:val="21"/>
                <w:szCs w:val="21"/>
              </w:rPr>
            </w:pPr>
            <w:r w:rsidRPr="007D55E2">
              <w:rPr>
                <w:rFonts w:ascii="BIZ UDPゴシック" w:eastAsia="BIZ UDPゴシック" w:hAnsi="BIZ UDPゴシック" w:cs="ＭＳ Ｐゴシック" w:hint="eastAsia"/>
                <w:kern w:val="0"/>
                <w:sz w:val="21"/>
                <w:szCs w:val="21"/>
              </w:rPr>
              <w:t>地域の相談支援事業所に対する指導・助言の件数。平成２９年度</w:t>
            </w:r>
            <w:r w:rsidR="00CD043D" w:rsidRPr="007D55E2">
              <w:rPr>
                <w:rFonts w:ascii="BIZ UDPゴシック" w:eastAsia="BIZ UDPゴシック" w:hAnsi="BIZ UDPゴシック" w:cs="ＭＳ Ｐゴシック" w:hint="eastAsia"/>
                <w:kern w:val="0"/>
                <w:sz w:val="21"/>
                <w:szCs w:val="21"/>
              </w:rPr>
              <w:t>から令和２年度までの相乗平均を、令和２年度の見込値に乗じて算出</w:t>
            </w:r>
          </w:p>
          <w:p w14:paraId="386542D8" w14:textId="2B8E6B4E" w:rsidR="00D12541" w:rsidRPr="007D55E2" w:rsidRDefault="00A81A65" w:rsidP="008862F4">
            <w:pPr>
              <w:spacing w:line="240" w:lineRule="exact"/>
              <w:jc w:val="left"/>
              <w:rPr>
                <w:rFonts w:ascii="BIZ UDPゴシック" w:eastAsia="BIZ UDPゴシック" w:hAnsi="BIZ UDPゴシック"/>
                <w:sz w:val="21"/>
                <w:szCs w:val="21"/>
              </w:rPr>
            </w:pPr>
            <w:r w:rsidRPr="007D55E2">
              <w:rPr>
                <w:rFonts w:ascii="BIZ UDPゴシック" w:eastAsia="BIZ UDPゴシック" w:hAnsi="BIZ UDPゴシック" w:cs="ＭＳ Ｐゴシック" w:hint="eastAsia"/>
                <w:kern w:val="0"/>
                <w:sz w:val="21"/>
                <w:szCs w:val="21"/>
              </w:rPr>
              <w:t>※相談支援事業所内</w:t>
            </w:r>
            <w:r w:rsidR="008862F4">
              <w:rPr>
                <w:rFonts w:ascii="BIZ UDPゴシック" w:eastAsia="BIZ UDPゴシック" w:hAnsi="BIZ UDPゴシック" w:cs="ＭＳ Ｐゴシック" w:hint="eastAsia"/>
                <w:kern w:val="0"/>
                <w:sz w:val="21"/>
                <w:szCs w:val="21"/>
              </w:rPr>
              <w:t>において</w:t>
            </w:r>
            <w:r w:rsidRPr="007D55E2">
              <w:rPr>
                <w:rFonts w:ascii="BIZ UDPゴシック" w:eastAsia="BIZ UDPゴシック" w:hAnsi="BIZ UDPゴシック" w:cs="ＭＳ Ｐゴシック" w:hint="eastAsia"/>
                <w:kern w:val="0"/>
                <w:sz w:val="21"/>
                <w:szCs w:val="21"/>
              </w:rPr>
              <w:t>相談支援力の向上</w:t>
            </w:r>
            <w:r w:rsidR="008862F4">
              <w:rPr>
                <w:rFonts w:ascii="BIZ UDPゴシック" w:eastAsia="BIZ UDPゴシック" w:hAnsi="BIZ UDPゴシック" w:cs="ＭＳ Ｐゴシック" w:hint="eastAsia"/>
                <w:kern w:val="0"/>
                <w:sz w:val="21"/>
                <w:szCs w:val="21"/>
              </w:rPr>
              <w:t>が図られる</w:t>
            </w:r>
            <w:r w:rsidRPr="007D55E2">
              <w:rPr>
                <w:rFonts w:ascii="BIZ UDPゴシック" w:eastAsia="BIZ UDPゴシック" w:hAnsi="BIZ UDPゴシック" w:cs="ＭＳ Ｐゴシック" w:hint="eastAsia"/>
                <w:kern w:val="0"/>
                <w:sz w:val="21"/>
                <w:szCs w:val="21"/>
              </w:rPr>
              <w:t>ため、年々減少する</w:t>
            </w:r>
            <w:r w:rsidR="008862F4">
              <w:rPr>
                <w:rFonts w:ascii="BIZ UDPゴシック" w:eastAsia="BIZ UDPゴシック" w:hAnsi="BIZ UDPゴシック" w:cs="ＭＳ Ｐゴシック" w:hint="eastAsia"/>
                <w:kern w:val="0"/>
                <w:sz w:val="21"/>
                <w:szCs w:val="21"/>
              </w:rPr>
              <w:t>ものと見込む</w:t>
            </w:r>
          </w:p>
        </w:tc>
      </w:tr>
    </w:tbl>
    <w:p w14:paraId="7FB9F957" w14:textId="77777777" w:rsidR="000A597F" w:rsidRPr="007D55E2" w:rsidRDefault="000A597F" w:rsidP="00D12541">
      <w:pPr>
        <w:spacing w:line="360" w:lineRule="exact"/>
        <w:rPr>
          <w:rFonts w:ascii="BIZ UDPゴシック" w:eastAsia="BIZ UDPゴシック" w:hAnsi="BIZ UDPゴシック" w:cs="Meiryo UI"/>
          <w:color w:val="000000"/>
          <w:szCs w:val="22"/>
        </w:rPr>
      </w:pPr>
    </w:p>
    <w:p w14:paraId="2E85CF3B" w14:textId="77777777" w:rsidR="002375DD" w:rsidRPr="007D55E2" w:rsidRDefault="002375DD" w:rsidP="00D12541">
      <w:pPr>
        <w:spacing w:line="360" w:lineRule="exact"/>
        <w:rPr>
          <w:rFonts w:ascii="BIZ UDPゴシック" w:eastAsia="BIZ UDPゴシック" w:hAnsi="BIZ UDPゴシック" w:cs="Meiryo UI"/>
          <w:color w:val="000000"/>
          <w:szCs w:val="22"/>
        </w:rPr>
      </w:pP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06229763" w14:textId="77777777" w:rsidTr="00406ABA">
        <w:trPr>
          <w:trHeight w:val="337"/>
        </w:trPr>
        <w:tc>
          <w:tcPr>
            <w:tcW w:w="1844" w:type="dxa"/>
            <w:vMerge w:val="restart"/>
            <w:shd w:val="clear" w:color="auto" w:fill="00D7D2"/>
            <w:tcMar>
              <w:left w:w="57" w:type="dxa"/>
              <w:right w:w="57" w:type="dxa"/>
            </w:tcMar>
            <w:vAlign w:val="center"/>
          </w:tcPr>
          <w:p w14:paraId="1CC183AA" w14:textId="77777777" w:rsidR="00D12541" w:rsidRPr="007D55E2" w:rsidRDefault="00D12541" w:rsidP="005A007C">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地域の相談事業者の人材育成の支援</w:t>
            </w:r>
          </w:p>
        </w:tc>
        <w:tc>
          <w:tcPr>
            <w:tcW w:w="1032" w:type="dxa"/>
            <w:shd w:val="clear" w:color="auto" w:fill="00D7D2"/>
            <w:tcMar>
              <w:left w:w="57" w:type="dxa"/>
              <w:right w:w="57" w:type="dxa"/>
            </w:tcMar>
            <w:vAlign w:val="center"/>
          </w:tcPr>
          <w:p w14:paraId="46E4C07D"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50B949EF"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6F563D73"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5A8046A2"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4A5552E3" w14:textId="77777777" w:rsidTr="00406ABA">
        <w:trPr>
          <w:trHeight w:val="337"/>
        </w:trPr>
        <w:tc>
          <w:tcPr>
            <w:tcW w:w="1844" w:type="dxa"/>
            <w:vMerge/>
            <w:shd w:val="clear" w:color="auto" w:fill="00D7D2"/>
            <w:tcMar>
              <w:left w:w="57" w:type="dxa"/>
              <w:right w:w="57" w:type="dxa"/>
            </w:tcMar>
            <w:vAlign w:val="center"/>
          </w:tcPr>
          <w:p w14:paraId="78165EF8"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tcBorders>
              <w:bottom w:val="single" w:sz="4" w:space="0" w:color="auto"/>
            </w:tcBorders>
            <w:shd w:val="clear" w:color="auto" w:fill="00D7D2"/>
            <w:tcMar>
              <w:left w:w="57" w:type="dxa"/>
              <w:right w:w="57" w:type="dxa"/>
            </w:tcMar>
            <w:vAlign w:val="center"/>
          </w:tcPr>
          <w:p w14:paraId="0D463E2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5ACBA4A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tcBorders>
              <w:bottom w:val="single" w:sz="4" w:space="0" w:color="auto"/>
            </w:tcBorders>
            <w:shd w:val="clear" w:color="auto" w:fill="00D7D2"/>
            <w:tcMar>
              <w:left w:w="28" w:type="dxa"/>
              <w:right w:w="28" w:type="dxa"/>
            </w:tcMar>
            <w:vAlign w:val="center"/>
          </w:tcPr>
          <w:p w14:paraId="51787AE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160EC5E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tcBorders>
              <w:bottom w:val="single" w:sz="4" w:space="0" w:color="auto"/>
            </w:tcBorders>
            <w:shd w:val="clear" w:color="auto" w:fill="00D7D2"/>
            <w:tcMar>
              <w:left w:w="28" w:type="dxa"/>
              <w:right w:w="28" w:type="dxa"/>
            </w:tcMar>
            <w:vAlign w:val="center"/>
          </w:tcPr>
          <w:p w14:paraId="4FCB29A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4009B36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bottom w:val="single" w:sz="4" w:space="0" w:color="auto"/>
              <w:right w:val="single" w:sz="12" w:space="0" w:color="auto"/>
            </w:tcBorders>
            <w:shd w:val="clear" w:color="auto" w:fill="00D7D2"/>
            <w:tcMar>
              <w:top w:w="57" w:type="dxa"/>
              <w:left w:w="57" w:type="dxa"/>
              <w:bottom w:w="57" w:type="dxa"/>
              <w:right w:w="57" w:type="dxa"/>
            </w:tcMar>
            <w:vAlign w:val="center"/>
          </w:tcPr>
          <w:p w14:paraId="4F333D32"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7BBF806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7CADD61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33FA44AF"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2329C6D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14BD003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31BE11F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63C46F0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01E5074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0420288D" w14:textId="77777777" w:rsidTr="003A09B9">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4659A05D"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見込量（件）</w:t>
            </w:r>
          </w:p>
        </w:tc>
        <w:tc>
          <w:tcPr>
            <w:tcW w:w="1032"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7769EEB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35F7E80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028C3C3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bottom w:val="dotted" w:sz="4" w:space="0" w:color="auto"/>
              <w:right w:val="single" w:sz="12" w:space="0" w:color="auto"/>
              <w:tr2bl w:val="single" w:sz="2" w:space="0" w:color="auto"/>
            </w:tcBorders>
            <w:shd w:val="clear" w:color="auto" w:fill="auto"/>
            <w:tcMar>
              <w:top w:w="57" w:type="dxa"/>
              <w:left w:w="85" w:type="dxa"/>
              <w:bottom w:w="57" w:type="dxa"/>
              <w:right w:w="85" w:type="dxa"/>
            </w:tcMar>
            <w:vAlign w:val="center"/>
          </w:tcPr>
          <w:p w14:paraId="58EED94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left w:val="single" w:sz="12" w:space="0" w:color="auto"/>
              <w:bottom w:val="dotted" w:sz="4" w:space="0" w:color="auto"/>
              <w:right w:val="single" w:sz="4" w:space="0" w:color="auto"/>
            </w:tcBorders>
            <w:vAlign w:val="center"/>
          </w:tcPr>
          <w:p w14:paraId="5E117332" w14:textId="74804431" w:rsidR="00D12541" w:rsidRPr="007D55E2" w:rsidRDefault="00714977">
            <w:pPr>
              <w:spacing w:line="240" w:lineRule="exact"/>
              <w:jc w:val="right"/>
              <w:rPr>
                <w:rFonts w:ascii="BIZ UDPゴシック" w:eastAsia="BIZ UDPゴシック" w:hAnsi="BIZ UDPゴシック" w:cs="Meiryo UI"/>
                <w:color w:val="000000"/>
                <w:sz w:val="20"/>
                <w:szCs w:val="20"/>
              </w:rPr>
            </w:pPr>
            <w:r>
              <w:rPr>
                <w:rFonts w:ascii="BIZ UDPゴシック" w:eastAsia="BIZ UDPゴシック" w:hAnsi="BIZ UDPゴシック" w:cs="Meiryo UI" w:hint="eastAsia"/>
                <w:sz w:val="20"/>
                <w:szCs w:val="20"/>
              </w:rPr>
              <w:t>15</w:t>
            </w:r>
          </w:p>
        </w:tc>
        <w:tc>
          <w:tcPr>
            <w:tcW w:w="1033" w:type="dxa"/>
            <w:tcBorders>
              <w:bottom w:val="dotted" w:sz="4" w:space="0" w:color="auto"/>
              <w:right w:val="single" w:sz="4" w:space="0" w:color="auto"/>
            </w:tcBorders>
            <w:vAlign w:val="center"/>
          </w:tcPr>
          <w:p w14:paraId="5E7D3B2D" w14:textId="77C50EA0" w:rsidR="00D12541" w:rsidRPr="007D55E2" w:rsidRDefault="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1</w:t>
            </w:r>
            <w:r w:rsidR="00714977">
              <w:rPr>
                <w:rFonts w:ascii="BIZ UDPゴシック" w:eastAsia="BIZ UDPゴシック" w:hAnsi="BIZ UDPゴシック" w:cs="Meiryo UI" w:hint="eastAsia"/>
                <w:sz w:val="20"/>
                <w:szCs w:val="20"/>
              </w:rPr>
              <w:t>6</w:t>
            </w:r>
          </w:p>
        </w:tc>
        <w:tc>
          <w:tcPr>
            <w:tcW w:w="1033" w:type="dxa"/>
            <w:tcBorders>
              <w:bottom w:val="dotted" w:sz="4" w:space="0" w:color="auto"/>
              <w:right w:val="single" w:sz="12" w:space="0" w:color="auto"/>
            </w:tcBorders>
            <w:vAlign w:val="center"/>
          </w:tcPr>
          <w:p w14:paraId="05540A6A" w14:textId="5DCEFB0C" w:rsidR="00D12541" w:rsidRPr="007D55E2" w:rsidRDefault="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1</w:t>
            </w:r>
            <w:r w:rsidR="00714977">
              <w:rPr>
                <w:rFonts w:ascii="BIZ UDPゴシック" w:eastAsia="BIZ UDPゴシック" w:hAnsi="BIZ UDPゴシック" w:cs="Meiryo UI" w:hint="eastAsia"/>
                <w:sz w:val="20"/>
                <w:szCs w:val="20"/>
              </w:rPr>
              <w:t>7</w:t>
            </w:r>
          </w:p>
        </w:tc>
      </w:tr>
      <w:tr w:rsidR="00D12541" w:rsidRPr="007D55E2" w14:paraId="790CC0C9" w14:textId="77777777" w:rsidTr="003A09B9">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60C06ADC"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件</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50D05842"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63D6A9C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3D3B196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top w:val="dotted" w:sz="4" w:space="0" w:color="auto"/>
              <w:bottom w:val="single" w:sz="4" w:space="0" w:color="auto"/>
              <w:right w:val="single" w:sz="12" w:space="0" w:color="auto"/>
              <w:tr2bl w:val="single" w:sz="2" w:space="0" w:color="auto"/>
            </w:tcBorders>
            <w:shd w:val="clear" w:color="auto" w:fill="auto"/>
            <w:tcMar>
              <w:top w:w="57" w:type="dxa"/>
              <w:left w:w="85" w:type="dxa"/>
              <w:bottom w:w="57" w:type="dxa"/>
              <w:right w:w="85" w:type="dxa"/>
            </w:tcMar>
            <w:vAlign w:val="center"/>
          </w:tcPr>
          <w:p w14:paraId="1F4B029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top w:val="dotted" w:sz="4" w:space="0" w:color="auto"/>
              <w:left w:val="single" w:sz="12" w:space="0" w:color="auto"/>
              <w:bottom w:val="single" w:sz="12" w:space="0" w:color="auto"/>
              <w:right w:val="single" w:sz="4" w:space="0" w:color="auto"/>
            </w:tcBorders>
            <w:vAlign w:val="center"/>
          </w:tcPr>
          <w:p w14:paraId="1BAEA00A"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w:t>
            </w:r>
          </w:p>
        </w:tc>
        <w:tc>
          <w:tcPr>
            <w:tcW w:w="1033" w:type="dxa"/>
            <w:tcBorders>
              <w:top w:val="dotted" w:sz="4" w:space="0" w:color="auto"/>
              <w:bottom w:val="single" w:sz="12" w:space="0" w:color="auto"/>
              <w:right w:val="single" w:sz="4" w:space="0" w:color="auto"/>
            </w:tcBorders>
            <w:vAlign w:val="center"/>
          </w:tcPr>
          <w:p w14:paraId="153E62EC"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w:t>
            </w:r>
          </w:p>
        </w:tc>
        <w:tc>
          <w:tcPr>
            <w:tcW w:w="1033" w:type="dxa"/>
            <w:tcBorders>
              <w:top w:val="dotted" w:sz="4" w:space="0" w:color="auto"/>
              <w:bottom w:val="single" w:sz="12" w:space="0" w:color="auto"/>
              <w:right w:val="single" w:sz="12" w:space="0" w:color="auto"/>
            </w:tcBorders>
            <w:vAlign w:val="center"/>
          </w:tcPr>
          <w:p w14:paraId="1565AF8F"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w:t>
            </w:r>
          </w:p>
        </w:tc>
      </w:tr>
    </w:tbl>
    <w:p w14:paraId="794CD5ED" w14:textId="77777777" w:rsidR="00D12541" w:rsidRPr="007D55E2" w:rsidRDefault="00D12541" w:rsidP="005A4217">
      <w:pPr>
        <w:rPr>
          <w:rFonts w:ascii="BIZ UDPゴシック" w:eastAsia="BIZ UDPゴシック" w:hAnsi="BIZ UDPゴシック" w:cs="Meiryo UI"/>
          <w:color w:val="000000"/>
          <w:szCs w:val="22"/>
        </w:rPr>
      </w:pPr>
    </w:p>
    <w:tbl>
      <w:tblPr>
        <w:tblStyle w:val="34"/>
        <w:tblW w:w="9072" w:type="dxa"/>
        <w:tblLook w:val="04A0" w:firstRow="1" w:lastRow="0" w:firstColumn="1" w:lastColumn="0" w:noHBand="0" w:noVBand="1"/>
      </w:tblPr>
      <w:tblGrid>
        <w:gridCol w:w="1900"/>
        <w:gridCol w:w="7172"/>
      </w:tblGrid>
      <w:tr w:rsidR="00D12541" w:rsidRPr="007D55E2" w14:paraId="405F9055" w14:textId="77777777" w:rsidTr="00406ABA">
        <w:trPr>
          <w:trHeight w:val="1134"/>
        </w:trPr>
        <w:tc>
          <w:tcPr>
            <w:tcW w:w="1900" w:type="dxa"/>
            <w:shd w:val="clear" w:color="auto" w:fill="00D7D2"/>
            <w:tcMar>
              <w:left w:w="57" w:type="dxa"/>
              <w:right w:w="57" w:type="dxa"/>
            </w:tcMar>
            <w:vAlign w:val="center"/>
          </w:tcPr>
          <w:p w14:paraId="13B7EF7E" w14:textId="77777777" w:rsidR="00D12541" w:rsidRPr="007D55E2" w:rsidRDefault="00D12541" w:rsidP="00D12541">
            <w:pPr>
              <w:spacing w:line="240" w:lineRule="exact"/>
              <w:rPr>
                <w:rFonts w:ascii="BIZ UDPゴシック" w:eastAsia="BIZ UDPゴシック" w:hAnsi="BIZ UDPゴシック" w:cs="Meiryo UI"/>
                <w:sz w:val="21"/>
                <w:szCs w:val="21"/>
              </w:rPr>
            </w:pPr>
            <w:r w:rsidRPr="007D55E2">
              <w:rPr>
                <w:rFonts w:ascii="BIZ UDPゴシック" w:eastAsia="BIZ UDPゴシック" w:hAnsi="BIZ UDPゴシック" w:cs="Meiryo UI" w:hint="eastAsia"/>
                <w:sz w:val="21"/>
                <w:szCs w:val="21"/>
              </w:rPr>
              <w:t>見込量設定に</w:t>
            </w:r>
            <w:r w:rsidRPr="007D55E2">
              <w:rPr>
                <w:rFonts w:ascii="BIZ UDPゴシック" w:eastAsia="BIZ UDPゴシック" w:hAnsi="BIZ UDPゴシック" w:cs="Meiryo UI"/>
                <w:sz w:val="21"/>
                <w:szCs w:val="21"/>
              </w:rPr>
              <w:br/>
            </w:r>
            <w:r w:rsidRPr="007D55E2">
              <w:rPr>
                <w:rFonts w:ascii="BIZ UDPゴシック" w:eastAsia="BIZ UDPゴシック" w:hAnsi="BIZ UDPゴシック" w:cs="Meiryo UI" w:hint="eastAsia"/>
                <w:sz w:val="21"/>
                <w:szCs w:val="21"/>
              </w:rPr>
              <w:t>あたっての考え方</w:t>
            </w:r>
          </w:p>
        </w:tc>
        <w:tc>
          <w:tcPr>
            <w:tcW w:w="7172" w:type="dxa"/>
            <w:shd w:val="clear" w:color="auto" w:fill="FFFFFF"/>
            <w:vAlign w:val="center"/>
          </w:tcPr>
          <w:p w14:paraId="5A73382E" w14:textId="77777777" w:rsidR="00D12541" w:rsidRDefault="00CD043D" w:rsidP="005A21F3">
            <w:pPr>
              <w:spacing w:line="240" w:lineRule="exact"/>
              <w:rPr>
                <w:rFonts w:ascii="BIZ UDPゴシック" w:eastAsia="BIZ UDPゴシック" w:hAnsi="BIZ UDPゴシック" w:cs="ＭＳ Ｐゴシック"/>
                <w:kern w:val="0"/>
                <w:sz w:val="21"/>
                <w:szCs w:val="21"/>
              </w:rPr>
            </w:pPr>
            <w:r w:rsidRPr="007D55E2">
              <w:rPr>
                <w:rFonts w:ascii="BIZ UDPゴシック" w:eastAsia="BIZ UDPゴシック" w:hAnsi="BIZ UDPゴシック" w:cs="ＭＳ Ｐゴシック" w:hint="eastAsia"/>
                <w:kern w:val="0"/>
                <w:sz w:val="21"/>
                <w:szCs w:val="21"/>
              </w:rPr>
              <w:t>基幹相談支援センターが開催する相談支援機関連絡会、相談支援専門員研修等を活用しての支援件数</w:t>
            </w:r>
          </w:p>
          <w:p w14:paraId="126B7B22" w14:textId="292AEBB2" w:rsidR="00470F3E" w:rsidRPr="00470F3E" w:rsidRDefault="00470F3E" w:rsidP="005A21F3">
            <w:pPr>
              <w:spacing w:line="240" w:lineRule="exact"/>
              <w:rPr>
                <w:rFonts w:ascii="BIZ UDPゴシック" w:eastAsia="BIZ UDPゴシック" w:hAnsi="BIZ UDPゴシック"/>
                <w:sz w:val="21"/>
                <w:szCs w:val="21"/>
              </w:rPr>
            </w:pPr>
            <w:r w:rsidRPr="009108EE">
              <w:rPr>
                <w:rFonts w:ascii="BIZ UDPゴシック" w:eastAsia="BIZ UDPゴシック" w:hAnsi="BIZ UDPゴシック" w:hint="eastAsia"/>
                <w:color w:val="000000"/>
                <w:sz w:val="21"/>
                <w:szCs w:val="21"/>
              </w:rPr>
              <w:t>※継続した取組を行っており、これまで</w:t>
            </w:r>
            <w:r w:rsidRPr="009108EE">
              <w:rPr>
                <w:rFonts w:ascii="BIZ UDPゴシック" w:eastAsia="BIZ UDPゴシック" w:hAnsi="BIZ UDPゴシック" w:cs="ＭＳ 明朝" w:hint="eastAsia"/>
                <w:color w:val="000000"/>
                <w:sz w:val="21"/>
                <w:szCs w:val="21"/>
              </w:rPr>
              <w:t>実施している</w:t>
            </w:r>
            <w:r w:rsidRPr="009108EE">
              <w:rPr>
                <w:rFonts w:ascii="BIZ UDPゴシック" w:eastAsia="BIZ UDPゴシック" w:hAnsi="BIZ UDPゴシック" w:hint="eastAsia"/>
                <w:color w:val="000000"/>
                <w:sz w:val="21"/>
                <w:szCs w:val="21"/>
              </w:rPr>
              <w:t>年間の開催回数を設定。</w:t>
            </w:r>
          </w:p>
        </w:tc>
      </w:tr>
    </w:tbl>
    <w:p w14:paraId="2B8454AE" w14:textId="77777777" w:rsidR="00D12541" w:rsidRPr="007D55E2" w:rsidRDefault="00D12541" w:rsidP="00D12541">
      <w:pPr>
        <w:spacing w:line="360" w:lineRule="exact"/>
        <w:rPr>
          <w:rFonts w:ascii="BIZ UDPゴシック" w:eastAsia="BIZ UDPゴシック" w:hAnsi="BIZ UDPゴシック" w:cs="Meiryo UI"/>
          <w:color w:val="000000"/>
          <w:szCs w:val="22"/>
        </w:rPr>
      </w:pPr>
    </w:p>
    <w:p w14:paraId="0EB15D6C" w14:textId="77777777" w:rsidR="00D12541" w:rsidRPr="007D55E2" w:rsidRDefault="00D12541" w:rsidP="00D12541">
      <w:pPr>
        <w:spacing w:line="360" w:lineRule="exact"/>
        <w:rPr>
          <w:rFonts w:ascii="BIZ UDPゴシック" w:eastAsia="BIZ UDPゴシック" w:hAnsi="BIZ UDPゴシック" w:cs="Meiryo UI"/>
          <w:color w:val="000000"/>
          <w:szCs w:val="22"/>
        </w:rPr>
      </w:pP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6785FA0C" w14:textId="77777777" w:rsidTr="00406ABA">
        <w:trPr>
          <w:trHeight w:val="337"/>
        </w:trPr>
        <w:tc>
          <w:tcPr>
            <w:tcW w:w="1844" w:type="dxa"/>
            <w:vMerge w:val="restart"/>
            <w:shd w:val="clear" w:color="auto" w:fill="00D7D2"/>
            <w:tcMar>
              <w:left w:w="57" w:type="dxa"/>
              <w:right w:w="57" w:type="dxa"/>
            </w:tcMar>
            <w:vAlign w:val="center"/>
          </w:tcPr>
          <w:p w14:paraId="4559B347" w14:textId="77777777" w:rsidR="00D12541" w:rsidRPr="007D55E2" w:rsidRDefault="00D12541" w:rsidP="005A007C">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地域の相談機関との連携強化の取組</w:t>
            </w:r>
          </w:p>
        </w:tc>
        <w:tc>
          <w:tcPr>
            <w:tcW w:w="1032" w:type="dxa"/>
            <w:shd w:val="clear" w:color="auto" w:fill="00D7D2"/>
            <w:tcMar>
              <w:left w:w="57" w:type="dxa"/>
              <w:right w:w="57" w:type="dxa"/>
            </w:tcMar>
            <w:vAlign w:val="center"/>
          </w:tcPr>
          <w:p w14:paraId="1D3F89BB"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299383BB"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1B316AA3"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51D4B08D"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1D48A51A" w14:textId="77777777" w:rsidTr="00406ABA">
        <w:trPr>
          <w:trHeight w:val="337"/>
        </w:trPr>
        <w:tc>
          <w:tcPr>
            <w:tcW w:w="1844" w:type="dxa"/>
            <w:vMerge/>
            <w:shd w:val="clear" w:color="auto" w:fill="00D7D2"/>
            <w:tcMar>
              <w:left w:w="57" w:type="dxa"/>
              <w:right w:w="57" w:type="dxa"/>
            </w:tcMar>
            <w:vAlign w:val="center"/>
          </w:tcPr>
          <w:p w14:paraId="19D67C9F"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tcBorders>
              <w:bottom w:val="single" w:sz="4" w:space="0" w:color="auto"/>
            </w:tcBorders>
            <w:shd w:val="clear" w:color="auto" w:fill="00D7D2"/>
            <w:tcMar>
              <w:left w:w="57" w:type="dxa"/>
              <w:right w:w="57" w:type="dxa"/>
            </w:tcMar>
            <w:vAlign w:val="center"/>
          </w:tcPr>
          <w:p w14:paraId="5477A69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0D3DFB7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tcBorders>
              <w:bottom w:val="single" w:sz="4" w:space="0" w:color="auto"/>
            </w:tcBorders>
            <w:shd w:val="clear" w:color="auto" w:fill="00D7D2"/>
            <w:tcMar>
              <w:left w:w="28" w:type="dxa"/>
              <w:right w:w="28" w:type="dxa"/>
            </w:tcMar>
            <w:vAlign w:val="center"/>
          </w:tcPr>
          <w:p w14:paraId="1DE4E89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71BA981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tcBorders>
              <w:bottom w:val="single" w:sz="4" w:space="0" w:color="auto"/>
            </w:tcBorders>
            <w:shd w:val="clear" w:color="auto" w:fill="00D7D2"/>
            <w:tcMar>
              <w:left w:w="28" w:type="dxa"/>
              <w:right w:w="28" w:type="dxa"/>
            </w:tcMar>
            <w:vAlign w:val="center"/>
          </w:tcPr>
          <w:p w14:paraId="1E6A1BB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67B57E6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bottom w:val="single" w:sz="4" w:space="0" w:color="auto"/>
              <w:right w:val="single" w:sz="12" w:space="0" w:color="auto"/>
            </w:tcBorders>
            <w:shd w:val="clear" w:color="auto" w:fill="00D7D2"/>
            <w:tcMar>
              <w:top w:w="57" w:type="dxa"/>
              <w:left w:w="57" w:type="dxa"/>
              <w:bottom w:w="57" w:type="dxa"/>
              <w:right w:w="57" w:type="dxa"/>
            </w:tcMar>
            <w:vAlign w:val="center"/>
          </w:tcPr>
          <w:p w14:paraId="38BF80E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25C1C47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159ABDD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6C715B7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53CF8C5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5C48062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5221D00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7635802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7D82C83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2936B2C5" w14:textId="77777777" w:rsidTr="003A09B9">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06F2A14D"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見込量（回）</w:t>
            </w:r>
          </w:p>
        </w:tc>
        <w:tc>
          <w:tcPr>
            <w:tcW w:w="1032"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2522CC0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42FB210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37300C79"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bottom w:val="dotted" w:sz="4" w:space="0" w:color="auto"/>
              <w:right w:val="single" w:sz="12" w:space="0" w:color="auto"/>
              <w:tr2bl w:val="single" w:sz="2" w:space="0" w:color="auto"/>
            </w:tcBorders>
            <w:shd w:val="clear" w:color="auto" w:fill="auto"/>
            <w:tcMar>
              <w:top w:w="57" w:type="dxa"/>
              <w:left w:w="85" w:type="dxa"/>
              <w:bottom w:w="57" w:type="dxa"/>
              <w:right w:w="85" w:type="dxa"/>
            </w:tcMar>
            <w:vAlign w:val="center"/>
          </w:tcPr>
          <w:p w14:paraId="495B577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left w:val="single" w:sz="12" w:space="0" w:color="auto"/>
              <w:bottom w:val="dotted" w:sz="4" w:space="0" w:color="auto"/>
              <w:right w:val="single" w:sz="4" w:space="0" w:color="auto"/>
            </w:tcBorders>
            <w:vAlign w:val="center"/>
          </w:tcPr>
          <w:p w14:paraId="50387F4C" w14:textId="0A684B9D" w:rsidR="00D12541" w:rsidRPr="007D55E2" w:rsidRDefault="00591E42" w:rsidP="00591E42">
            <w:pPr>
              <w:spacing w:line="240" w:lineRule="exact"/>
              <w:jc w:val="right"/>
              <w:rPr>
                <w:rFonts w:ascii="BIZ UDPゴシック" w:eastAsia="BIZ UDPゴシック" w:hAnsi="BIZ UDPゴシック" w:cs="Meiryo UI"/>
                <w:color w:val="000000"/>
                <w:sz w:val="20"/>
                <w:szCs w:val="20"/>
              </w:rPr>
            </w:pPr>
            <w:r>
              <w:rPr>
                <w:rFonts w:ascii="BIZ UDPゴシック" w:eastAsia="BIZ UDPゴシック" w:hAnsi="BIZ UDPゴシック" w:cs="Meiryo UI" w:hint="eastAsia"/>
                <w:sz w:val="20"/>
                <w:szCs w:val="20"/>
              </w:rPr>
              <w:t>8</w:t>
            </w:r>
          </w:p>
        </w:tc>
        <w:tc>
          <w:tcPr>
            <w:tcW w:w="1033" w:type="dxa"/>
            <w:tcBorders>
              <w:bottom w:val="dotted" w:sz="4" w:space="0" w:color="auto"/>
              <w:right w:val="single" w:sz="4" w:space="0" w:color="auto"/>
            </w:tcBorders>
            <w:vAlign w:val="center"/>
          </w:tcPr>
          <w:p w14:paraId="2278707C" w14:textId="5E297457" w:rsidR="00D12541" w:rsidRPr="007D55E2" w:rsidRDefault="00591E42" w:rsidP="00591E42">
            <w:pPr>
              <w:spacing w:line="240" w:lineRule="exact"/>
              <w:jc w:val="right"/>
              <w:rPr>
                <w:rFonts w:ascii="BIZ UDPゴシック" w:eastAsia="BIZ UDPゴシック" w:hAnsi="BIZ UDPゴシック" w:cs="Meiryo UI"/>
                <w:color w:val="000000"/>
                <w:sz w:val="20"/>
                <w:szCs w:val="20"/>
              </w:rPr>
            </w:pPr>
            <w:r>
              <w:rPr>
                <w:rFonts w:ascii="BIZ UDPゴシック" w:eastAsia="BIZ UDPゴシック" w:hAnsi="BIZ UDPゴシック" w:cs="Meiryo UI" w:hint="eastAsia"/>
                <w:sz w:val="20"/>
                <w:szCs w:val="20"/>
              </w:rPr>
              <w:t>9</w:t>
            </w:r>
          </w:p>
        </w:tc>
        <w:tc>
          <w:tcPr>
            <w:tcW w:w="1033" w:type="dxa"/>
            <w:tcBorders>
              <w:bottom w:val="dotted" w:sz="4" w:space="0" w:color="auto"/>
              <w:right w:val="single" w:sz="12" w:space="0" w:color="auto"/>
            </w:tcBorders>
            <w:vAlign w:val="center"/>
          </w:tcPr>
          <w:p w14:paraId="018011C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10</w:t>
            </w:r>
          </w:p>
        </w:tc>
      </w:tr>
      <w:tr w:rsidR="00D12541" w:rsidRPr="007D55E2" w14:paraId="616F78E4" w14:textId="77777777" w:rsidTr="003A09B9">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3275013E"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回</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4DBD660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7600DD9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1A4202B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top w:val="dotted" w:sz="4" w:space="0" w:color="auto"/>
              <w:bottom w:val="single" w:sz="4" w:space="0" w:color="auto"/>
              <w:right w:val="single" w:sz="12" w:space="0" w:color="auto"/>
              <w:tr2bl w:val="single" w:sz="2" w:space="0" w:color="auto"/>
            </w:tcBorders>
            <w:shd w:val="clear" w:color="auto" w:fill="auto"/>
            <w:tcMar>
              <w:top w:w="57" w:type="dxa"/>
              <w:left w:w="85" w:type="dxa"/>
              <w:bottom w:w="57" w:type="dxa"/>
              <w:right w:w="85" w:type="dxa"/>
            </w:tcMar>
            <w:vAlign w:val="center"/>
          </w:tcPr>
          <w:p w14:paraId="716EC892"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top w:val="dotted" w:sz="4" w:space="0" w:color="auto"/>
              <w:left w:val="single" w:sz="12" w:space="0" w:color="auto"/>
              <w:bottom w:val="single" w:sz="12" w:space="0" w:color="auto"/>
              <w:right w:val="single" w:sz="4" w:space="0" w:color="auto"/>
            </w:tcBorders>
            <w:vAlign w:val="center"/>
          </w:tcPr>
          <w:p w14:paraId="42117BAE"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w:t>
            </w:r>
          </w:p>
        </w:tc>
        <w:tc>
          <w:tcPr>
            <w:tcW w:w="1033" w:type="dxa"/>
            <w:tcBorders>
              <w:top w:val="dotted" w:sz="4" w:space="0" w:color="auto"/>
              <w:bottom w:val="single" w:sz="12" w:space="0" w:color="auto"/>
              <w:right w:val="single" w:sz="4" w:space="0" w:color="auto"/>
            </w:tcBorders>
            <w:vAlign w:val="center"/>
          </w:tcPr>
          <w:p w14:paraId="33C298C1"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w:t>
            </w:r>
          </w:p>
        </w:tc>
        <w:tc>
          <w:tcPr>
            <w:tcW w:w="1033" w:type="dxa"/>
            <w:tcBorders>
              <w:top w:val="dotted" w:sz="4" w:space="0" w:color="auto"/>
              <w:bottom w:val="single" w:sz="12" w:space="0" w:color="auto"/>
              <w:right w:val="single" w:sz="12" w:space="0" w:color="auto"/>
            </w:tcBorders>
            <w:vAlign w:val="center"/>
          </w:tcPr>
          <w:p w14:paraId="4B6AF616"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w:t>
            </w:r>
          </w:p>
        </w:tc>
      </w:tr>
    </w:tbl>
    <w:p w14:paraId="0C7DA6F0" w14:textId="77777777" w:rsidR="00D12541" w:rsidRPr="007D55E2" w:rsidRDefault="00D12541" w:rsidP="005A4217">
      <w:pPr>
        <w:rPr>
          <w:rFonts w:ascii="BIZ UDPゴシック" w:eastAsia="BIZ UDPゴシック" w:hAnsi="BIZ UDPゴシック" w:cs="Meiryo UI"/>
          <w:color w:val="000000"/>
          <w:szCs w:val="22"/>
        </w:rPr>
      </w:pPr>
    </w:p>
    <w:tbl>
      <w:tblPr>
        <w:tblStyle w:val="34"/>
        <w:tblW w:w="9072" w:type="dxa"/>
        <w:tblLook w:val="04A0" w:firstRow="1" w:lastRow="0" w:firstColumn="1" w:lastColumn="0" w:noHBand="0" w:noVBand="1"/>
      </w:tblPr>
      <w:tblGrid>
        <w:gridCol w:w="1900"/>
        <w:gridCol w:w="7172"/>
      </w:tblGrid>
      <w:tr w:rsidR="00D12541" w:rsidRPr="007D55E2" w14:paraId="1FCECEB9" w14:textId="77777777" w:rsidTr="00406ABA">
        <w:trPr>
          <w:trHeight w:val="684"/>
        </w:trPr>
        <w:tc>
          <w:tcPr>
            <w:tcW w:w="1900" w:type="dxa"/>
            <w:shd w:val="clear" w:color="auto" w:fill="00D7D2"/>
            <w:tcMar>
              <w:left w:w="57" w:type="dxa"/>
              <w:right w:w="57" w:type="dxa"/>
            </w:tcMar>
            <w:vAlign w:val="center"/>
          </w:tcPr>
          <w:p w14:paraId="4B79EC13" w14:textId="77777777" w:rsidR="00D12541" w:rsidRPr="007D55E2" w:rsidRDefault="00D12541" w:rsidP="00D12541">
            <w:pPr>
              <w:spacing w:line="240" w:lineRule="exact"/>
              <w:rPr>
                <w:rFonts w:ascii="BIZ UDPゴシック" w:eastAsia="BIZ UDPゴシック" w:hAnsi="BIZ UDPゴシック" w:cs="Meiryo UI"/>
                <w:sz w:val="21"/>
                <w:szCs w:val="21"/>
              </w:rPr>
            </w:pPr>
            <w:r w:rsidRPr="007D55E2">
              <w:rPr>
                <w:rFonts w:ascii="BIZ UDPゴシック" w:eastAsia="BIZ UDPゴシック" w:hAnsi="BIZ UDPゴシック" w:cs="Meiryo UI" w:hint="eastAsia"/>
                <w:sz w:val="21"/>
                <w:szCs w:val="21"/>
              </w:rPr>
              <w:t>見込量設定に</w:t>
            </w:r>
            <w:r w:rsidRPr="007D55E2">
              <w:rPr>
                <w:rFonts w:ascii="BIZ UDPゴシック" w:eastAsia="BIZ UDPゴシック" w:hAnsi="BIZ UDPゴシック" w:cs="Meiryo UI"/>
                <w:sz w:val="21"/>
                <w:szCs w:val="21"/>
              </w:rPr>
              <w:br/>
            </w:r>
            <w:r w:rsidRPr="007D55E2">
              <w:rPr>
                <w:rFonts w:ascii="BIZ UDPゴシック" w:eastAsia="BIZ UDPゴシック" w:hAnsi="BIZ UDPゴシック" w:cs="Meiryo UI" w:hint="eastAsia"/>
                <w:sz w:val="21"/>
                <w:szCs w:val="21"/>
              </w:rPr>
              <w:t>あたっての考え方</w:t>
            </w:r>
          </w:p>
        </w:tc>
        <w:tc>
          <w:tcPr>
            <w:tcW w:w="7172" w:type="dxa"/>
            <w:shd w:val="clear" w:color="auto" w:fill="FFFFFF"/>
            <w:vAlign w:val="center"/>
          </w:tcPr>
          <w:p w14:paraId="1F627929" w14:textId="4922E26B" w:rsidR="00D12541" w:rsidRPr="007D55E2" w:rsidRDefault="00CD043D" w:rsidP="00D12541">
            <w:pPr>
              <w:spacing w:line="240" w:lineRule="exact"/>
              <w:jc w:val="left"/>
              <w:rPr>
                <w:rFonts w:ascii="BIZ UDPゴシック" w:eastAsia="BIZ UDPゴシック" w:hAnsi="BIZ UDPゴシック"/>
                <w:sz w:val="21"/>
                <w:szCs w:val="21"/>
              </w:rPr>
            </w:pPr>
            <w:r w:rsidRPr="007D55E2">
              <w:rPr>
                <w:rFonts w:ascii="BIZ UDPゴシック" w:eastAsia="BIZ UDPゴシック" w:hAnsi="BIZ UDPゴシック" w:cs="ＭＳ Ｐゴシック" w:hint="eastAsia"/>
                <w:kern w:val="0"/>
                <w:sz w:val="21"/>
                <w:szCs w:val="21"/>
              </w:rPr>
              <w:t>地域の相談機関（地域包括支援センター等）との連携を目的とした会議・研修会など（基幹相談支援センター及び委託相談支援事業所による）</w:t>
            </w:r>
          </w:p>
        </w:tc>
      </w:tr>
    </w:tbl>
    <w:p w14:paraId="077A56E7" w14:textId="77777777" w:rsidR="00D12541" w:rsidRPr="007D55E2" w:rsidRDefault="00D12541" w:rsidP="00D12541">
      <w:pPr>
        <w:spacing w:line="360" w:lineRule="exact"/>
        <w:rPr>
          <w:rFonts w:ascii="BIZ UDPゴシック" w:eastAsia="BIZ UDPゴシック" w:hAnsi="BIZ UDPゴシック" w:cs="Meiryo UI"/>
          <w:color w:val="000000"/>
          <w:szCs w:val="22"/>
        </w:rPr>
      </w:pPr>
    </w:p>
    <w:p w14:paraId="269264CD" w14:textId="77777777" w:rsidR="00D12541" w:rsidRPr="007D55E2" w:rsidRDefault="00D12541" w:rsidP="005A4217">
      <w:pPr>
        <w:spacing w:line="360" w:lineRule="exact"/>
        <w:rPr>
          <w:rFonts w:ascii="BIZ UDPゴシック" w:eastAsia="BIZ UDPゴシック" w:hAnsi="BIZ UDPゴシック" w:cs="Meiryo UI"/>
          <w:color w:val="000000"/>
          <w:szCs w:val="22"/>
        </w:rPr>
      </w:pPr>
    </w:p>
    <w:p w14:paraId="5931CEEF" w14:textId="0C72A019" w:rsidR="00D12541" w:rsidRPr="003C7396" w:rsidRDefault="00D12541" w:rsidP="00406ABA">
      <w:pPr>
        <w:pStyle w:val="2S0"/>
        <w:pBdr>
          <w:bottom w:val="double" w:sz="12" w:space="1" w:color="8EAADB"/>
        </w:pBdr>
        <w:spacing w:before="180" w:after="180"/>
        <w:rPr>
          <w:rFonts w:ascii="BIZ UDPゴシック" w:hAnsi="BIZ UDPゴシック"/>
          <w:szCs w:val="28"/>
        </w:rPr>
      </w:pPr>
      <w:r w:rsidRPr="003C7396">
        <w:rPr>
          <w:rFonts w:ascii="BIZ UDPゴシック" w:hAnsi="BIZ UDPゴシック" w:hint="eastAsia"/>
          <w:szCs w:val="28"/>
        </w:rPr>
        <w:lastRenderedPageBreak/>
        <w:t>（７）</w:t>
      </w:r>
      <w:r w:rsidR="00DA2F6F" w:rsidRPr="003C7396">
        <w:rPr>
          <w:rFonts w:ascii="BIZ UDPゴシック" w:hAnsi="BIZ UDPゴシック" w:hint="eastAsia"/>
          <w:szCs w:val="28"/>
        </w:rPr>
        <w:t>障害福祉サービス等の質を向上させるための取組</w:t>
      </w:r>
      <w:r w:rsidRPr="003C7396">
        <w:rPr>
          <w:rFonts w:ascii="BIZ UDPゴシック" w:hAnsi="BIZ UDPゴシック" w:hint="eastAsia"/>
          <w:szCs w:val="28"/>
        </w:rPr>
        <w:t>の内容及び見込量</w:t>
      </w:r>
    </w:p>
    <w:p w14:paraId="66DC8515" w14:textId="77777777" w:rsidR="00D12541" w:rsidRPr="00406ABA"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406ABA">
        <w:rPr>
          <w:rFonts w:ascii="BIZ UDPゴシック" w:eastAsia="BIZ UDPゴシック" w:hAnsi="BIZ UDPゴシック" w:cs="Meiryo UI" w:hint="eastAsia"/>
          <w:b/>
          <w:color w:val="008080"/>
          <w:szCs w:val="22"/>
        </w:rPr>
        <w:t>①　障害福祉サービス等に係る各種研修の活用</w:t>
      </w:r>
    </w:p>
    <w:p w14:paraId="1F037BE7" w14:textId="7761112F" w:rsidR="00D12541" w:rsidRPr="007D55E2" w:rsidRDefault="00D12541" w:rsidP="005A4217">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障害福祉サービスの質を向上させるため、都道府県が実施する障害福祉サービス等に係る各種研修</w:t>
      </w:r>
      <w:r w:rsidR="003C7396">
        <w:rPr>
          <w:rFonts w:ascii="BIZ UDPゴシック" w:eastAsia="BIZ UDPゴシック" w:hAnsi="BIZ UDPゴシック" w:hint="eastAsia"/>
        </w:rPr>
        <w:t>その他の研修に参加します。</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78A437BB" w14:textId="77777777" w:rsidTr="00406ABA">
        <w:trPr>
          <w:trHeight w:val="337"/>
        </w:trPr>
        <w:tc>
          <w:tcPr>
            <w:tcW w:w="1844" w:type="dxa"/>
            <w:vMerge w:val="restart"/>
            <w:shd w:val="clear" w:color="auto" w:fill="00D7D2"/>
            <w:tcMar>
              <w:left w:w="57" w:type="dxa"/>
              <w:right w:w="57" w:type="dxa"/>
            </w:tcMar>
            <w:vAlign w:val="center"/>
          </w:tcPr>
          <w:p w14:paraId="63B50AE2"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研修への市町村</w:t>
            </w:r>
          </w:p>
          <w:p w14:paraId="336F6242"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職員の参加人数</w:t>
            </w:r>
          </w:p>
        </w:tc>
        <w:tc>
          <w:tcPr>
            <w:tcW w:w="1032" w:type="dxa"/>
            <w:shd w:val="clear" w:color="auto" w:fill="00D7D2"/>
            <w:tcMar>
              <w:left w:w="57" w:type="dxa"/>
              <w:right w:w="57" w:type="dxa"/>
            </w:tcMar>
            <w:vAlign w:val="center"/>
          </w:tcPr>
          <w:p w14:paraId="531955DE"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0E0001F7"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31580BD1"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19CA156A"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5C0A959D" w14:textId="77777777" w:rsidTr="00406ABA">
        <w:trPr>
          <w:trHeight w:val="337"/>
        </w:trPr>
        <w:tc>
          <w:tcPr>
            <w:tcW w:w="1844" w:type="dxa"/>
            <w:vMerge/>
            <w:shd w:val="clear" w:color="auto" w:fill="00D7D2"/>
            <w:tcMar>
              <w:left w:w="57" w:type="dxa"/>
              <w:right w:w="57" w:type="dxa"/>
            </w:tcMar>
            <w:vAlign w:val="center"/>
          </w:tcPr>
          <w:p w14:paraId="4EFAF1ED"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tcBorders>
              <w:bottom w:val="single" w:sz="4" w:space="0" w:color="auto"/>
            </w:tcBorders>
            <w:shd w:val="clear" w:color="auto" w:fill="00D7D2"/>
            <w:tcMar>
              <w:left w:w="57" w:type="dxa"/>
              <w:right w:w="57" w:type="dxa"/>
            </w:tcMar>
            <w:vAlign w:val="center"/>
          </w:tcPr>
          <w:p w14:paraId="0C1FE7A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3F06508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tcBorders>
              <w:bottom w:val="single" w:sz="4" w:space="0" w:color="auto"/>
            </w:tcBorders>
            <w:shd w:val="clear" w:color="auto" w:fill="00D7D2"/>
            <w:tcMar>
              <w:left w:w="28" w:type="dxa"/>
              <w:right w:w="28" w:type="dxa"/>
            </w:tcMar>
            <w:vAlign w:val="center"/>
          </w:tcPr>
          <w:p w14:paraId="704D001F"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550A895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tcBorders>
              <w:bottom w:val="single" w:sz="4" w:space="0" w:color="auto"/>
            </w:tcBorders>
            <w:shd w:val="clear" w:color="auto" w:fill="00D7D2"/>
            <w:tcMar>
              <w:left w:w="28" w:type="dxa"/>
              <w:right w:w="28" w:type="dxa"/>
            </w:tcMar>
            <w:vAlign w:val="center"/>
          </w:tcPr>
          <w:p w14:paraId="1044A86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34FD354F"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bottom w:val="single" w:sz="4" w:space="0" w:color="auto"/>
              <w:right w:val="single" w:sz="12" w:space="0" w:color="auto"/>
            </w:tcBorders>
            <w:shd w:val="clear" w:color="auto" w:fill="00D7D2"/>
            <w:tcMar>
              <w:top w:w="57" w:type="dxa"/>
              <w:left w:w="57" w:type="dxa"/>
              <w:bottom w:w="57" w:type="dxa"/>
              <w:right w:w="57" w:type="dxa"/>
            </w:tcMar>
            <w:vAlign w:val="center"/>
          </w:tcPr>
          <w:p w14:paraId="70F2F2E2"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335CCA7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09D0864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1FBB66F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73692B0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24A39E1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33F4418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3C81BC5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5823449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1DE7D61C" w14:textId="77777777" w:rsidTr="00DC2F55">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1D1A9C8D"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w:t>
            </w:r>
          </w:p>
        </w:tc>
        <w:tc>
          <w:tcPr>
            <w:tcW w:w="1032"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20F49202"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619226D3" w14:textId="77777777" w:rsidR="00D12541" w:rsidRPr="007D55E2" w:rsidRDefault="00D12541" w:rsidP="00D12541">
            <w:pPr>
              <w:spacing w:line="240" w:lineRule="exact"/>
              <w:jc w:val="right"/>
              <w:rPr>
                <w:rFonts w:ascii="BIZ UDPゴシック" w:eastAsia="BIZ UDPゴシック" w:hAnsi="BIZ UDPゴシック" w:cs="Meiryo UI"/>
                <w:color w:val="FF0000"/>
                <w:sz w:val="20"/>
                <w:szCs w:val="20"/>
              </w:rPr>
            </w:pPr>
          </w:p>
        </w:tc>
        <w:tc>
          <w:tcPr>
            <w:tcW w:w="1032"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3EE84D29"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bottom w:val="dotted" w:sz="4" w:space="0" w:color="auto"/>
              <w:right w:val="single" w:sz="12" w:space="0" w:color="auto"/>
              <w:tr2bl w:val="single" w:sz="2" w:space="0" w:color="auto"/>
            </w:tcBorders>
            <w:shd w:val="clear" w:color="auto" w:fill="auto"/>
            <w:tcMar>
              <w:top w:w="57" w:type="dxa"/>
              <w:left w:w="85" w:type="dxa"/>
              <w:bottom w:w="57" w:type="dxa"/>
              <w:right w:w="85" w:type="dxa"/>
            </w:tcMar>
            <w:vAlign w:val="center"/>
          </w:tcPr>
          <w:p w14:paraId="70E4F5E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left w:val="single" w:sz="12" w:space="0" w:color="auto"/>
              <w:bottom w:val="dotted" w:sz="4" w:space="0" w:color="auto"/>
              <w:right w:val="single" w:sz="4" w:space="0" w:color="auto"/>
            </w:tcBorders>
            <w:vAlign w:val="center"/>
          </w:tcPr>
          <w:p w14:paraId="1ABBBC1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2</w:t>
            </w:r>
          </w:p>
        </w:tc>
        <w:tc>
          <w:tcPr>
            <w:tcW w:w="1033" w:type="dxa"/>
            <w:tcBorders>
              <w:bottom w:val="dotted" w:sz="4" w:space="0" w:color="auto"/>
              <w:right w:val="single" w:sz="4" w:space="0" w:color="auto"/>
            </w:tcBorders>
            <w:vAlign w:val="center"/>
          </w:tcPr>
          <w:p w14:paraId="2F2AEE42"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2</w:t>
            </w:r>
          </w:p>
        </w:tc>
        <w:tc>
          <w:tcPr>
            <w:tcW w:w="1033" w:type="dxa"/>
            <w:tcBorders>
              <w:bottom w:val="dotted" w:sz="4" w:space="0" w:color="auto"/>
              <w:right w:val="single" w:sz="12" w:space="0" w:color="auto"/>
            </w:tcBorders>
            <w:vAlign w:val="center"/>
          </w:tcPr>
          <w:p w14:paraId="1D032D2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2</w:t>
            </w:r>
          </w:p>
        </w:tc>
      </w:tr>
      <w:tr w:rsidR="00D12541" w:rsidRPr="007D55E2" w14:paraId="5761087A" w14:textId="77777777" w:rsidTr="00DC2F55">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620DB8B3"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人</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4373A4A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467FD37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30E126D2"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3" w:type="dxa"/>
            <w:tcBorders>
              <w:top w:val="dotted" w:sz="4" w:space="0" w:color="auto"/>
              <w:bottom w:val="single" w:sz="4" w:space="0" w:color="auto"/>
              <w:right w:val="single" w:sz="12" w:space="0" w:color="auto"/>
              <w:tr2bl w:val="single" w:sz="2" w:space="0" w:color="auto"/>
            </w:tcBorders>
            <w:shd w:val="clear" w:color="auto" w:fill="auto"/>
            <w:tcMar>
              <w:top w:w="57" w:type="dxa"/>
              <w:left w:w="85" w:type="dxa"/>
              <w:bottom w:w="57" w:type="dxa"/>
              <w:right w:w="85" w:type="dxa"/>
            </w:tcMar>
            <w:vAlign w:val="center"/>
          </w:tcPr>
          <w:p w14:paraId="489B19E9"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p>
        </w:tc>
        <w:tc>
          <w:tcPr>
            <w:tcW w:w="1032" w:type="dxa"/>
            <w:tcBorders>
              <w:top w:val="dotted" w:sz="4" w:space="0" w:color="auto"/>
              <w:left w:val="single" w:sz="12" w:space="0" w:color="auto"/>
              <w:bottom w:val="single" w:sz="12" w:space="0" w:color="auto"/>
              <w:right w:val="single" w:sz="4" w:space="0" w:color="auto"/>
            </w:tcBorders>
            <w:vAlign w:val="center"/>
          </w:tcPr>
          <w:p w14:paraId="013DCE66"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w:t>
            </w:r>
          </w:p>
        </w:tc>
        <w:tc>
          <w:tcPr>
            <w:tcW w:w="1033" w:type="dxa"/>
            <w:tcBorders>
              <w:top w:val="dotted" w:sz="4" w:space="0" w:color="auto"/>
              <w:bottom w:val="single" w:sz="12" w:space="0" w:color="auto"/>
              <w:right w:val="single" w:sz="4" w:space="0" w:color="auto"/>
            </w:tcBorders>
            <w:vAlign w:val="center"/>
          </w:tcPr>
          <w:p w14:paraId="3B23CEDC"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w:t>
            </w:r>
          </w:p>
        </w:tc>
        <w:tc>
          <w:tcPr>
            <w:tcW w:w="1033" w:type="dxa"/>
            <w:tcBorders>
              <w:top w:val="dotted" w:sz="4" w:space="0" w:color="auto"/>
              <w:bottom w:val="single" w:sz="12" w:space="0" w:color="auto"/>
              <w:right w:val="single" w:sz="12" w:space="0" w:color="auto"/>
            </w:tcBorders>
            <w:vAlign w:val="center"/>
          </w:tcPr>
          <w:p w14:paraId="67C3A36A"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w:t>
            </w:r>
          </w:p>
        </w:tc>
      </w:tr>
    </w:tbl>
    <w:p w14:paraId="408F0A89" w14:textId="77777777" w:rsidR="00D12541" w:rsidRPr="007D55E2" w:rsidRDefault="00D12541" w:rsidP="005A4217">
      <w:pPr>
        <w:rPr>
          <w:rFonts w:ascii="BIZ UDPゴシック" w:eastAsia="BIZ UDPゴシック" w:hAnsi="BIZ UDPゴシック" w:cs="Meiryo UI"/>
          <w:szCs w:val="22"/>
        </w:rPr>
      </w:pPr>
    </w:p>
    <w:tbl>
      <w:tblPr>
        <w:tblStyle w:val="34"/>
        <w:tblW w:w="9072" w:type="dxa"/>
        <w:tblLook w:val="04A0" w:firstRow="1" w:lastRow="0" w:firstColumn="1" w:lastColumn="0" w:noHBand="0" w:noVBand="1"/>
      </w:tblPr>
      <w:tblGrid>
        <w:gridCol w:w="1900"/>
        <w:gridCol w:w="7172"/>
      </w:tblGrid>
      <w:tr w:rsidR="00D12541" w:rsidRPr="007D55E2" w14:paraId="3531076A" w14:textId="77777777" w:rsidTr="00406ABA">
        <w:trPr>
          <w:trHeight w:val="684"/>
        </w:trPr>
        <w:tc>
          <w:tcPr>
            <w:tcW w:w="1900" w:type="dxa"/>
            <w:shd w:val="clear" w:color="auto" w:fill="00D7D2"/>
            <w:tcMar>
              <w:left w:w="57" w:type="dxa"/>
              <w:right w:w="57" w:type="dxa"/>
            </w:tcMar>
            <w:vAlign w:val="center"/>
          </w:tcPr>
          <w:p w14:paraId="4A93F7EB" w14:textId="77777777" w:rsidR="00D12541" w:rsidRPr="007D55E2" w:rsidRDefault="00D12541" w:rsidP="00D12541">
            <w:pPr>
              <w:spacing w:line="240" w:lineRule="exact"/>
              <w:rPr>
                <w:rFonts w:ascii="BIZ UDPゴシック" w:eastAsia="BIZ UDPゴシック" w:hAnsi="BIZ UDPゴシック" w:cs="Meiryo UI"/>
                <w:sz w:val="21"/>
                <w:szCs w:val="21"/>
              </w:rPr>
            </w:pPr>
            <w:r w:rsidRPr="007D55E2">
              <w:rPr>
                <w:rFonts w:ascii="BIZ UDPゴシック" w:eastAsia="BIZ UDPゴシック" w:hAnsi="BIZ UDPゴシック" w:cs="Meiryo UI" w:hint="eastAsia"/>
                <w:sz w:val="21"/>
                <w:szCs w:val="21"/>
              </w:rPr>
              <w:t>見込量設定に</w:t>
            </w:r>
            <w:r w:rsidRPr="007D55E2">
              <w:rPr>
                <w:rFonts w:ascii="BIZ UDPゴシック" w:eastAsia="BIZ UDPゴシック" w:hAnsi="BIZ UDPゴシック" w:cs="Meiryo UI"/>
                <w:sz w:val="21"/>
                <w:szCs w:val="21"/>
              </w:rPr>
              <w:br/>
            </w:r>
            <w:r w:rsidRPr="007D55E2">
              <w:rPr>
                <w:rFonts w:ascii="BIZ UDPゴシック" w:eastAsia="BIZ UDPゴシック" w:hAnsi="BIZ UDPゴシック" w:cs="Meiryo UI" w:hint="eastAsia"/>
                <w:sz w:val="21"/>
                <w:szCs w:val="21"/>
              </w:rPr>
              <w:t>あたっての考え方</w:t>
            </w:r>
          </w:p>
        </w:tc>
        <w:tc>
          <w:tcPr>
            <w:tcW w:w="7172" w:type="dxa"/>
            <w:shd w:val="clear" w:color="auto" w:fill="FFFFFF"/>
            <w:vAlign w:val="center"/>
          </w:tcPr>
          <w:p w14:paraId="299ADD85" w14:textId="2297458C" w:rsidR="00D12541" w:rsidRPr="007D55E2" w:rsidRDefault="00D12541" w:rsidP="003C7396">
            <w:pPr>
              <w:spacing w:line="240" w:lineRule="exact"/>
              <w:jc w:val="left"/>
              <w:rPr>
                <w:rFonts w:ascii="BIZ UDPゴシック" w:eastAsia="BIZ UDPゴシック" w:hAnsi="BIZ UDPゴシック"/>
                <w:sz w:val="21"/>
                <w:szCs w:val="21"/>
              </w:rPr>
            </w:pPr>
            <w:r w:rsidRPr="007D55E2">
              <w:rPr>
                <w:rFonts w:ascii="BIZ UDPゴシック" w:eastAsia="BIZ UDPゴシック" w:hAnsi="BIZ UDPゴシック" w:cs="ＭＳ Ｐゴシック" w:hint="eastAsia"/>
                <w:kern w:val="0"/>
                <w:sz w:val="21"/>
                <w:szCs w:val="21"/>
              </w:rPr>
              <w:t>都道府県が実施する障害福祉サービス等に係る研修その他の研修への市職員の参加人数の見込み</w:t>
            </w:r>
          </w:p>
        </w:tc>
      </w:tr>
    </w:tbl>
    <w:p w14:paraId="669D0A62" w14:textId="77777777" w:rsidR="00D12541" w:rsidRPr="007D55E2" w:rsidRDefault="00D12541" w:rsidP="00D12541">
      <w:pPr>
        <w:spacing w:line="360" w:lineRule="exact"/>
        <w:rPr>
          <w:rFonts w:ascii="BIZ UDPゴシック" w:eastAsia="BIZ UDPゴシック" w:hAnsi="BIZ UDPゴシック" w:cs="Meiryo UI"/>
          <w:color w:val="000000"/>
          <w:szCs w:val="22"/>
        </w:rPr>
      </w:pPr>
    </w:p>
    <w:p w14:paraId="31A43D33" w14:textId="77777777" w:rsidR="00D12541" w:rsidRPr="007D55E2" w:rsidRDefault="00D12541" w:rsidP="00D12541">
      <w:pPr>
        <w:spacing w:line="360" w:lineRule="exact"/>
        <w:rPr>
          <w:rFonts w:ascii="BIZ UDPゴシック" w:eastAsia="BIZ UDPゴシック" w:hAnsi="BIZ UDPゴシック" w:cs="Meiryo UI"/>
          <w:color w:val="000000"/>
          <w:szCs w:val="22"/>
        </w:rPr>
      </w:pPr>
    </w:p>
    <w:p w14:paraId="04CCA114" w14:textId="77777777" w:rsidR="00D12541" w:rsidRPr="000B3519"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406ABA">
        <w:rPr>
          <w:rFonts w:ascii="BIZ UDPゴシック" w:eastAsia="BIZ UDPゴシック" w:hAnsi="BIZ UDPゴシック" w:cs="Meiryo UI" w:hint="eastAsia"/>
          <w:b/>
          <w:color w:val="008080"/>
          <w:szCs w:val="22"/>
        </w:rPr>
        <w:t>②　障害者自立支援審査支払等システムによる審査結果の共有</w:t>
      </w:r>
    </w:p>
    <w:p w14:paraId="381B9CDD" w14:textId="29FD1099" w:rsidR="00D12541" w:rsidRPr="007D55E2" w:rsidRDefault="00D12541" w:rsidP="005A4217">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障害者自立支援審査支払等システムによる審査結果を分析し、その結果を事業所や関係自治体等と共有</w:t>
      </w:r>
      <w:r w:rsidR="00CD043D" w:rsidRPr="007D55E2">
        <w:rPr>
          <w:rFonts w:ascii="BIZ UDPゴシック" w:eastAsia="BIZ UDPゴシック" w:hAnsi="BIZ UDPゴシック" w:hint="eastAsia"/>
        </w:rPr>
        <w:t>していきます。</w:t>
      </w:r>
    </w:p>
    <w:tbl>
      <w:tblPr>
        <w:tblStyle w:val="34"/>
        <w:tblW w:w="9072" w:type="dxa"/>
        <w:tblLook w:val="04A0" w:firstRow="1" w:lastRow="0" w:firstColumn="1" w:lastColumn="0" w:noHBand="0" w:noVBand="1"/>
      </w:tblPr>
      <w:tblGrid>
        <w:gridCol w:w="1028"/>
        <w:gridCol w:w="816"/>
        <w:gridCol w:w="1032"/>
        <w:gridCol w:w="1033"/>
        <w:gridCol w:w="1032"/>
        <w:gridCol w:w="1033"/>
        <w:gridCol w:w="1032"/>
        <w:gridCol w:w="1033"/>
        <w:gridCol w:w="1033"/>
      </w:tblGrid>
      <w:tr w:rsidR="00D12541" w:rsidRPr="007D55E2" w14:paraId="332CCF65" w14:textId="77777777" w:rsidTr="00406ABA">
        <w:trPr>
          <w:trHeight w:val="337"/>
        </w:trPr>
        <w:tc>
          <w:tcPr>
            <w:tcW w:w="1844" w:type="dxa"/>
            <w:gridSpan w:val="2"/>
            <w:vMerge w:val="restart"/>
            <w:shd w:val="clear" w:color="auto" w:fill="00D7D2"/>
            <w:tcMar>
              <w:left w:w="57" w:type="dxa"/>
              <w:right w:w="57" w:type="dxa"/>
            </w:tcMar>
            <w:vAlign w:val="center"/>
          </w:tcPr>
          <w:p w14:paraId="165D9F68"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審査結果の共有</w:t>
            </w:r>
          </w:p>
        </w:tc>
        <w:tc>
          <w:tcPr>
            <w:tcW w:w="1032" w:type="dxa"/>
            <w:shd w:val="clear" w:color="auto" w:fill="00D7D2"/>
            <w:tcMar>
              <w:left w:w="57" w:type="dxa"/>
              <w:right w:w="57" w:type="dxa"/>
            </w:tcMar>
            <w:vAlign w:val="center"/>
          </w:tcPr>
          <w:p w14:paraId="20B91972" w14:textId="77777777" w:rsidR="00D12541" w:rsidRPr="007D55E2" w:rsidRDefault="00D12541" w:rsidP="00D12541">
            <w:pPr>
              <w:spacing w:line="24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第4期</w:t>
            </w:r>
          </w:p>
          <w:p w14:paraId="7811FAE2" w14:textId="77777777" w:rsidR="00D12541" w:rsidRPr="007D55E2" w:rsidRDefault="00D12541" w:rsidP="00D12541">
            <w:pPr>
              <w:spacing w:line="24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実績</w:t>
            </w:r>
          </w:p>
        </w:tc>
        <w:tc>
          <w:tcPr>
            <w:tcW w:w="3098" w:type="dxa"/>
            <w:gridSpan w:val="3"/>
            <w:tcBorders>
              <w:right w:val="single" w:sz="12" w:space="0" w:color="auto"/>
            </w:tcBorders>
            <w:shd w:val="clear" w:color="auto" w:fill="00D7D2"/>
            <w:vAlign w:val="center"/>
          </w:tcPr>
          <w:p w14:paraId="64D2B373"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023B2CA8"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第6期見込量</w:t>
            </w:r>
          </w:p>
        </w:tc>
      </w:tr>
      <w:tr w:rsidR="00D12541" w:rsidRPr="007D55E2" w14:paraId="7A8248D0" w14:textId="77777777" w:rsidTr="00406ABA">
        <w:trPr>
          <w:trHeight w:val="337"/>
        </w:trPr>
        <w:tc>
          <w:tcPr>
            <w:tcW w:w="1844" w:type="dxa"/>
            <w:gridSpan w:val="2"/>
            <w:vMerge/>
            <w:shd w:val="clear" w:color="auto" w:fill="00D7D2"/>
            <w:tcMar>
              <w:left w:w="57" w:type="dxa"/>
              <w:right w:w="57" w:type="dxa"/>
            </w:tcMar>
            <w:vAlign w:val="center"/>
          </w:tcPr>
          <w:p w14:paraId="591D2F88" w14:textId="77777777" w:rsidR="00D12541" w:rsidRPr="007D55E2" w:rsidRDefault="00D12541" w:rsidP="00D12541">
            <w:pPr>
              <w:spacing w:line="240" w:lineRule="exact"/>
              <w:rPr>
                <w:rFonts w:ascii="BIZ UDPゴシック" w:eastAsia="BIZ UDPゴシック" w:hAnsi="BIZ UDPゴシック" w:cs="Meiryo UI"/>
                <w:sz w:val="20"/>
                <w:szCs w:val="20"/>
              </w:rPr>
            </w:pPr>
          </w:p>
        </w:tc>
        <w:tc>
          <w:tcPr>
            <w:tcW w:w="1032" w:type="dxa"/>
            <w:tcBorders>
              <w:bottom w:val="single" w:sz="4" w:space="0" w:color="auto"/>
            </w:tcBorders>
            <w:shd w:val="clear" w:color="auto" w:fill="00D7D2"/>
            <w:tcMar>
              <w:left w:w="57" w:type="dxa"/>
              <w:right w:w="57" w:type="dxa"/>
            </w:tcMar>
            <w:vAlign w:val="center"/>
          </w:tcPr>
          <w:p w14:paraId="4FB55D15"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平成</w:t>
            </w:r>
          </w:p>
          <w:p w14:paraId="7BC0BEF3"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29年度</w:t>
            </w:r>
          </w:p>
        </w:tc>
        <w:tc>
          <w:tcPr>
            <w:tcW w:w="1033" w:type="dxa"/>
            <w:tcBorders>
              <w:bottom w:val="single" w:sz="4" w:space="0" w:color="auto"/>
            </w:tcBorders>
            <w:shd w:val="clear" w:color="auto" w:fill="00D7D2"/>
            <w:tcMar>
              <w:left w:w="28" w:type="dxa"/>
              <w:right w:w="28" w:type="dxa"/>
            </w:tcMar>
            <w:vAlign w:val="center"/>
          </w:tcPr>
          <w:p w14:paraId="2C6A65B1"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平成</w:t>
            </w:r>
          </w:p>
          <w:p w14:paraId="08CC030F"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30年度</w:t>
            </w:r>
          </w:p>
        </w:tc>
        <w:tc>
          <w:tcPr>
            <w:tcW w:w="1032" w:type="dxa"/>
            <w:tcBorders>
              <w:bottom w:val="single" w:sz="4" w:space="0" w:color="auto"/>
            </w:tcBorders>
            <w:shd w:val="clear" w:color="auto" w:fill="00D7D2"/>
            <w:tcMar>
              <w:left w:w="28" w:type="dxa"/>
              <w:right w:w="28" w:type="dxa"/>
            </w:tcMar>
            <w:vAlign w:val="center"/>
          </w:tcPr>
          <w:p w14:paraId="159DFC11"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令和</w:t>
            </w:r>
          </w:p>
          <w:p w14:paraId="68DBD2B1"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元年度</w:t>
            </w:r>
          </w:p>
        </w:tc>
        <w:tc>
          <w:tcPr>
            <w:tcW w:w="1033" w:type="dxa"/>
            <w:tcBorders>
              <w:bottom w:val="single" w:sz="4" w:space="0" w:color="auto"/>
              <w:right w:val="single" w:sz="12" w:space="0" w:color="auto"/>
            </w:tcBorders>
            <w:shd w:val="clear" w:color="auto" w:fill="00D7D2"/>
            <w:tcMar>
              <w:top w:w="57" w:type="dxa"/>
              <w:left w:w="57" w:type="dxa"/>
              <w:bottom w:w="57" w:type="dxa"/>
              <w:right w:w="57" w:type="dxa"/>
            </w:tcMar>
            <w:vAlign w:val="center"/>
          </w:tcPr>
          <w:p w14:paraId="542ECB2F"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令和</w:t>
            </w:r>
          </w:p>
          <w:p w14:paraId="22359FB8"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2年度</w:t>
            </w:r>
          </w:p>
          <w:p w14:paraId="7E3D20EB"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（見込み）</w:t>
            </w:r>
          </w:p>
        </w:tc>
        <w:tc>
          <w:tcPr>
            <w:tcW w:w="1032" w:type="dxa"/>
            <w:tcBorders>
              <w:left w:val="single" w:sz="12" w:space="0" w:color="auto"/>
              <w:right w:val="single" w:sz="4" w:space="0" w:color="auto"/>
            </w:tcBorders>
            <w:shd w:val="clear" w:color="auto" w:fill="00D7D2"/>
            <w:vAlign w:val="center"/>
          </w:tcPr>
          <w:p w14:paraId="0A24D7BA"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令和</w:t>
            </w:r>
          </w:p>
          <w:p w14:paraId="4274B3E4"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3年度</w:t>
            </w:r>
          </w:p>
        </w:tc>
        <w:tc>
          <w:tcPr>
            <w:tcW w:w="1033" w:type="dxa"/>
            <w:tcBorders>
              <w:right w:val="single" w:sz="4" w:space="0" w:color="auto"/>
            </w:tcBorders>
            <w:shd w:val="clear" w:color="auto" w:fill="00D7D2"/>
            <w:vAlign w:val="center"/>
          </w:tcPr>
          <w:p w14:paraId="122609F2"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令和</w:t>
            </w:r>
          </w:p>
          <w:p w14:paraId="585853C4"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4年度</w:t>
            </w:r>
          </w:p>
        </w:tc>
        <w:tc>
          <w:tcPr>
            <w:tcW w:w="1033" w:type="dxa"/>
            <w:tcBorders>
              <w:right w:val="single" w:sz="12" w:space="0" w:color="auto"/>
            </w:tcBorders>
            <w:shd w:val="clear" w:color="auto" w:fill="00D7D2"/>
            <w:vAlign w:val="center"/>
          </w:tcPr>
          <w:p w14:paraId="4F9271A6"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令和</w:t>
            </w:r>
          </w:p>
          <w:p w14:paraId="401ED947" w14:textId="77777777" w:rsidR="00D12541" w:rsidRPr="007D55E2" w:rsidRDefault="00D12541" w:rsidP="00D12541">
            <w:pPr>
              <w:spacing w:line="200" w:lineRule="exact"/>
              <w:jc w:val="center"/>
              <w:rPr>
                <w:rFonts w:ascii="BIZ UDPゴシック" w:eastAsia="BIZ UDPゴシック" w:hAnsi="BIZ UDPゴシック" w:cs="Meiryo UI"/>
                <w:sz w:val="18"/>
                <w:szCs w:val="18"/>
              </w:rPr>
            </w:pPr>
            <w:r w:rsidRPr="007D55E2">
              <w:rPr>
                <w:rFonts w:ascii="BIZ UDPゴシック" w:eastAsia="BIZ UDPゴシック" w:hAnsi="BIZ UDPゴシック" w:cs="Meiryo UI" w:hint="eastAsia"/>
                <w:sz w:val="18"/>
                <w:szCs w:val="18"/>
              </w:rPr>
              <w:t>5年度</w:t>
            </w:r>
          </w:p>
        </w:tc>
      </w:tr>
      <w:tr w:rsidR="00D12541" w:rsidRPr="007D55E2" w14:paraId="3B2A5A63" w14:textId="77777777" w:rsidTr="00DC2F55">
        <w:trPr>
          <w:trHeight w:val="266"/>
        </w:trPr>
        <w:tc>
          <w:tcPr>
            <w:tcW w:w="1028" w:type="dxa"/>
            <w:vMerge w:val="restart"/>
            <w:shd w:val="clear" w:color="auto" w:fill="auto"/>
            <w:tcMar>
              <w:top w:w="57" w:type="dxa"/>
              <w:left w:w="57" w:type="dxa"/>
              <w:bottom w:w="57" w:type="dxa"/>
              <w:right w:w="57" w:type="dxa"/>
            </w:tcMar>
            <w:vAlign w:val="center"/>
          </w:tcPr>
          <w:p w14:paraId="73305376"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体制の</w:t>
            </w:r>
          </w:p>
          <w:p w14:paraId="1FFED878"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有無</w:t>
            </w:r>
          </w:p>
        </w:tc>
        <w:tc>
          <w:tcPr>
            <w:tcW w:w="816" w:type="dxa"/>
            <w:tcBorders>
              <w:bottom w:val="dotted" w:sz="4" w:space="0" w:color="auto"/>
            </w:tcBorders>
            <w:shd w:val="clear" w:color="auto" w:fill="auto"/>
            <w:tcMar>
              <w:top w:w="57" w:type="dxa"/>
              <w:left w:w="85" w:type="dxa"/>
              <w:bottom w:w="57" w:type="dxa"/>
              <w:right w:w="85" w:type="dxa"/>
            </w:tcMar>
            <w:vAlign w:val="center"/>
          </w:tcPr>
          <w:p w14:paraId="0EC33E27" w14:textId="77777777" w:rsidR="00D12541" w:rsidRPr="007D55E2" w:rsidRDefault="00D12541" w:rsidP="00253C8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見込</w:t>
            </w:r>
          </w:p>
        </w:tc>
        <w:tc>
          <w:tcPr>
            <w:tcW w:w="1032"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73340760"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p>
        </w:tc>
        <w:tc>
          <w:tcPr>
            <w:tcW w:w="1033"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2E0BEA55"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p>
        </w:tc>
        <w:tc>
          <w:tcPr>
            <w:tcW w:w="1032"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1A298D7B"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p>
        </w:tc>
        <w:tc>
          <w:tcPr>
            <w:tcW w:w="1033" w:type="dxa"/>
            <w:tcBorders>
              <w:bottom w:val="dotted" w:sz="4" w:space="0" w:color="auto"/>
              <w:right w:val="single" w:sz="4" w:space="0" w:color="auto"/>
              <w:tr2bl w:val="single" w:sz="2" w:space="0" w:color="auto"/>
            </w:tcBorders>
            <w:shd w:val="clear" w:color="auto" w:fill="auto"/>
            <w:tcMar>
              <w:top w:w="57" w:type="dxa"/>
              <w:left w:w="85" w:type="dxa"/>
              <w:bottom w:w="57" w:type="dxa"/>
              <w:right w:w="85" w:type="dxa"/>
            </w:tcMar>
            <w:vAlign w:val="center"/>
          </w:tcPr>
          <w:p w14:paraId="47256FEA"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p>
        </w:tc>
        <w:tc>
          <w:tcPr>
            <w:tcW w:w="1032" w:type="dxa"/>
            <w:tcBorders>
              <w:left w:val="single" w:sz="12" w:space="0" w:color="auto"/>
              <w:bottom w:val="dotted" w:sz="4" w:space="0" w:color="auto"/>
              <w:right w:val="single" w:sz="4" w:space="0" w:color="auto"/>
            </w:tcBorders>
            <w:shd w:val="clear" w:color="auto" w:fill="auto"/>
            <w:vAlign w:val="center"/>
          </w:tcPr>
          <w:p w14:paraId="024341BF"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有</w:t>
            </w:r>
          </w:p>
        </w:tc>
        <w:tc>
          <w:tcPr>
            <w:tcW w:w="1033" w:type="dxa"/>
            <w:tcBorders>
              <w:bottom w:val="dotted" w:sz="4" w:space="0" w:color="auto"/>
              <w:right w:val="single" w:sz="4" w:space="0" w:color="auto"/>
            </w:tcBorders>
            <w:shd w:val="clear" w:color="auto" w:fill="auto"/>
            <w:vAlign w:val="center"/>
          </w:tcPr>
          <w:p w14:paraId="693DF8C7"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有</w:t>
            </w:r>
          </w:p>
        </w:tc>
        <w:tc>
          <w:tcPr>
            <w:tcW w:w="1033" w:type="dxa"/>
            <w:tcBorders>
              <w:bottom w:val="dotted" w:sz="4" w:space="0" w:color="auto"/>
              <w:right w:val="single" w:sz="12" w:space="0" w:color="auto"/>
            </w:tcBorders>
            <w:shd w:val="clear" w:color="auto" w:fill="auto"/>
            <w:vAlign w:val="center"/>
          </w:tcPr>
          <w:p w14:paraId="097DD393"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有</w:t>
            </w:r>
          </w:p>
        </w:tc>
      </w:tr>
      <w:tr w:rsidR="00D12541" w:rsidRPr="007D55E2" w14:paraId="007A1E62" w14:textId="77777777" w:rsidTr="00DC2F55">
        <w:trPr>
          <w:trHeight w:val="266"/>
        </w:trPr>
        <w:tc>
          <w:tcPr>
            <w:tcW w:w="1028" w:type="dxa"/>
            <w:vMerge/>
            <w:shd w:val="clear" w:color="auto" w:fill="auto"/>
            <w:tcMar>
              <w:top w:w="57" w:type="dxa"/>
              <w:left w:w="57" w:type="dxa"/>
              <w:bottom w:w="57" w:type="dxa"/>
              <w:right w:w="57" w:type="dxa"/>
            </w:tcMar>
            <w:vAlign w:val="center"/>
          </w:tcPr>
          <w:p w14:paraId="62DA5357" w14:textId="77777777" w:rsidR="00D12541" w:rsidRPr="007D55E2" w:rsidRDefault="00D12541" w:rsidP="00D12541">
            <w:pPr>
              <w:spacing w:line="240" w:lineRule="exact"/>
              <w:ind w:left="300" w:hangingChars="150" w:hanging="300"/>
              <w:jc w:val="left"/>
              <w:rPr>
                <w:rFonts w:ascii="BIZ UDPゴシック" w:eastAsia="BIZ UDPゴシック" w:hAnsi="BIZ UDPゴシック" w:cs="Meiryo UI"/>
                <w:sz w:val="20"/>
                <w:szCs w:val="20"/>
              </w:rPr>
            </w:pPr>
          </w:p>
        </w:tc>
        <w:tc>
          <w:tcPr>
            <w:tcW w:w="816" w:type="dxa"/>
            <w:tcBorders>
              <w:top w:val="dotted" w:sz="4" w:space="0" w:color="auto"/>
              <w:bottom w:val="single" w:sz="4" w:space="0" w:color="auto"/>
            </w:tcBorders>
            <w:shd w:val="clear" w:color="auto" w:fill="auto"/>
            <w:tcMar>
              <w:top w:w="57" w:type="dxa"/>
              <w:left w:w="85" w:type="dxa"/>
              <w:bottom w:w="57" w:type="dxa"/>
              <w:right w:w="85" w:type="dxa"/>
            </w:tcMar>
            <w:vAlign w:val="center"/>
          </w:tcPr>
          <w:p w14:paraId="6CBC2677" w14:textId="77777777" w:rsidR="00D12541" w:rsidRPr="007D55E2" w:rsidRDefault="00D12541" w:rsidP="00253C8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実績</w:t>
            </w:r>
          </w:p>
        </w:tc>
        <w:tc>
          <w:tcPr>
            <w:tcW w:w="1032"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091C98B9"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p>
        </w:tc>
        <w:tc>
          <w:tcPr>
            <w:tcW w:w="1033"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291B9D7E"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p>
        </w:tc>
        <w:tc>
          <w:tcPr>
            <w:tcW w:w="1032"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2375ABAA"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p>
        </w:tc>
        <w:tc>
          <w:tcPr>
            <w:tcW w:w="1033" w:type="dxa"/>
            <w:tcBorders>
              <w:top w:val="dotted" w:sz="4" w:space="0" w:color="auto"/>
              <w:bottom w:val="single" w:sz="4" w:space="0" w:color="auto"/>
              <w:right w:val="single" w:sz="4" w:space="0" w:color="auto"/>
              <w:tr2bl w:val="single" w:sz="2" w:space="0" w:color="auto"/>
            </w:tcBorders>
            <w:shd w:val="clear" w:color="auto" w:fill="auto"/>
            <w:tcMar>
              <w:top w:w="57" w:type="dxa"/>
              <w:left w:w="85" w:type="dxa"/>
              <w:bottom w:w="57" w:type="dxa"/>
              <w:right w:w="85" w:type="dxa"/>
            </w:tcMar>
            <w:vAlign w:val="center"/>
          </w:tcPr>
          <w:p w14:paraId="744757C5"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p>
        </w:tc>
        <w:tc>
          <w:tcPr>
            <w:tcW w:w="1032" w:type="dxa"/>
            <w:tcBorders>
              <w:top w:val="dotted" w:sz="4" w:space="0" w:color="auto"/>
              <w:left w:val="single" w:sz="12" w:space="0" w:color="auto"/>
              <w:bottom w:val="single" w:sz="4" w:space="0" w:color="auto"/>
              <w:right w:val="single" w:sz="4" w:space="0" w:color="auto"/>
            </w:tcBorders>
            <w:vAlign w:val="center"/>
          </w:tcPr>
          <w:p w14:paraId="6FFF178D"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w:t>
            </w:r>
          </w:p>
        </w:tc>
        <w:tc>
          <w:tcPr>
            <w:tcW w:w="1033" w:type="dxa"/>
            <w:tcBorders>
              <w:top w:val="dotted" w:sz="4" w:space="0" w:color="auto"/>
              <w:bottom w:val="single" w:sz="4" w:space="0" w:color="auto"/>
              <w:right w:val="single" w:sz="4" w:space="0" w:color="auto"/>
            </w:tcBorders>
            <w:vAlign w:val="center"/>
          </w:tcPr>
          <w:p w14:paraId="28376726"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w:t>
            </w:r>
          </w:p>
        </w:tc>
        <w:tc>
          <w:tcPr>
            <w:tcW w:w="1033" w:type="dxa"/>
            <w:tcBorders>
              <w:top w:val="dotted" w:sz="4" w:space="0" w:color="auto"/>
              <w:bottom w:val="single" w:sz="4" w:space="0" w:color="auto"/>
              <w:right w:val="single" w:sz="12" w:space="0" w:color="auto"/>
            </w:tcBorders>
            <w:vAlign w:val="center"/>
          </w:tcPr>
          <w:p w14:paraId="707CD812"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w:t>
            </w:r>
          </w:p>
        </w:tc>
      </w:tr>
      <w:tr w:rsidR="00D12541" w:rsidRPr="007D55E2" w14:paraId="60AB0287" w14:textId="77777777" w:rsidTr="00DC2F55">
        <w:trPr>
          <w:trHeight w:val="266"/>
        </w:trPr>
        <w:tc>
          <w:tcPr>
            <w:tcW w:w="1844" w:type="dxa"/>
            <w:gridSpan w:val="2"/>
            <w:tcBorders>
              <w:bottom w:val="dotted" w:sz="4" w:space="0" w:color="auto"/>
            </w:tcBorders>
            <w:shd w:val="clear" w:color="auto" w:fill="auto"/>
            <w:tcMar>
              <w:top w:w="57" w:type="dxa"/>
              <w:left w:w="57" w:type="dxa"/>
              <w:bottom w:w="57" w:type="dxa"/>
              <w:right w:w="57" w:type="dxa"/>
            </w:tcMar>
            <w:vAlign w:val="center"/>
          </w:tcPr>
          <w:p w14:paraId="67EC422F"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見込量（回）</w:t>
            </w:r>
          </w:p>
        </w:tc>
        <w:tc>
          <w:tcPr>
            <w:tcW w:w="1032"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6DB3E1D6"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p>
        </w:tc>
        <w:tc>
          <w:tcPr>
            <w:tcW w:w="1033"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28EBAF1A"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p>
        </w:tc>
        <w:tc>
          <w:tcPr>
            <w:tcW w:w="1032" w:type="dxa"/>
            <w:tcBorders>
              <w:bottom w:val="dotted" w:sz="4" w:space="0" w:color="auto"/>
              <w:tr2bl w:val="single" w:sz="2" w:space="0" w:color="auto"/>
            </w:tcBorders>
            <w:shd w:val="clear" w:color="auto" w:fill="auto"/>
            <w:tcMar>
              <w:top w:w="57" w:type="dxa"/>
              <w:left w:w="85" w:type="dxa"/>
              <w:bottom w:w="57" w:type="dxa"/>
              <w:right w:w="85" w:type="dxa"/>
            </w:tcMar>
            <w:vAlign w:val="center"/>
          </w:tcPr>
          <w:p w14:paraId="74A942B2"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p>
        </w:tc>
        <w:tc>
          <w:tcPr>
            <w:tcW w:w="1033" w:type="dxa"/>
            <w:tcBorders>
              <w:bottom w:val="dotted" w:sz="4" w:space="0" w:color="auto"/>
              <w:right w:val="single" w:sz="4" w:space="0" w:color="auto"/>
              <w:tr2bl w:val="single" w:sz="2" w:space="0" w:color="auto"/>
            </w:tcBorders>
            <w:shd w:val="clear" w:color="auto" w:fill="auto"/>
            <w:tcMar>
              <w:top w:w="57" w:type="dxa"/>
              <w:left w:w="85" w:type="dxa"/>
              <w:bottom w:w="57" w:type="dxa"/>
              <w:right w:w="85" w:type="dxa"/>
            </w:tcMar>
            <w:vAlign w:val="center"/>
          </w:tcPr>
          <w:p w14:paraId="1C70A718"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p>
        </w:tc>
        <w:tc>
          <w:tcPr>
            <w:tcW w:w="1032" w:type="dxa"/>
            <w:tcBorders>
              <w:left w:val="single" w:sz="12" w:space="0" w:color="auto"/>
              <w:bottom w:val="dotted" w:sz="4" w:space="0" w:color="auto"/>
              <w:right w:val="single" w:sz="4" w:space="0" w:color="auto"/>
            </w:tcBorders>
            <w:shd w:val="clear" w:color="auto" w:fill="auto"/>
            <w:vAlign w:val="center"/>
          </w:tcPr>
          <w:p w14:paraId="28C70415" w14:textId="77777777" w:rsidR="00D12541" w:rsidRPr="007D55E2" w:rsidRDefault="00D12541" w:rsidP="00D12541">
            <w:pPr>
              <w:spacing w:line="240" w:lineRule="exact"/>
              <w:jc w:val="right"/>
              <w:rPr>
                <w:rFonts w:ascii="BIZ UDPゴシック" w:eastAsia="BIZ UDPゴシック" w:hAnsi="BIZ UDPゴシック" w:cs="Meiryo UI"/>
                <w:sz w:val="20"/>
                <w:szCs w:val="20"/>
              </w:rPr>
            </w:pPr>
            <w:r w:rsidRPr="007D55E2">
              <w:rPr>
                <w:rFonts w:ascii="BIZ UDPゴシック" w:eastAsia="BIZ UDPゴシック" w:hAnsi="BIZ UDPゴシック" w:cs="Meiryo UI"/>
                <w:sz w:val="20"/>
                <w:szCs w:val="20"/>
              </w:rPr>
              <w:t>1</w:t>
            </w:r>
          </w:p>
        </w:tc>
        <w:tc>
          <w:tcPr>
            <w:tcW w:w="1033" w:type="dxa"/>
            <w:tcBorders>
              <w:bottom w:val="dotted" w:sz="4" w:space="0" w:color="auto"/>
              <w:right w:val="single" w:sz="4" w:space="0" w:color="auto"/>
            </w:tcBorders>
            <w:shd w:val="clear" w:color="auto" w:fill="auto"/>
            <w:vAlign w:val="center"/>
          </w:tcPr>
          <w:p w14:paraId="75F47497" w14:textId="77777777" w:rsidR="00D12541" w:rsidRPr="007D55E2" w:rsidRDefault="00D12541" w:rsidP="00D12541">
            <w:pPr>
              <w:spacing w:line="240" w:lineRule="exact"/>
              <w:jc w:val="right"/>
              <w:rPr>
                <w:rFonts w:ascii="BIZ UDPゴシック" w:eastAsia="BIZ UDPゴシック" w:hAnsi="BIZ UDPゴシック" w:cs="Meiryo UI"/>
                <w:sz w:val="20"/>
                <w:szCs w:val="20"/>
              </w:rPr>
            </w:pPr>
            <w:r w:rsidRPr="007D55E2">
              <w:rPr>
                <w:rFonts w:ascii="BIZ UDPゴシック" w:eastAsia="BIZ UDPゴシック" w:hAnsi="BIZ UDPゴシック" w:cs="Meiryo UI"/>
                <w:sz w:val="20"/>
                <w:szCs w:val="20"/>
              </w:rPr>
              <w:t>1</w:t>
            </w:r>
          </w:p>
        </w:tc>
        <w:tc>
          <w:tcPr>
            <w:tcW w:w="1033" w:type="dxa"/>
            <w:tcBorders>
              <w:bottom w:val="dotted" w:sz="4" w:space="0" w:color="auto"/>
              <w:right w:val="single" w:sz="12" w:space="0" w:color="auto"/>
            </w:tcBorders>
            <w:shd w:val="clear" w:color="auto" w:fill="auto"/>
            <w:vAlign w:val="center"/>
          </w:tcPr>
          <w:p w14:paraId="3E29B253" w14:textId="77777777" w:rsidR="00D12541" w:rsidRPr="007D55E2" w:rsidRDefault="00D12541" w:rsidP="00D12541">
            <w:pPr>
              <w:spacing w:line="240" w:lineRule="exact"/>
              <w:jc w:val="right"/>
              <w:rPr>
                <w:rFonts w:ascii="BIZ UDPゴシック" w:eastAsia="BIZ UDPゴシック" w:hAnsi="BIZ UDPゴシック" w:cs="Meiryo UI"/>
                <w:sz w:val="20"/>
                <w:szCs w:val="20"/>
              </w:rPr>
            </w:pPr>
            <w:r w:rsidRPr="007D55E2">
              <w:rPr>
                <w:rFonts w:ascii="BIZ UDPゴシック" w:eastAsia="BIZ UDPゴシック" w:hAnsi="BIZ UDPゴシック" w:cs="Meiryo UI"/>
                <w:sz w:val="20"/>
                <w:szCs w:val="20"/>
              </w:rPr>
              <w:t>1</w:t>
            </w:r>
          </w:p>
        </w:tc>
      </w:tr>
      <w:tr w:rsidR="00D12541" w:rsidRPr="007D55E2" w14:paraId="1776FBAC" w14:textId="77777777" w:rsidTr="00DC2F55">
        <w:trPr>
          <w:trHeight w:val="266"/>
        </w:trPr>
        <w:tc>
          <w:tcPr>
            <w:tcW w:w="1844" w:type="dxa"/>
            <w:gridSpan w:val="2"/>
            <w:tcBorders>
              <w:top w:val="dotted" w:sz="4" w:space="0" w:color="auto"/>
            </w:tcBorders>
            <w:shd w:val="clear" w:color="auto" w:fill="auto"/>
            <w:tcMar>
              <w:top w:w="57" w:type="dxa"/>
              <w:left w:w="57" w:type="dxa"/>
              <w:bottom w:w="57" w:type="dxa"/>
              <w:right w:w="57" w:type="dxa"/>
            </w:tcMar>
            <w:vAlign w:val="center"/>
          </w:tcPr>
          <w:p w14:paraId="1B8CCFDC"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実績（回）</w:t>
            </w:r>
          </w:p>
        </w:tc>
        <w:tc>
          <w:tcPr>
            <w:tcW w:w="1032"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040EE419"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p>
        </w:tc>
        <w:tc>
          <w:tcPr>
            <w:tcW w:w="1033"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4A5136E6"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p>
        </w:tc>
        <w:tc>
          <w:tcPr>
            <w:tcW w:w="1032" w:type="dxa"/>
            <w:tcBorders>
              <w:top w:val="dotted" w:sz="4" w:space="0" w:color="auto"/>
              <w:bottom w:val="single" w:sz="4" w:space="0" w:color="auto"/>
              <w:tr2bl w:val="single" w:sz="2" w:space="0" w:color="auto"/>
            </w:tcBorders>
            <w:shd w:val="clear" w:color="auto" w:fill="auto"/>
            <w:tcMar>
              <w:top w:w="57" w:type="dxa"/>
              <w:left w:w="85" w:type="dxa"/>
              <w:bottom w:w="57" w:type="dxa"/>
              <w:right w:w="85" w:type="dxa"/>
            </w:tcMar>
            <w:vAlign w:val="center"/>
          </w:tcPr>
          <w:p w14:paraId="28B3E8A7"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p>
        </w:tc>
        <w:tc>
          <w:tcPr>
            <w:tcW w:w="1033" w:type="dxa"/>
            <w:tcBorders>
              <w:top w:val="dotted" w:sz="4" w:space="0" w:color="auto"/>
              <w:bottom w:val="single" w:sz="4" w:space="0" w:color="auto"/>
              <w:right w:val="single" w:sz="4" w:space="0" w:color="auto"/>
              <w:tr2bl w:val="single" w:sz="2" w:space="0" w:color="auto"/>
            </w:tcBorders>
            <w:shd w:val="clear" w:color="auto" w:fill="auto"/>
            <w:tcMar>
              <w:top w:w="57" w:type="dxa"/>
              <w:left w:w="85" w:type="dxa"/>
              <w:bottom w:w="57" w:type="dxa"/>
              <w:right w:w="85" w:type="dxa"/>
            </w:tcMar>
            <w:vAlign w:val="center"/>
          </w:tcPr>
          <w:p w14:paraId="18F11301"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p>
        </w:tc>
        <w:tc>
          <w:tcPr>
            <w:tcW w:w="1032" w:type="dxa"/>
            <w:tcBorders>
              <w:top w:val="dotted" w:sz="4" w:space="0" w:color="auto"/>
              <w:left w:val="single" w:sz="12" w:space="0" w:color="auto"/>
              <w:bottom w:val="single" w:sz="12" w:space="0" w:color="auto"/>
              <w:right w:val="single" w:sz="4" w:space="0" w:color="auto"/>
            </w:tcBorders>
            <w:vAlign w:val="center"/>
          </w:tcPr>
          <w:p w14:paraId="7372DA03"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w:t>
            </w:r>
          </w:p>
        </w:tc>
        <w:tc>
          <w:tcPr>
            <w:tcW w:w="1033" w:type="dxa"/>
            <w:tcBorders>
              <w:top w:val="dotted" w:sz="4" w:space="0" w:color="auto"/>
              <w:bottom w:val="single" w:sz="12" w:space="0" w:color="auto"/>
              <w:right w:val="single" w:sz="4" w:space="0" w:color="auto"/>
            </w:tcBorders>
            <w:vAlign w:val="center"/>
          </w:tcPr>
          <w:p w14:paraId="18229E54"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w:t>
            </w:r>
          </w:p>
        </w:tc>
        <w:tc>
          <w:tcPr>
            <w:tcW w:w="1033" w:type="dxa"/>
            <w:tcBorders>
              <w:top w:val="dotted" w:sz="4" w:space="0" w:color="auto"/>
              <w:bottom w:val="single" w:sz="12" w:space="0" w:color="auto"/>
              <w:right w:val="single" w:sz="12" w:space="0" w:color="auto"/>
            </w:tcBorders>
            <w:vAlign w:val="center"/>
          </w:tcPr>
          <w:p w14:paraId="0320AC19" w14:textId="77777777" w:rsidR="00D12541" w:rsidRPr="007D55E2" w:rsidRDefault="00D12541" w:rsidP="00D12541">
            <w:pPr>
              <w:spacing w:line="240" w:lineRule="exact"/>
              <w:jc w:val="center"/>
              <w:rPr>
                <w:rFonts w:ascii="BIZ UDPゴシック" w:eastAsia="BIZ UDPゴシック" w:hAnsi="BIZ UDPゴシック" w:cs="Meiryo UI"/>
                <w:sz w:val="20"/>
                <w:szCs w:val="20"/>
              </w:rPr>
            </w:pPr>
            <w:r w:rsidRPr="007D55E2">
              <w:rPr>
                <w:rFonts w:ascii="BIZ UDPゴシック" w:eastAsia="BIZ UDPゴシック" w:hAnsi="BIZ UDPゴシック" w:cs="Meiryo UI" w:hint="eastAsia"/>
                <w:sz w:val="20"/>
                <w:szCs w:val="20"/>
              </w:rPr>
              <w:t>－</w:t>
            </w:r>
          </w:p>
        </w:tc>
      </w:tr>
    </w:tbl>
    <w:p w14:paraId="4AA1BEFE" w14:textId="77777777" w:rsidR="00D12541" w:rsidRPr="007D55E2" w:rsidRDefault="00D12541" w:rsidP="005A4217">
      <w:pPr>
        <w:rPr>
          <w:rFonts w:ascii="BIZ UDPゴシック" w:eastAsia="BIZ UDPゴシック" w:hAnsi="BIZ UDPゴシック" w:cs="Meiryo UI"/>
          <w:color w:val="000000"/>
          <w:sz w:val="20"/>
          <w:szCs w:val="20"/>
        </w:rPr>
      </w:pPr>
    </w:p>
    <w:tbl>
      <w:tblPr>
        <w:tblStyle w:val="34"/>
        <w:tblW w:w="9072" w:type="dxa"/>
        <w:tblLook w:val="04A0" w:firstRow="1" w:lastRow="0" w:firstColumn="1" w:lastColumn="0" w:noHBand="0" w:noVBand="1"/>
      </w:tblPr>
      <w:tblGrid>
        <w:gridCol w:w="1900"/>
        <w:gridCol w:w="7172"/>
      </w:tblGrid>
      <w:tr w:rsidR="00D12541" w:rsidRPr="007D55E2" w14:paraId="6A2CD073" w14:textId="77777777" w:rsidTr="00406ABA">
        <w:trPr>
          <w:trHeight w:val="684"/>
        </w:trPr>
        <w:tc>
          <w:tcPr>
            <w:tcW w:w="1900" w:type="dxa"/>
            <w:shd w:val="clear" w:color="auto" w:fill="00D7D2"/>
            <w:tcMar>
              <w:left w:w="57" w:type="dxa"/>
              <w:right w:w="57" w:type="dxa"/>
            </w:tcMar>
            <w:vAlign w:val="center"/>
          </w:tcPr>
          <w:p w14:paraId="3A28E805" w14:textId="77777777" w:rsidR="00D12541" w:rsidRPr="007D55E2" w:rsidRDefault="00D12541" w:rsidP="00D12541">
            <w:pPr>
              <w:spacing w:line="240" w:lineRule="exact"/>
              <w:rPr>
                <w:rFonts w:ascii="BIZ UDPゴシック" w:eastAsia="BIZ UDPゴシック" w:hAnsi="BIZ UDPゴシック" w:cs="Meiryo UI"/>
                <w:sz w:val="21"/>
                <w:szCs w:val="21"/>
              </w:rPr>
            </w:pPr>
            <w:r w:rsidRPr="007D55E2">
              <w:rPr>
                <w:rFonts w:ascii="BIZ UDPゴシック" w:eastAsia="BIZ UDPゴシック" w:hAnsi="BIZ UDPゴシック" w:cs="Meiryo UI" w:hint="eastAsia"/>
                <w:sz w:val="21"/>
                <w:szCs w:val="21"/>
              </w:rPr>
              <w:t>見込量設定に</w:t>
            </w:r>
            <w:r w:rsidRPr="007D55E2">
              <w:rPr>
                <w:rFonts w:ascii="BIZ UDPゴシック" w:eastAsia="BIZ UDPゴシック" w:hAnsi="BIZ UDPゴシック" w:cs="Meiryo UI"/>
                <w:sz w:val="21"/>
                <w:szCs w:val="21"/>
              </w:rPr>
              <w:br/>
            </w:r>
            <w:r w:rsidRPr="007D55E2">
              <w:rPr>
                <w:rFonts w:ascii="BIZ UDPゴシック" w:eastAsia="BIZ UDPゴシック" w:hAnsi="BIZ UDPゴシック" w:cs="Meiryo UI" w:hint="eastAsia"/>
                <w:sz w:val="21"/>
                <w:szCs w:val="21"/>
              </w:rPr>
              <w:t>あたっての考え方</w:t>
            </w:r>
          </w:p>
        </w:tc>
        <w:tc>
          <w:tcPr>
            <w:tcW w:w="7172" w:type="dxa"/>
            <w:shd w:val="clear" w:color="auto" w:fill="FFFFFF"/>
            <w:vAlign w:val="center"/>
          </w:tcPr>
          <w:p w14:paraId="4E59E82C" w14:textId="77777777" w:rsidR="00D12541" w:rsidRPr="007D55E2" w:rsidRDefault="00D12541" w:rsidP="00D12541">
            <w:pPr>
              <w:spacing w:line="240" w:lineRule="exact"/>
              <w:jc w:val="left"/>
              <w:rPr>
                <w:rFonts w:ascii="BIZ UDPゴシック" w:eastAsia="BIZ UDPゴシック" w:hAnsi="BIZ UDPゴシック"/>
                <w:sz w:val="21"/>
                <w:szCs w:val="21"/>
              </w:rPr>
            </w:pPr>
            <w:r w:rsidRPr="007D55E2">
              <w:rPr>
                <w:rFonts w:ascii="BIZ UDPゴシック" w:eastAsia="BIZ UDPゴシック" w:hAnsi="BIZ UDPゴシック" w:cs="ＭＳ Ｐゴシック" w:hint="eastAsia"/>
                <w:kern w:val="0"/>
                <w:sz w:val="21"/>
                <w:szCs w:val="21"/>
              </w:rPr>
              <w:t>障害者自立支援審査支払等システム等による審査結果を分析してその結果を活用し、事業所や関係自体等と共有する体制の有無及び実施回数</w:t>
            </w:r>
          </w:p>
        </w:tc>
      </w:tr>
    </w:tbl>
    <w:p w14:paraId="0B39FA66" w14:textId="2B995B95" w:rsidR="00D12541" w:rsidRPr="007D55E2" w:rsidRDefault="00D12541" w:rsidP="00D26F76">
      <w:pPr>
        <w:rPr>
          <w:rFonts w:ascii="BIZ UDPゴシック" w:eastAsia="BIZ UDPゴシック" w:hAnsi="BIZ UDPゴシック"/>
        </w:rPr>
      </w:pPr>
    </w:p>
    <w:p w14:paraId="355B2345" w14:textId="55119C00" w:rsidR="00D26F76" w:rsidRPr="007D55E2" w:rsidRDefault="00D26F76" w:rsidP="00D26F76">
      <w:pPr>
        <w:rPr>
          <w:rFonts w:ascii="BIZ UDPゴシック" w:eastAsia="BIZ UDPゴシック" w:hAnsi="BIZ UDPゴシック"/>
        </w:rPr>
      </w:pPr>
    </w:p>
    <w:p w14:paraId="1F9A8A43" w14:textId="4F328ECC" w:rsidR="002375DD" w:rsidRDefault="002375DD" w:rsidP="00D26F76">
      <w:pPr>
        <w:rPr>
          <w:rFonts w:ascii="BIZ UDPゴシック" w:eastAsia="BIZ UDPゴシック" w:hAnsi="BIZ UDPゴシック"/>
        </w:rPr>
      </w:pPr>
    </w:p>
    <w:p w14:paraId="619CF848" w14:textId="7B7F8589" w:rsidR="008E7771" w:rsidRDefault="008E7771" w:rsidP="00D26F76">
      <w:pPr>
        <w:rPr>
          <w:rFonts w:ascii="BIZ UDPゴシック" w:eastAsia="BIZ UDPゴシック" w:hAnsi="BIZ UDPゴシック"/>
        </w:rPr>
      </w:pPr>
    </w:p>
    <w:p w14:paraId="6632CF9B" w14:textId="66B7D7D7" w:rsidR="00F41E82" w:rsidRDefault="00F41E82" w:rsidP="00D26F76">
      <w:pPr>
        <w:rPr>
          <w:rFonts w:ascii="BIZ UDPゴシック" w:eastAsia="BIZ UDPゴシック" w:hAnsi="BIZ UDPゴシック"/>
        </w:rPr>
      </w:pPr>
    </w:p>
    <w:p w14:paraId="35E0478C" w14:textId="77777777" w:rsidR="00F41E82" w:rsidRPr="007D55E2" w:rsidRDefault="00F41E82" w:rsidP="00D26F76">
      <w:pPr>
        <w:rPr>
          <w:rFonts w:ascii="BIZ UDPゴシック" w:eastAsia="BIZ UDPゴシック" w:hAnsi="BIZ UDPゴシック"/>
        </w:rPr>
      </w:pPr>
    </w:p>
    <w:p w14:paraId="143BD392" w14:textId="40908BDB" w:rsidR="002375DD" w:rsidRPr="007D55E2" w:rsidRDefault="002375DD" w:rsidP="00D26F76">
      <w:pPr>
        <w:rPr>
          <w:rFonts w:ascii="BIZ UDPゴシック" w:eastAsia="BIZ UDPゴシック" w:hAnsi="BIZ UDPゴシック"/>
        </w:rPr>
      </w:pPr>
    </w:p>
    <w:p w14:paraId="045235DE" w14:textId="77777777" w:rsidR="002375DD" w:rsidRPr="007D55E2" w:rsidRDefault="002375DD" w:rsidP="00D26F76">
      <w:pPr>
        <w:rPr>
          <w:rFonts w:ascii="BIZ UDPゴシック" w:eastAsia="BIZ UDPゴシック" w:hAnsi="BIZ UDPゴシック"/>
        </w:rPr>
      </w:pPr>
    </w:p>
    <w:p w14:paraId="4A47DF17" w14:textId="1E939A0C" w:rsidR="00D12541" w:rsidRPr="003C7396" w:rsidRDefault="00D12541" w:rsidP="00406ABA">
      <w:pPr>
        <w:pStyle w:val="2S0"/>
        <w:pBdr>
          <w:bottom w:val="double" w:sz="12" w:space="1" w:color="8EAADB"/>
        </w:pBdr>
        <w:spacing w:before="180" w:after="180"/>
        <w:rPr>
          <w:rFonts w:ascii="BIZ UDPゴシック" w:hAnsi="BIZ UDPゴシック"/>
          <w:sz w:val="25"/>
          <w:szCs w:val="25"/>
        </w:rPr>
      </w:pPr>
      <w:r w:rsidRPr="003C7396">
        <w:rPr>
          <w:rFonts w:ascii="BIZ UDPゴシック" w:hAnsi="BIZ UDPゴシック" w:hint="eastAsia"/>
          <w:sz w:val="25"/>
          <w:szCs w:val="25"/>
        </w:rPr>
        <w:lastRenderedPageBreak/>
        <w:t>（８）地域生活支援事業の内容</w:t>
      </w:r>
      <w:r w:rsidR="003C7396" w:rsidRPr="003C7396">
        <w:rPr>
          <w:rFonts w:ascii="BIZ UDPゴシック" w:hAnsi="BIZ UDPゴシック" w:hint="eastAsia"/>
          <w:sz w:val="25"/>
          <w:szCs w:val="25"/>
        </w:rPr>
        <w:t>、実施に関する考え方</w:t>
      </w:r>
      <w:r w:rsidRPr="003C7396">
        <w:rPr>
          <w:rFonts w:ascii="BIZ UDPゴシック" w:hAnsi="BIZ UDPゴシック" w:hint="eastAsia"/>
          <w:sz w:val="25"/>
          <w:szCs w:val="25"/>
        </w:rPr>
        <w:t>及び見込量</w:t>
      </w:r>
      <w:r w:rsidR="003C7396" w:rsidRPr="003C7396">
        <w:rPr>
          <w:rFonts w:ascii="BIZ UDPゴシック" w:hAnsi="BIZ UDPゴシック" w:hint="eastAsia"/>
          <w:sz w:val="25"/>
          <w:szCs w:val="25"/>
        </w:rPr>
        <w:t>と確保のための方策</w:t>
      </w:r>
    </w:p>
    <w:p w14:paraId="42464C7F" w14:textId="77777777" w:rsidR="00D12541" w:rsidRPr="00406ABA"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406ABA">
        <w:rPr>
          <w:rFonts w:ascii="BIZ UDPゴシック" w:eastAsia="BIZ UDPゴシック" w:hAnsi="BIZ UDPゴシック" w:cs="Meiryo UI" w:hint="eastAsia"/>
          <w:b/>
          <w:color w:val="008080"/>
          <w:szCs w:val="22"/>
        </w:rPr>
        <w:t>①　理解促進研修・啓発事業</w:t>
      </w:r>
    </w:p>
    <w:p w14:paraId="55E7C111" w14:textId="7B52552A" w:rsidR="00D12541" w:rsidRPr="007D55E2" w:rsidRDefault="00D12541" w:rsidP="005A4217">
      <w:pPr>
        <w:spacing w:line="320" w:lineRule="exact"/>
        <w:ind w:firstLineChars="100" w:firstLine="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障がいのある人や障がいの特性等に関し、地域住民の理解を深めるため、または「心のバリアフリー」の推進を図るため、研修及び啓発活動を実施</w:t>
      </w:r>
      <w:r w:rsidR="009B3F13" w:rsidRPr="007D55E2">
        <w:rPr>
          <w:rFonts w:ascii="BIZ UDPゴシック" w:eastAsia="BIZ UDPゴシック" w:hAnsi="BIZ UDPゴシック" w:cs="Meiryo UI" w:hint="eastAsia"/>
          <w:color w:val="000000"/>
          <w:szCs w:val="22"/>
        </w:rPr>
        <w:t>していきます</w:t>
      </w:r>
      <w:r w:rsidRPr="007D55E2">
        <w:rPr>
          <w:rFonts w:ascii="BIZ UDPゴシック" w:eastAsia="BIZ UDPゴシック" w:hAnsi="BIZ UDPゴシック" w:cs="Meiryo UI" w:hint="eastAsia"/>
          <w:color w:val="000000"/>
          <w:szCs w:val="22"/>
        </w:rPr>
        <w:t>。</w:t>
      </w:r>
    </w:p>
    <w:tbl>
      <w:tblPr>
        <w:tblStyle w:val="34"/>
        <w:tblW w:w="9072" w:type="dxa"/>
        <w:tblLook w:val="04A0" w:firstRow="1" w:lastRow="0" w:firstColumn="1" w:lastColumn="0" w:noHBand="0" w:noVBand="1"/>
      </w:tblPr>
      <w:tblGrid>
        <w:gridCol w:w="1028"/>
        <w:gridCol w:w="816"/>
        <w:gridCol w:w="1032"/>
        <w:gridCol w:w="1033"/>
        <w:gridCol w:w="1032"/>
        <w:gridCol w:w="1033"/>
        <w:gridCol w:w="1032"/>
        <w:gridCol w:w="1033"/>
        <w:gridCol w:w="1033"/>
      </w:tblGrid>
      <w:tr w:rsidR="00D12541" w:rsidRPr="007D55E2" w14:paraId="2D35EEFA" w14:textId="77777777" w:rsidTr="00406ABA">
        <w:trPr>
          <w:trHeight w:val="337"/>
        </w:trPr>
        <w:tc>
          <w:tcPr>
            <w:tcW w:w="1844" w:type="dxa"/>
            <w:gridSpan w:val="2"/>
            <w:vMerge w:val="restart"/>
            <w:shd w:val="clear" w:color="auto" w:fill="00D7D2"/>
            <w:tcMar>
              <w:left w:w="57" w:type="dxa"/>
              <w:right w:w="57" w:type="dxa"/>
            </w:tcMar>
            <w:vAlign w:val="center"/>
          </w:tcPr>
          <w:p w14:paraId="36E69047"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理解促進研修・</w:t>
            </w:r>
          </w:p>
          <w:p w14:paraId="4639CB3C"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b/>
                <w:color w:val="000000"/>
                <w:sz w:val="20"/>
                <w:szCs w:val="20"/>
              </w:rPr>
              <w:t>啓発事業</w:t>
            </w:r>
          </w:p>
        </w:tc>
        <w:tc>
          <w:tcPr>
            <w:tcW w:w="1032" w:type="dxa"/>
            <w:shd w:val="clear" w:color="auto" w:fill="00D7D2"/>
            <w:tcMar>
              <w:left w:w="57" w:type="dxa"/>
              <w:right w:w="57" w:type="dxa"/>
            </w:tcMar>
            <w:vAlign w:val="center"/>
          </w:tcPr>
          <w:p w14:paraId="323695AA"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73185E91"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08F0C948"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1866722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05B57810" w14:textId="77777777" w:rsidTr="00406ABA">
        <w:trPr>
          <w:trHeight w:val="337"/>
        </w:trPr>
        <w:tc>
          <w:tcPr>
            <w:tcW w:w="1844" w:type="dxa"/>
            <w:gridSpan w:val="2"/>
            <w:vMerge/>
            <w:shd w:val="clear" w:color="auto" w:fill="00D7D2"/>
            <w:tcMar>
              <w:left w:w="57" w:type="dxa"/>
              <w:right w:w="57" w:type="dxa"/>
            </w:tcMar>
            <w:vAlign w:val="center"/>
          </w:tcPr>
          <w:p w14:paraId="091DB820"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shd w:val="clear" w:color="auto" w:fill="00D7D2"/>
            <w:tcMar>
              <w:left w:w="57" w:type="dxa"/>
              <w:right w:w="57" w:type="dxa"/>
            </w:tcMar>
            <w:vAlign w:val="center"/>
          </w:tcPr>
          <w:p w14:paraId="542D6C2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6D9B0DC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shd w:val="clear" w:color="auto" w:fill="00D7D2"/>
            <w:tcMar>
              <w:left w:w="28" w:type="dxa"/>
              <w:right w:w="28" w:type="dxa"/>
            </w:tcMar>
            <w:vAlign w:val="center"/>
          </w:tcPr>
          <w:p w14:paraId="706C5D9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084E483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shd w:val="clear" w:color="auto" w:fill="00D7D2"/>
            <w:tcMar>
              <w:left w:w="28" w:type="dxa"/>
              <w:right w:w="28" w:type="dxa"/>
            </w:tcMar>
            <w:vAlign w:val="center"/>
          </w:tcPr>
          <w:p w14:paraId="3E36076E"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39C7D47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right w:val="single" w:sz="12" w:space="0" w:color="auto"/>
            </w:tcBorders>
            <w:shd w:val="clear" w:color="auto" w:fill="00D7D2"/>
            <w:tcMar>
              <w:top w:w="57" w:type="dxa"/>
              <w:left w:w="57" w:type="dxa"/>
              <w:bottom w:w="57" w:type="dxa"/>
              <w:right w:w="57" w:type="dxa"/>
            </w:tcMar>
            <w:vAlign w:val="center"/>
          </w:tcPr>
          <w:p w14:paraId="422D9F7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6B4C26DE"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637C162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2A6A814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52ED5F1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77661CA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2366BD1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3771D81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257B493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12E2E208" w14:textId="77777777" w:rsidTr="00253C81">
        <w:trPr>
          <w:trHeight w:val="266"/>
        </w:trPr>
        <w:tc>
          <w:tcPr>
            <w:tcW w:w="1028" w:type="dxa"/>
            <w:vMerge w:val="restart"/>
            <w:shd w:val="clear" w:color="auto" w:fill="auto"/>
            <w:tcMar>
              <w:top w:w="57" w:type="dxa"/>
              <w:left w:w="57" w:type="dxa"/>
              <w:bottom w:w="57" w:type="dxa"/>
              <w:right w:w="57" w:type="dxa"/>
            </w:tcMar>
            <w:vAlign w:val="center"/>
          </w:tcPr>
          <w:p w14:paraId="1DCBBB8E"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実施の</w:t>
            </w:r>
          </w:p>
          <w:p w14:paraId="2BE703D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有無</w:t>
            </w:r>
          </w:p>
        </w:tc>
        <w:tc>
          <w:tcPr>
            <w:tcW w:w="816" w:type="dxa"/>
            <w:tcBorders>
              <w:bottom w:val="dotted" w:sz="4" w:space="0" w:color="auto"/>
            </w:tcBorders>
            <w:shd w:val="clear" w:color="auto" w:fill="auto"/>
            <w:tcMar>
              <w:top w:w="57" w:type="dxa"/>
              <w:left w:w="85" w:type="dxa"/>
              <w:bottom w:w="57" w:type="dxa"/>
              <w:right w:w="85" w:type="dxa"/>
            </w:tcMar>
            <w:vAlign w:val="center"/>
          </w:tcPr>
          <w:p w14:paraId="588B0CFF" w14:textId="77777777" w:rsidR="00D12541" w:rsidRPr="007D55E2" w:rsidRDefault="00D12541" w:rsidP="00253C8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697E6DD2"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324813AA"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12273CB3"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06504DA3"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w:t>
            </w:r>
          </w:p>
        </w:tc>
        <w:tc>
          <w:tcPr>
            <w:tcW w:w="1032" w:type="dxa"/>
            <w:tcBorders>
              <w:left w:val="single" w:sz="12" w:space="0" w:color="auto"/>
              <w:bottom w:val="dotted" w:sz="4" w:space="0" w:color="auto"/>
              <w:right w:val="single" w:sz="4" w:space="0" w:color="auto"/>
            </w:tcBorders>
            <w:vAlign w:val="center"/>
          </w:tcPr>
          <w:p w14:paraId="51BF18F1"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w:t>
            </w:r>
          </w:p>
        </w:tc>
        <w:tc>
          <w:tcPr>
            <w:tcW w:w="1033" w:type="dxa"/>
            <w:tcBorders>
              <w:bottom w:val="dotted" w:sz="4" w:space="0" w:color="auto"/>
              <w:right w:val="single" w:sz="4" w:space="0" w:color="auto"/>
            </w:tcBorders>
            <w:vAlign w:val="center"/>
          </w:tcPr>
          <w:p w14:paraId="2B2CAE44"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w:t>
            </w:r>
          </w:p>
        </w:tc>
        <w:tc>
          <w:tcPr>
            <w:tcW w:w="1033" w:type="dxa"/>
            <w:tcBorders>
              <w:bottom w:val="dotted" w:sz="4" w:space="0" w:color="auto"/>
              <w:right w:val="single" w:sz="12" w:space="0" w:color="auto"/>
            </w:tcBorders>
            <w:vAlign w:val="center"/>
          </w:tcPr>
          <w:p w14:paraId="6C2642F0"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w:t>
            </w:r>
          </w:p>
        </w:tc>
      </w:tr>
      <w:tr w:rsidR="00D12541" w:rsidRPr="007D55E2" w14:paraId="11753690" w14:textId="77777777" w:rsidTr="00253C81">
        <w:trPr>
          <w:trHeight w:val="266"/>
        </w:trPr>
        <w:tc>
          <w:tcPr>
            <w:tcW w:w="1028" w:type="dxa"/>
            <w:vMerge/>
            <w:shd w:val="clear" w:color="auto" w:fill="auto"/>
            <w:tcMar>
              <w:top w:w="57" w:type="dxa"/>
              <w:left w:w="57" w:type="dxa"/>
              <w:bottom w:w="57" w:type="dxa"/>
              <w:right w:w="57" w:type="dxa"/>
            </w:tcMar>
            <w:vAlign w:val="center"/>
          </w:tcPr>
          <w:p w14:paraId="250615AA" w14:textId="77777777" w:rsidR="00D12541" w:rsidRPr="007D55E2" w:rsidRDefault="00D12541" w:rsidP="00D12541">
            <w:pPr>
              <w:spacing w:line="240" w:lineRule="exact"/>
              <w:ind w:left="300" w:hangingChars="150" w:hanging="300"/>
              <w:jc w:val="left"/>
              <w:rPr>
                <w:rFonts w:ascii="BIZ UDPゴシック" w:eastAsia="BIZ UDPゴシック" w:hAnsi="BIZ UDPゴシック" w:cs="Meiryo UI"/>
                <w:color w:val="000000"/>
                <w:sz w:val="20"/>
                <w:szCs w:val="20"/>
              </w:rPr>
            </w:pPr>
          </w:p>
        </w:tc>
        <w:tc>
          <w:tcPr>
            <w:tcW w:w="816" w:type="dxa"/>
            <w:tcBorders>
              <w:top w:val="dotted" w:sz="4" w:space="0" w:color="auto"/>
            </w:tcBorders>
            <w:shd w:val="clear" w:color="auto" w:fill="auto"/>
            <w:tcMar>
              <w:top w:w="57" w:type="dxa"/>
              <w:left w:w="85" w:type="dxa"/>
              <w:bottom w:w="57" w:type="dxa"/>
              <w:right w:w="85" w:type="dxa"/>
            </w:tcMar>
            <w:vAlign w:val="center"/>
          </w:tcPr>
          <w:p w14:paraId="7579DC8B" w14:textId="77777777" w:rsidR="00D12541" w:rsidRPr="007D55E2" w:rsidRDefault="00D12541" w:rsidP="00253C8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5F0EACC4"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w:t>
            </w: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5106C72D"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0C13D960"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w:t>
            </w: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7086EB0C"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w:t>
            </w:r>
          </w:p>
        </w:tc>
        <w:tc>
          <w:tcPr>
            <w:tcW w:w="1032" w:type="dxa"/>
            <w:tcBorders>
              <w:top w:val="dotted" w:sz="4" w:space="0" w:color="auto"/>
              <w:left w:val="single" w:sz="12" w:space="0" w:color="auto"/>
              <w:bottom w:val="single" w:sz="12" w:space="0" w:color="auto"/>
              <w:right w:val="single" w:sz="4" w:space="0" w:color="auto"/>
            </w:tcBorders>
            <w:vAlign w:val="center"/>
          </w:tcPr>
          <w:p w14:paraId="02F42DE3"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6C91211F"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16B0A34B"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58BADC45" w14:textId="77777777" w:rsidR="00D12541" w:rsidRPr="007D55E2" w:rsidRDefault="00D12541" w:rsidP="005A4217">
      <w:pPr>
        <w:rPr>
          <w:rFonts w:ascii="BIZ UDPゴシック" w:eastAsia="BIZ UDPゴシック" w:hAnsi="BIZ UDPゴシック" w:cs="Meiryo UI"/>
          <w:color w:val="000000"/>
          <w:sz w:val="20"/>
          <w:szCs w:val="20"/>
        </w:rPr>
      </w:pPr>
    </w:p>
    <w:tbl>
      <w:tblPr>
        <w:tblStyle w:val="34"/>
        <w:tblW w:w="9072" w:type="dxa"/>
        <w:tblLook w:val="04A0" w:firstRow="1" w:lastRow="0" w:firstColumn="1" w:lastColumn="0" w:noHBand="0" w:noVBand="1"/>
      </w:tblPr>
      <w:tblGrid>
        <w:gridCol w:w="1894"/>
        <w:gridCol w:w="377"/>
        <w:gridCol w:w="6801"/>
      </w:tblGrid>
      <w:tr w:rsidR="00D12541" w:rsidRPr="007D55E2" w14:paraId="7B6E455A" w14:textId="77777777" w:rsidTr="00406ABA">
        <w:trPr>
          <w:trHeight w:val="684"/>
        </w:trPr>
        <w:tc>
          <w:tcPr>
            <w:tcW w:w="1888" w:type="dxa"/>
            <w:shd w:val="clear" w:color="auto" w:fill="00D7D2"/>
            <w:tcMar>
              <w:left w:w="57" w:type="dxa"/>
              <w:right w:w="57" w:type="dxa"/>
            </w:tcMar>
            <w:vAlign w:val="center"/>
          </w:tcPr>
          <w:p w14:paraId="13A1387B"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377" w:type="dxa"/>
            <w:tcBorders>
              <w:right w:val="nil"/>
            </w:tcBorders>
            <w:shd w:val="clear" w:color="auto" w:fill="auto"/>
            <w:tcMar>
              <w:top w:w="57" w:type="dxa"/>
              <w:left w:w="57" w:type="dxa"/>
              <w:bottom w:w="57" w:type="dxa"/>
              <w:right w:w="57" w:type="dxa"/>
            </w:tcMar>
            <w:vAlign w:val="center"/>
          </w:tcPr>
          <w:p w14:paraId="2B00925D"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1</w:t>
            </w:r>
            <w:r w:rsidRPr="007D55E2">
              <w:rPr>
                <w:rFonts w:ascii="BIZ UDPゴシック" w:eastAsia="BIZ UDPゴシック" w:hAnsi="BIZ UDPゴシック" w:cs="Meiryo UI"/>
                <w:color w:val="000000"/>
                <w:sz w:val="21"/>
                <w:szCs w:val="21"/>
              </w:rPr>
              <w:t>)</w:t>
            </w:r>
          </w:p>
          <w:p w14:paraId="4FFBBECB"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2)</w:t>
            </w:r>
          </w:p>
        </w:tc>
        <w:tc>
          <w:tcPr>
            <w:tcW w:w="6807" w:type="dxa"/>
            <w:tcBorders>
              <w:left w:val="nil"/>
            </w:tcBorders>
            <w:shd w:val="clear" w:color="auto" w:fill="auto"/>
            <w:tcMar>
              <w:top w:w="57" w:type="dxa"/>
              <w:left w:w="57" w:type="dxa"/>
              <w:bottom w:w="57" w:type="dxa"/>
              <w:right w:w="57" w:type="dxa"/>
            </w:tcMar>
            <w:vAlign w:val="center"/>
          </w:tcPr>
          <w:p w14:paraId="07D356C1" w14:textId="6881DCFD" w:rsidR="00D12541" w:rsidRPr="007D55E2" w:rsidRDefault="001313B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2"/>
                <w:szCs w:val="22"/>
              </w:rPr>
              <w:t>広報誌</w:t>
            </w:r>
            <w:r w:rsidR="00D12541" w:rsidRPr="007D55E2">
              <w:rPr>
                <w:rFonts w:ascii="BIZ UDPゴシック" w:eastAsia="BIZ UDPゴシック" w:hAnsi="BIZ UDPゴシック" w:cs="Meiryo UI" w:hint="eastAsia"/>
                <w:color w:val="000000"/>
                <w:sz w:val="21"/>
                <w:szCs w:val="21"/>
              </w:rPr>
              <w:t>やホームページ等を活用した普及啓発</w:t>
            </w:r>
          </w:p>
          <w:p w14:paraId="51B3D7E5"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市民向けの講座やイベントの実施</w:t>
            </w:r>
          </w:p>
        </w:tc>
      </w:tr>
      <w:tr w:rsidR="00055699" w:rsidRPr="007D55E2" w14:paraId="3C860B08" w14:textId="77777777" w:rsidTr="00406ABA">
        <w:trPr>
          <w:trHeight w:val="684"/>
        </w:trPr>
        <w:tc>
          <w:tcPr>
            <w:tcW w:w="1896" w:type="dxa"/>
            <w:shd w:val="clear" w:color="auto" w:fill="00D7D2"/>
            <w:tcMar>
              <w:left w:w="57" w:type="dxa"/>
              <w:right w:w="57" w:type="dxa"/>
            </w:tcMar>
            <w:vAlign w:val="center"/>
          </w:tcPr>
          <w:p w14:paraId="3FCC7094" w14:textId="55FDE578" w:rsidR="00055699" w:rsidRPr="00055699" w:rsidRDefault="00055699" w:rsidP="00D12541">
            <w:pPr>
              <w:spacing w:line="240" w:lineRule="exact"/>
              <w:rPr>
                <w:rFonts w:ascii="BIZ UDPゴシック" w:eastAsia="BIZ UDPゴシック" w:hAnsi="BIZ UDPゴシック" w:cs="Meiryo UI"/>
                <w:color w:val="000000"/>
                <w:sz w:val="21"/>
                <w:szCs w:val="21"/>
              </w:rPr>
            </w:pPr>
            <w:r w:rsidRPr="00055699">
              <w:rPr>
                <w:rFonts w:ascii="BIZ UDPゴシック" w:eastAsia="BIZ UDPゴシック" w:hAnsi="BIZ UDPゴシック" w:cs="Meiryo UI" w:hint="eastAsia"/>
                <w:color w:val="000000"/>
                <w:sz w:val="21"/>
                <w:szCs w:val="21"/>
              </w:rPr>
              <w:t>見込量確保のための方策</w:t>
            </w:r>
          </w:p>
        </w:tc>
        <w:tc>
          <w:tcPr>
            <w:tcW w:w="7184" w:type="dxa"/>
            <w:gridSpan w:val="2"/>
            <w:shd w:val="clear" w:color="auto" w:fill="auto"/>
            <w:tcMar>
              <w:top w:w="57" w:type="dxa"/>
              <w:left w:w="57" w:type="dxa"/>
              <w:bottom w:w="57" w:type="dxa"/>
              <w:right w:w="57" w:type="dxa"/>
            </w:tcMar>
            <w:vAlign w:val="center"/>
          </w:tcPr>
          <w:p w14:paraId="3D63E647" w14:textId="2FFFB69A" w:rsidR="00055699" w:rsidRPr="00055699" w:rsidRDefault="00055699" w:rsidP="00D12541">
            <w:pPr>
              <w:spacing w:line="320" w:lineRule="exact"/>
              <w:jc w:val="left"/>
              <w:rPr>
                <w:rFonts w:ascii="BIZ UDPゴシック" w:eastAsia="BIZ UDPゴシック" w:hAnsi="BIZ UDPゴシック" w:cs="Meiryo UI"/>
                <w:color w:val="000000"/>
                <w:sz w:val="21"/>
                <w:szCs w:val="21"/>
              </w:rPr>
            </w:pPr>
            <w:r w:rsidRPr="00055699">
              <w:rPr>
                <w:rFonts w:ascii="BIZ UDPゴシック" w:eastAsia="BIZ UDPゴシック" w:hAnsi="BIZ UDPゴシック" w:cs="Meiryo UI" w:hint="eastAsia"/>
                <w:color w:val="000000"/>
                <w:sz w:val="21"/>
                <w:szCs w:val="21"/>
              </w:rPr>
              <w:t>障がいのある人等について正しい理解を深めるため、</w:t>
            </w:r>
            <w:r w:rsidR="001313B1" w:rsidRPr="007D55E2">
              <w:rPr>
                <w:rFonts w:ascii="BIZ UDPゴシック" w:eastAsia="BIZ UDPゴシック" w:hAnsi="BIZ UDPゴシック" w:cs="Meiryo UI" w:hint="eastAsia"/>
                <w:color w:val="000000"/>
                <w:sz w:val="22"/>
                <w:szCs w:val="22"/>
              </w:rPr>
              <w:t>広報誌</w:t>
            </w:r>
            <w:r w:rsidRPr="00055699">
              <w:rPr>
                <w:rFonts w:ascii="BIZ UDPゴシック" w:eastAsia="BIZ UDPゴシック" w:hAnsi="BIZ UDPゴシック" w:cs="Meiryo UI" w:hint="eastAsia"/>
                <w:color w:val="000000"/>
                <w:sz w:val="21"/>
                <w:szCs w:val="21"/>
              </w:rPr>
              <w:t>やホームページなどの情報媒体を利用した情報発信を行うとともに、地域住民を対象にした講座やイベントを開催することで、理解促進・普及啓発に推進します</w:t>
            </w:r>
            <w:r w:rsidR="004E47E1">
              <w:rPr>
                <w:rFonts w:ascii="BIZ UDPゴシック" w:eastAsia="BIZ UDPゴシック" w:hAnsi="BIZ UDPゴシック" w:cs="Meiryo UI" w:hint="eastAsia"/>
                <w:color w:val="000000"/>
                <w:sz w:val="21"/>
                <w:szCs w:val="21"/>
              </w:rPr>
              <w:t>。</w:t>
            </w:r>
          </w:p>
        </w:tc>
      </w:tr>
    </w:tbl>
    <w:p w14:paraId="7B278ACC"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3704A075"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478C7528" w14:textId="77777777" w:rsidR="00D12541" w:rsidRPr="00406ABA"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406ABA">
        <w:rPr>
          <w:rFonts w:ascii="BIZ UDPゴシック" w:eastAsia="BIZ UDPゴシック" w:hAnsi="BIZ UDPゴシック" w:cs="Meiryo UI" w:hint="eastAsia"/>
          <w:b/>
          <w:color w:val="008080"/>
          <w:szCs w:val="22"/>
        </w:rPr>
        <w:t>②　自発的活動支援事業</w:t>
      </w:r>
    </w:p>
    <w:p w14:paraId="66A10F35" w14:textId="209A2B30" w:rsidR="00D12541" w:rsidRPr="007D55E2" w:rsidRDefault="00D12541" w:rsidP="005A4217">
      <w:pPr>
        <w:spacing w:line="320" w:lineRule="exact"/>
        <w:ind w:firstLineChars="100" w:firstLine="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障がいのある人が自立した日常生活及び社会生活を営むことができるよう、障がいのある人、その家族、地域住民等による自発的な取組を支援</w:t>
      </w:r>
      <w:r w:rsidR="009B3F13" w:rsidRPr="007D55E2">
        <w:rPr>
          <w:rFonts w:ascii="BIZ UDPゴシック" w:eastAsia="BIZ UDPゴシック" w:hAnsi="BIZ UDPゴシック" w:cs="Meiryo UI" w:hint="eastAsia"/>
          <w:color w:val="000000"/>
          <w:szCs w:val="22"/>
        </w:rPr>
        <w:t>していきます</w:t>
      </w:r>
      <w:r w:rsidRPr="007D55E2">
        <w:rPr>
          <w:rFonts w:ascii="BIZ UDPゴシック" w:eastAsia="BIZ UDPゴシック" w:hAnsi="BIZ UDPゴシック" w:cs="Meiryo UI" w:hint="eastAsia"/>
          <w:color w:val="000000"/>
          <w:szCs w:val="22"/>
        </w:rPr>
        <w:t>。</w:t>
      </w:r>
    </w:p>
    <w:tbl>
      <w:tblPr>
        <w:tblStyle w:val="34"/>
        <w:tblW w:w="9072" w:type="dxa"/>
        <w:tblLook w:val="04A0" w:firstRow="1" w:lastRow="0" w:firstColumn="1" w:lastColumn="0" w:noHBand="0" w:noVBand="1"/>
      </w:tblPr>
      <w:tblGrid>
        <w:gridCol w:w="1028"/>
        <w:gridCol w:w="816"/>
        <w:gridCol w:w="1032"/>
        <w:gridCol w:w="1033"/>
        <w:gridCol w:w="1032"/>
        <w:gridCol w:w="1033"/>
        <w:gridCol w:w="1032"/>
        <w:gridCol w:w="1033"/>
        <w:gridCol w:w="1033"/>
      </w:tblGrid>
      <w:tr w:rsidR="00D12541" w:rsidRPr="007D55E2" w14:paraId="52DE6620" w14:textId="77777777" w:rsidTr="00406ABA">
        <w:trPr>
          <w:trHeight w:val="337"/>
        </w:trPr>
        <w:tc>
          <w:tcPr>
            <w:tcW w:w="1844" w:type="dxa"/>
            <w:gridSpan w:val="2"/>
            <w:vMerge w:val="restart"/>
            <w:shd w:val="clear" w:color="auto" w:fill="00D7D2"/>
            <w:tcMar>
              <w:left w:w="57" w:type="dxa"/>
              <w:right w:w="57" w:type="dxa"/>
            </w:tcMar>
            <w:vAlign w:val="center"/>
          </w:tcPr>
          <w:p w14:paraId="4BD163B5"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自発的活動</w:t>
            </w:r>
          </w:p>
          <w:p w14:paraId="3AEAEF78"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b/>
                <w:color w:val="000000"/>
                <w:sz w:val="20"/>
                <w:szCs w:val="20"/>
              </w:rPr>
              <w:t>支援事業</w:t>
            </w:r>
          </w:p>
        </w:tc>
        <w:tc>
          <w:tcPr>
            <w:tcW w:w="1032" w:type="dxa"/>
            <w:shd w:val="clear" w:color="auto" w:fill="00D7D2"/>
            <w:tcMar>
              <w:left w:w="57" w:type="dxa"/>
              <w:right w:w="57" w:type="dxa"/>
            </w:tcMar>
            <w:vAlign w:val="center"/>
          </w:tcPr>
          <w:p w14:paraId="61F1AAD4"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0F3377DC"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4489FB8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7C834441"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6EA5839C" w14:textId="77777777" w:rsidTr="00406ABA">
        <w:trPr>
          <w:trHeight w:val="337"/>
        </w:trPr>
        <w:tc>
          <w:tcPr>
            <w:tcW w:w="1844" w:type="dxa"/>
            <w:gridSpan w:val="2"/>
            <w:vMerge/>
            <w:shd w:val="clear" w:color="auto" w:fill="00D7D2"/>
            <w:tcMar>
              <w:left w:w="57" w:type="dxa"/>
              <w:right w:w="57" w:type="dxa"/>
            </w:tcMar>
            <w:vAlign w:val="center"/>
          </w:tcPr>
          <w:p w14:paraId="3900C4D9"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shd w:val="clear" w:color="auto" w:fill="00D7D2"/>
            <w:tcMar>
              <w:left w:w="57" w:type="dxa"/>
              <w:right w:w="57" w:type="dxa"/>
            </w:tcMar>
            <w:vAlign w:val="center"/>
          </w:tcPr>
          <w:p w14:paraId="6D8C8FE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447946F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shd w:val="clear" w:color="auto" w:fill="00D7D2"/>
            <w:tcMar>
              <w:left w:w="28" w:type="dxa"/>
              <w:right w:w="28" w:type="dxa"/>
            </w:tcMar>
            <w:vAlign w:val="center"/>
          </w:tcPr>
          <w:p w14:paraId="7BA3640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4641C15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shd w:val="clear" w:color="auto" w:fill="00D7D2"/>
            <w:tcMar>
              <w:left w:w="28" w:type="dxa"/>
              <w:right w:w="28" w:type="dxa"/>
            </w:tcMar>
            <w:vAlign w:val="center"/>
          </w:tcPr>
          <w:p w14:paraId="63A28A5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6DA2B2E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right w:val="single" w:sz="12" w:space="0" w:color="auto"/>
            </w:tcBorders>
            <w:shd w:val="clear" w:color="auto" w:fill="00D7D2"/>
            <w:tcMar>
              <w:top w:w="57" w:type="dxa"/>
              <w:left w:w="57" w:type="dxa"/>
              <w:bottom w:w="57" w:type="dxa"/>
              <w:right w:w="57" w:type="dxa"/>
            </w:tcMar>
            <w:vAlign w:val="center"/>
          </w:tcPr>
          <w:p w14:paraId="15B62CB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08DD8E5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36AA8C1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47CD9BE2"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35E2102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3C92AD5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620FCDA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13512F4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2C8E6AD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23BB4C2A" w14:textId="77777777" w:rsidTr="00253C81">
        <w:trPr>
          <w:trHeight w:val="266"/>
        </w:trPr>
        <w:tc>
          <w:tcPr>
            <w:tcW w:w="1028" w:type="dxa"/>
            <w:vMerge w:val="restart"/>
            <w:shd w:val="clear" w:color="auto" w:fill="auto"/>
            <w:tcMar>
              <w:top w:w="57" w:type="dxa"/>
              <w:left w:w="57" w:type="dxa"/>
              <w:bottom w:w="57" w:type="dxa"/>
              <w:right w:w="57" w:type="dxa"/>
            </w:tcMar>
            <w:vAlign w:val="center"/>
          </w:tcPr>
          <w:p w14:paraId="5EB6D8C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実施の</w:t>
            </w:r>
          </w:p>
          <w:p w14:paraId="27A733B8"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有無</w:t>
            </w:r>
          </w:p>
        </w:tc>
        <w:tc>
          <w:tcPr>
            <w:tcW w:w="816" w:type="dxa"/>
            <w:tcBorders>
              <w:bottom w:val="dotted" w:sz="4" w:space="0" w:color="auto"/>
            </w:tcBorders>
            <w:shd w:val="clear" w:color="auto" w:fill="auto"/>
            <w:tcMar>
              <w:top w:w="57" w:type="dxa"/>
              <w:left w:w="85" w:type="dxa"/>
              <w:bottom w:w="57" w:type="dxa"/>
              <w:right w:w="85" w:type="dxa"/>
            </w:tcMar>
            <w:vAlign w:val="center"/>
          </w:tcPr>
          <w:p w14:paraId="5477E31F" w14:textId="77777777" w:rsidR="00D12541" w:rsidRPr="007D55E2" w:rsidRDefault="00D12541" w:rsidP="00253C8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16510ED4"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3EB2AA71"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67417934"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55D3BD05"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w:t>
            </w:r>
          </w:p>
        </w:tc>
        <w:tc>
          <w:tcPr>
            <w:tcW w:w="1032" w:type="dxa"/>
            <w:tcBorders>
              <w:left w:val="single" w:sz="12" w:space="0" w:color="auto"/>
              <w:bottom w:val="dotted" w:sz="4" w:space="0" w:color="auto"/>
              <w:right w:val="single" w:sz="4" w:space="0" w:color="auto"/>
            </w:tcBorders>
            <w:vAlign w:val="center"/>
          </w:tcPr>
          <w:p w14:paraId="37074FB2"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w:t>
            </w:r>
          </w:p>
        </w:tc>
        <w:tc>
          <w:tcPr>
            <w:tcW w:w="1033" w:type="dxa"/>
            <w:tcBorders>
              <w:bottom w:val="dotted" w:sz="4" w:space="0" w:color="auto"/>
              <w:right w:val="single" w:sz="4" w:space="0" w:color="auto"/>
            </w:tcBorders>
            <w:vAlign w:val="center"/>
          </w:tcPr>
          <w:p w14:paraId="2E892234"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w:t>
            </w:r>
          </w:p>
        </w:tc>
        <w:tc>
          <w:tcPr>
            <w:tcW w:w="1033" w:type="dxa"/>
            <w:tcBorders>
              <w:bottom w:val="dotted" w:sz="4" w:space="0" w:color="auto"/>
              <w:right w:val="single" w:sz="12" w:space="0" w:color="auto"/>
            </w:tcBorders>
            <w:vAlign w:val="center"/>
          </w:tcPr>
          <w:p w14:paraId="5DF1E3C1"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w:t>
            </w:r>
          </w:p>
        </w:tc>
      </w:tr>
      <w:tr w:rsidR="00D12541" w:rsidRPr="007D55E2" w14:paraId="6028E533" w14:textId="77777777" w:rsidTr="00253C81">
        <w:trPr>
          <w:trHeight w:val="266"/>
        </w:trPr>
        <w:tc>
          <w:tcPr>
            <w:tcW w:w="1028" w:type="dxa"/>
            <w:vMerge/>
            <w:shd w:val="clear" w:color="auto" w:fill="auto"/>
            <w:tcMar>
              <w:top w:w="57" w:type="dxa"/>
              <w:left w:w="57" w:type="dxa"/>
              <w:bottom w:w="57" w:type="dxa"/>
              <w:right w:w="57" w:type="dxa"/>
            </w:tcMar>
            <w:vAlign w:val="center"/>
          </w:tcPr>
          <w:p w14:paraId="6365B40F" w14:textId="77777777" w:rsidR="00D12541" w:rsidRPr="007D55E2" w:rsidRDefault="00D12541" w:rsidP="00D12541">
            <w:pPr>
              <w:spacing w:line="240" w:lineRule="exact"/>
              <w:ind w:left="300" w:hangingChars="150" w:hanging="300"/>
              <w:jc w:val="left"/>
              <w:rPr>
                <w:rFonts w:ascii="BIZ UDPゴシック" w:eastAsia="BIZ UDPゴシック" w:hAnsi="BIZ UDPゴシック" w:cs="Meiryo UI"/>
                <w:color w:val="000000"/>
                <w:sz w:val="20"/>
                <w:szCs w:val="20"/>
              </w:rPr>
            </w:pPr>
          </w:p>
        </w:tc>
        <w:tc>
          <w:tcPr>
            <w:tcW w:w="816" w:type="dxa"/>
            <w:tcBorders>
              <w:top w:val="dotted" w:sz="4" w:space="0" w:color="auto"/>
            </w:tcBorders>
            <w:shd w:val="clear" w:color="auto" w:fill="auto"/>
            <w:tcMar>
              <w:top w:w="57" w:type="dxa"/>
              <w:left w:w="85" w:type="dxa"/>
              <w:bottom w:w="57" w:type="dxa"/>
              <w:right w:w="85" w:type="dxa"/>
            </w:tcMar>
            <w:vAlign w:val="center"/>
          </w:tcPr>
          <w:p w14:paraId="4FB98442" w14:textId="77777777" w:rsidR="00D12541" w:rsidRPr="007D55E2" w:rsidRDefault="00D12541" w:rsidP="00253C8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1B13A588"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w:t>
            </w: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5BC205CE"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3D65A0E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w:t>
            </w: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7EDA9B6D"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w:t>
            </w:r>
          </w:p>
        </w:tc>
        <w:tc>
          <w:tcPr>
            <w:tcW w:w="1032" w:type="dxa"/>
            <w:tcBorders>
              <w:top w:val="dotted" w:sz="4" w:space="0" w:color="auto"/>
              <w:left w:val="single" w:sz="12" w:space="0" w:color="auto"/>
              <w:bottom w:val="single" w:sz="12" w:space="0" w:color="auto"/>
              <w:right w:val="single" w:sz="4" w:space="0" w:color="auto"/>
            </w:tcBorders>
            <w:vAlign w:val="center"/>
          </w:tcPr>
          <w:p w14:paraId="238998D0"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70B832E9"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6585FC32"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1BEDC9F8" w14:textId="77777777" w:rsidR="00D12541" w:rsidRPr="007D55E2" w:rsidRDefault="00D12541" w:rsidP="005A4217">
      <w:pPr>
        <w:rPr>
          <w:rFonts w:ascii="BIZ UDPゴシック" w:eastAsia="BIZ UDPゴシック" w:hAnsi="BIZ UDPゴシック" w:cs="Meiryo UI"/>
          <w:color w:val="000000"/>
          <w:sz w:val="20"/>
          <w:szCs w:val="20"/>
        </w:rPr>
      </w:pPr>
    </w:p>
    <w:tbl>
      <w:tblPr>
        <w:tblStyle w:val="34"/>
        <w:tblW w:w="9072" w:type="dxa"/>
        <w:tblLook w:val="04A0" w:firstRow="1" w:lastRow="0" w:firstColumn="1" w:lastColumn="0" w:noHBand="0" w:noVBand="1"/>
      </w:tblPr>
      <w:tblGrid>
        <w:gridCol w:w="1895"/>
        <w:gridCol w:w="377"/>
        <w:gridCol w:w="6800"/>
      </w:tblGrid>
      <w:tr w:rsidR="00D12541" w:rsidRPr="007D55E2" w14:paraId="3621FF42" w14:textId="77777777" w:rsidTr="00406ABA">
        <w:trPr>
          <w:trHeight w:val="684"/>
        </w:trPr>
        <w:tc>
          <w:tcPr>
            <w:tcW w:w="1889" w:type="dxa"/>
            <w:shd w:val="clear" w:color="auto" w:fill="00D7D2"/>
            <w:tcMar>
              <w:left w:w="57" w:type="dxa"/>
              <w:right w:w="57" w:type="dxa"/>
            </w:tcMar>
            <w:vAlign w:val="center"/>
          </w:tcPr>
          <w:p w14:paraId="0C69ECEA"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377" w:type="dxa"/>
            <w:tcBorders>
              <w:right w:val="nil"/>
            </w:tcBorders>
            <w:shd w:val="clear" w:color="auto" w:fill="auto"/>
            <w:tcMar>
              <w:top w:w="57" w:type="dxa"/>
              <w:left w:w="57" w:type="dxa"/>
              <w:bottom w:w="57" w:type="dxa"/>
              <w:right w:w="57" w:type="dxa"/>
            </w:tcMar>
            <w:vAlign w:val="center"/>
          </w:tcPr>
          <w:p w14:paraId="56B27ADD"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1</w:t>
            </w:r>
            <w:r w:rsidRPr="007D55E2">
              <w:rPr>
                <w:rFonts w:ascii="BIZ UDPゴシック" w:eastAsia="BIZ UDPゴシック" w:hAnsi="BIZ UDPゴシック" w:cs="Meiryo UI"/>
                <w:color w:val="000000"/>
                <w:sz w:val="21"/>
                <w:szCs w:val="21"/>
              </w:rPr>
              <w:t>)</w:t>
            </w:r>
          </w:p>
          <w:p w14:paraId="1820506C"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2)</w:t>
            </w:r>
          </w:p>
        </w:tc>
        <w:tc>
          <w:tcPr>
            <w:tcW w:w="6806" w:type="dxa"/>
            <w:tcBorders>
              <w:left w:val="nil"/>
            </w:tcBorders>
            <w:shd w:val="clear" w:color="auto" w:fill="auto"/>
            <w:tcMar>
              <w:top w:w="57" w:type="dxa"/>
              <w:left w:w="57" w:type="dxa"/>
              <w:bottom w:w="57" w:type="dxa"/>
              <w:right w:w="57" w:type="dxa"/>
            </w:tcMar>
            <w:vAlign w:val="center"/>
          </w:tcPr>
          <w:p w14:paraId="2AB9F46F"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地域支え合い体制の拡充支援</w:t>
            </w:r>
          </w:p>
          <w:p w14:paraId="3AE31ED1" w14:textId="5FD7272F"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音声訳ボランティア</w:t>
            </w:r>
            <w:r w:rsidR="00F91E0F" w:rsidRPr="00F91E0F">
              <w:rPr>
                <w:rFonts w:ascii="BIZ UDPゴシック" w:eastAsia="BIZ UDPゴシック" w:hAnsi="BIZ UDPゴシック" w:cs="Meiryo UI" w:hint="eastAsia"/>
                <w:color w:val="000000"/>
                <w:sz w:val="21"/>
                <w:szCs w:val="21"/>
                <w:vertAlign w:val="superscript"/>
              </w:rPr>
              <w:t>※</w:t>
            </w:r>
            <w:r w:rsidR="0033570E">
              <w:rPr>
                <w:rFonts w:ascii="BIZ UDPゴシック" w:eastAsia="BIZ UDPゴシック" w:hAnsi="BIZ UDPゴシック" w:cs="Meiryo UI" w:hint="eastAsia"/>
                <w:color w:val="000000"/>
                <w:sz w:val="21"/>
                <w:szCs w:val="21"/>
                <w:vertAlign w:val="superscript"/>
              </w:rPr>
              <w:t>４５</w:t>
            </w:r>
            <w:r w:rsidRPr="007D55E2">
              <w:rPr>
                <w:rFonts w:ascii="BIZ UDPゴシック" w:eastAsia="BIZ UDPゴシック" w:hAnsi="BIZ UDPゴシック" w:cs="Meiryo UI" w:hint="eastAsia"/>
                <w:color w:val="000000"/>
                <w:sz w:val="21"/>
                <w:szCs w:val="21"/>
              </w:rPr>
              <w:t>の育成支援</w:t>
            </w:r>
          </w:p>
        </w:tc>
      </w:tr>
      <w:tr w:rsidR="00055699" w:rsidRPr="007D55E2" w14:paraId="4B8925B8" w14:textId="77777777" w:rsidTr="00406ABA">
        <w:trPr>
          <w:trHeight w:val="684"/>
        </w:trPr>
        <w:tc>
          <w:tcPr>
            <w:tcW w:w="1897" w:type="dxa"/>
            <w:shd w:val="clear" w:color="auto" w:fill="00D7D2"/>
            <w:tcMar>
              <w:left w:w="57" w:type="dxa"/>
              <w:right w:w="57" w:type="dxa"/>
            </w:tcMar>
            <w:vAlign w:val="center"/>
          </w:tcPr>
          <w:p w14:paraId="2AFDC2BD" w14:textId="714D4B9B" w:rsidR="00055699" w:rsidRPr="00055699" w:rsidRDefault="00055699" w:rsidP="00D12541">
            <w:pPr>
              <w:spacing w:line="240" w:lineRule="exact"/>
              <w:rPr>
                <w:rFonts w:ascii="BIZ UDPゴシック" w:eastAsia="BIZ UDPゴシック" w:hAnsi="BIZ UDPゴシック" w:cs="Meiryo UI"/>
                <w:color w:val="000000"/>
                <w:sz w:val="21"/>
                <w:szCs w:val="21"/>
              </w:rPr>
            </w:pPr>
            <w:r w:rsidRPr="00055699">
              <w:rPr>
                <w:rFonts w:ascii="BIZ UDPゴシック" w:eastAsia="BIZ UDPゴシック" w:hAnsi="BIZ UDPゴシック" w:cs="Meiryo UI" w:hint="eastAsia"/>
                <w:color w:val="000000"/>
                <w:sz w:val="21"/>
                <w:szCs w:val="21"/>
              </w:rPr>
              <w:t>見込量確保のための方策</w:t>
            </w:r>
          </w:p>
        </w:tc>
        <w:tc>
          <w:tcPr>
            <w:tcW w:w="7183" w:type="dxa"/>
            <w:gridSpan w:val="2"/>
            <w:shd w:val="clear" w:color="auto" w:fill="auto"/>
            <w:tcMar>
              <w:top w:w="57" w:type="dxa"/>
              <w:left w:w="57" w:type="dxa"/>
              <w:bottom w:w="57" w:type="dxa"/>
              <w:right w:w="57" w:type="dxa"/>
            </w:tcMar>
            <w:vAlign w:val="center"/>
          </w:tcPr>
          <w:p w14:paraId="68EF9DE4" w14:textId="6C729612" w:rsidR="00055699" w:rsidRPr="00055699" w:rsidRDefault="00055699">
            <w:pPr>
              <w:spacing w:line="320" w:lineRule="exact"/>
              <w:jc w:val="left"/>
              <w:rPr>
                <w:rFonts w:ascii="BIZ UDPゴシック" w:eastAsia="BIZ UDPゴシック" w:hAnsi="BIZ UDPゴシック" w:cs="Meiryo UI"/>
                <w:color w:val="000000"/>
                <w:sz w:val="21"/>
                <w:szCs w:val="21"/>
              </w:rPr>
            </w:pPr>
            <w:r w:rsidRPr="00055699">
              <w:rPr>
                <w:rFonts w:ascii="BIZ UDPゴシック" w:eastAsia="BIZ UDPゴシック" w:hAnsi="BIZ UDPゴシック" w:cs="Meiryo UI" w:hint="eastAsia"/>
                <w:color w:val="000000"/>
                <w:sz w:val="21"/>
                <w:szCs w:val="21"/>
              </w:rPr>
              <w:t>地域支え合い活動の推進を燕市社会福祉協議会と連携して取り組みます。</w:t>
            </w:r>
            <w:r w:rsidR="005E2FAA">
              <w:rPr>
                <w:rFonts w:ascii="BIZ UDPゴシック" w:eastAsia="BIZ UDPゴシック" w:hAnsi="BIZ UDPゴシック" w:cs="Meiryo UI" w:hint="eastAsia"/>
                <w:color w:val="000000"/>
                <w:sz w:val="21"/>
                <w:szCs w:val="21"/>
              </w:rPr>
              <w:t>また、</w:t>
            </w:r>
            <w:r w:rsidR="005E2FAA" w:rsidRPr="00055699">
              <w:rPr>
                <w:rFonts w:ascii="BIZ UDPゴシック" w:eastAsia="BIZ UDPゴシック" w:hAnsi="BIZ UDPゴシック" w:cs="Meiryo UI" w:hint="eastAsia"/>
                <w:color w:val="000000"/>
                <w:sz w:val="21"/>
                <w:szCs w:val="21"/>
              </w:rPr>
              <w:t>音声訳ボランティア育成等を通じ、障がいのある人やその家族等が自発的に行う活動を支援し、地域で生き生きと活動できる機会の提供を図ります。</w:t>
            </w:r>
          </w:p>
        </w:tc>
      </w:tr>
    </w:tbl>
    <w:p w14:paraId="18E524C0" w14:textId="44F0C871" w:rsidR="002375DD" w:rsidRPr="007D55E2" w:rsidRDefault="002375DD" w:rsidP="00D12541">
      <w:pPr>
        <w:rPr>
          <w:rFonts w:ascii="BIZ UDPゴシック" w:eastAsia="BIZ UDPゴシック" w:hAnsi="BIZ UDPゴシック"/>
          <w:sz w:val="21"/>
          <w:szCs w:val="22"/>
        </w:rPr>
      </w:pPr>
    </w:p>
    <w:p w14:paraId="6446823C" w14:textId="11AC779C" w:rsidR="002375DD" w:rsidRDefault="002375DD" w:rsidP="00D12541">
      <w:pPr>
        <w:rPr>
          <w:rFonts w:ascii="BIZ UDPゴシック" w:eastAsia="BIZ UDPゴシック" w:hAnsi="BIZ UDPゴシック"/>
          <w:sz w:val="21"/>
          <w:szCs w:val="22"/>
        </w:rPr>
      </w:pPr>
    </w:p>
    <w:p w14:paraId="0D97EDD2" w14:textId="77777777" w:rsidR="00F91E0F" w:rsidRDefault="00F91E0F" w:rsidP="00D12541">
      <w:pPr>
        <w:rPr>
          <w:rFonts w:ascii="BIZ UDPゴシック" w:eastAsia="BIZ UDPゴシック" w:hAnsi="BIZ UDPゴシック"/>
          <w:sz w:val="21"/>
          <w:szCs w:val="22"/>
        </w:rPr>
      </w:pPr>
    </w:p>
    <w:p w14:paraId="1BE9E9D5" w14:textId="0FC2E1E1" w:rsidR="00F91E0F" w:rsidRDefault="00F91E0F" w:rsidP="00F91E0F">
      <w:pPr>
        <w:pStyle w:val="af8"/>
        <w:spacing w:before="180" w:after="48"/>
      </w:pPr>
      <w:r>
        <w:rPr>
          <w:rFonts w:hint="eastAsia"/>
        </w:rPr>
        <w:t>※</w:t>
      </w:r>
      <w:r w:rsidR="0033570E">
        <w:rPr>
          <w:rFonts w:hint="eastAsia"/>
        </w:rPr>
        <w:t>45</w:t>
      </w:r>
      <w:r w:rsidR="00FA34A9">
        <w:rPr>
          <w:rFonts w:hint="eastAsia"/>
        </w:rPr>
        <w:t xml:space="preserve"> </w:t>
      </w:r>
      <w:r w:rsidR="00FA34A9" w:rsidRPr="00FA34A9">
        <w:rPr>
          <w:rFonts w:hint="eastAsia"/>
        </w:rPr>
        <w:t>音声訳ボランティア</w:t>
      </w:r>
      <w:r>
        <w:rPr>
          <w:rFonts w:hint="eastAsia"/>
        </w:rPr>
        <w:t>…「資料編」</w:t>
      </w:r>
      <w:r>
        <w:rPr>
          <w:rFonts w:hint="eastAsia"/>
        </w:rPr>
        <w:t>11</w:t>
      </w:r>
      <w:r w:rsidR="003A6B21">
        <w:rPr>
          <w:rFonts w:hint="eastAsia"/>
        </w:rPr>
        <w:t>3</w:t>
      </w:r>
      <w:r>
        <w:rPr>
          <w:rFonts w:hint="eastAsia"/>
        </w:rPr>
        <w:t>ページにて、用語を解説しています。</w:t>
      </w:r>
    </w:p>
    <w:p w14:paraId="1FFD585F" w14:textId="77777777" w:rsidR="00D12541" w:rsidRPr="00406ABA"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406ABA">
        <w:rPr>
          <w:rFonts w:ascii="BIZ UDPゴシック" w:eastAsia="BIZ UDPゴシック" w:hAnsi="BIZ UDPゴシック" w:cs="Meiryo UI" w:hint="eastAsia"/>
          <w:b/>
          <w:color w:val="008080"/>
          <w:szCs w:val="22"/>
        </w:rPr>
        <w:lastRenderedPageBreak/>
        <w:t>③　相談支援事業</w:t>
      </w:r>
    </w:p>
    <w:p w14:paraId="5533EBBC" w14:textId="258E56C4" w:rsidR="00D12541" w:rsidRPr="007D55E2" w:rsidRDefault="00881657" w:rsidP="005A4217">
      <w:pPr>
        <w:spacing w:line="360" w:lineRule="exact"/>
        <w:outlineLvl w:val="4"/>
        <w:rPr>
          <w:rFonts w:ascii="BIZ UDPゴシック" w:eastAsia="BIZ UDPゴシック" w:hAnsi="BIZ UDPゴシック" w:cs="Meiryo UI"/>
          <w:b/>
          <w:color w:val="000000"/>
          <w:szCs w:val="22"/>
        </w:rPr>
      </w:pPr>
      <w:r w:rsidRPr="007D55E2">
        <w:rPr>
          <w:rFonts w:ascii="BIZ UDPゴシック" w:eastAsia="BIZ UDPゴシック" w:hAnsi="BIZ UDPゴシック" w:cs="Meiryo UI" w:hint="eastAsia"/>
          <w:b/>
          <w:color w:val="000000"/>
          <w:szCs w:val="22"/>
        </w:rPr>
        <w:t>【障がい者相談支援事業（委託相談）】</w:t>
      </w:r>
    </w:p>
    <w:p w14:paraId="1E5F2A0E" w14:textId="55779EE3" w:rsidR="00D12541" w:rsidRPr="007D55E2" w:rsidRDefault="00D12541" w:rsidP="005A4217">
      <w:pPr>
        <w:spacing w:line="320" w:lineRule="exact"/>
        <w:ind w:firstLineChars="100" w:firstLine="240"/>
        <w:rPr>
          <w:rFonts w:ascii="BIZ UDPゴシック" w:eastAsia="BIZ UDPゴシック" w:hAnsi="BIZ UDPゴシック" w:cs="Meiryo UI"/>
          <w:color w:val="000000"/>
          <w:szCs w:val="22"/>
        </w:rPr>
      </w:pPr>
      <w:r w:rsidRPr="007D55E2">
        <w:rPr>
          <w:rFonts w:ascii="BIZ UDPゴシック" w:eastAsia="BIZ UDPゴシック" w:hAnsi="BIZ UDPゴシック" w:cs="Meiryo UI" w:hint="eastAsia"/>
          <w:color w:val="000000"/>
          <w:szCs w:val="22"/>
        </w:rPr>
        <w:t>障がいのある人、その家族等に対し、福祉サービスの利用援助（情報提供、相談等）、社会資源を活用するための支援、社会生活力を高めるための支援、権利の擁護のために必要な援助を行</w:t>
      </w:r>
      <w:r w:rsidR="009B3F13" w:rsidRPr="007D55E2">
        <w:rPr>
          <w:rFonts w:ascii="BIZ UDPゴシック" w:eastAsia="BIZ UDPゴシック" w:hAnsi="BIZ UDPゴシック" w:cs="Meiryo UI" w:hint="eastAsia"/>
          <w:color w:val="000000"/>
          <w:szCs w:val="22"/>
        </w:rPr>
        <w:t>います</w:t>
      </w:r>
      <w:r w:rsidR="00B11FC9" w:rsidRPr="007D55E2">
        <w:rPr>
          <w:rFonts w:ascii="BIZ UDPゴシック" w:eastAsia="BIZ UDPゴシック" w:hAnsi="BIZ UDPゴシック" w:cs="Meiryo UI" w:hint="eastAsia"/>
          <w:color w:val="000000"/>
          <w:szCs w:val="22"/>
        </w:rPr>
        <w:t>。</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58AE4B1D" w14:textId="77777777" w:rsidTr="00406ABA">
        <w:trPr>
          <w:trHeight w:val="337"/>
        </w:trPr>
        <w:tc>
          <w:tcPr>
            <w:tcW w:w="1844" w:type="dxa"/>
            <w:vMerge w:val="restart"/>
            <w:shd w:val="clear" w:color="auto" w:fill="00D7D2"/>
            <w:tcMar>
              <w:left w:w="57" w:type="dxa"/>
              <w:right w:w="57" w:type="dxa"/>
            </w:tcMar>
            <w:vAlign w:val="center"/>
          </w:tcPr>
          <w:p w14:paraId="43DD15AE"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障がい者</w:t>
            </w:r>
          </w:p>
          <w:p w14:paraId="13958FB4"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相談支援事業</w:t>
            </w:r>
          </w:p>
          <w:p w14:paraId="6BB6978C"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b/>
                <w:color w:val="000000"/>
                <w:sz w:val="20"/>
                <w:szCs w:val="20"/>
              </w:rPr>
              <w:t>事業所数</w:t>
            </w:r>
          </w:p>
        </w:tc>
        <w:tc>
          <w:tcPr>
            <w:tcW w:w="1032" w:type="dxa"/>
            <w:shd w:val="clear" w:color="auto" w:fill="00D7D2"/>
            <w:tcMar>
              <w:left w:w="57" w:type="dxa"/>
              <w:right w:w="57" w:type="dxa"/>
            </w:tcMar>
            <w:vAlign w:val="center"/>
          </w:tcPr>
          <w:p w14:paraId="56E0C7AD"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08590E65"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5B89E44C"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54082CDF"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57E112A7" w14:textId="77777777" w:rsidTr="00406ABA">
        <w:trPr>
          <w:trHeight w:val="337"/>
        </w:trPr>
        <w:tc>
          <w:tcPr>
            <w:tcW w:w="1844" w:type="dxa"/>
            <w:vMerge/>
            <w:shd w:val="clear" w:color="auto" w:fill="00D7D2"/>
            <w:tcMar>
              <w:left w:w="57" w:type="dxa"/>
              <w:right w:w="57" w:type="dxa"/>
            </w:tcMar>
            <w:vAlign w:val="center"/>
          </w:tcPr>
          <w:p w14:paraId="31848B27"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tcBorders>
              <w:right w:val="single" w:sz="4" w:space="0" w:color="auto"/>
            </w:tcBorders>
            <w:shd w:val="clear" w:color="auto" w:fill="00D7D2"/>
            <w:tcMar>
              <w:left w:w="57" w:type="dxa"/>
              <w:right w:w="57" w:type="dxa"/>
            </w:tcMar>
            <w:vAlign w:val="center"/>
          </w:tcPr>
          <w:p w14:paraId="44DB150F"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23C3BBA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tcBorders>
              <w:left w:val="single" w:sz="4" w:space="0" w:color="auto"/>
            </w:tcBorders>
            <w:shd w:val="clear" w:color="auto" w:fill="00D7D2"/>
            <w:tcMar>
              <w:left w:w="28" w:type="dxa"/>
              <w:right w:w="28" w:type="dxa"/>
            </w:tcMar>
            <w:vAlign w:val="center"/>
          </w:tcPr>
          <w:p w14:paraId="2702383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1B33E50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shd w:val="clear" w:color="auto" w:fill="00D7D2"/>
            <w:tcMar>
              <w:left w:w="28" w:type="dxa"/>
              <w:right w:w="28" w:type="dxa"/>
            </w:tcMar>
            <w:vAlign w:val="center"/>
          </w:tcPr>
          <w:p w14:paraId="30E552B2"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68A24FC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right w:val="single" w:sz="12" w:space="0" w:color="auto"/>
            </w:tcBorders>
            <w:shd w:val="clear" w:color="auto" w:fill="00D7D2"/>
            <w:tcMar>
              <w:top w:w="57" w:type="dxa"/>
              <w:left w:w="57" w:type="dxa"/>
              <w:bottom w:w="57" w:type="dxa"/>
              <w:right w:w="57" w:type="dxa"/>
            </w:tcMar>
            <w:vAlign w:val="center"/>
          </w:tcPr>
          <w:p w14:paraId="35DA77D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1933DC4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7595741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0193855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136E9B72"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154E132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6F424B2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5D49CFE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73BA948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0AC36959" w14:textId="77777777" w:rsidTr="00253C81">
        <w:trPr>
          <w:trHeight w:val="266"/>
        </w:trPr>
        <w:tc>
          <w:tcPr>
            <w:tcW w:w="1844" w:type="dxa"/>
            <w:tcBorders>
              <w:top w:val="single" w:sz="4" w:space="0" w:color="auto"/>
              <w:bottom w:val="dotted" w:sz="4" w:space="0" w:color="auto"/>
            </w:tcBorders>
            <w:shd w:val="clear" w:color="auto" w:fill="auto"/>
            <w:tcMar>
              <w:top w:w="57" w:type="dxa"/>
              <w:left w:w="57" w:type="dxa"/>
              <w:bottom w:w="57" w:type="dxa"/>
              <w:right w:w="57" w:type="dxa"/>
            </w:tcMar>
            <w:vAlign w:val="center"/>
          </w:tcPr>
          <w:p w14:paraId="70956436" w14:textId="77777777" w:rsidR="00D12541" w:rsidRPr="007D55E2" w:rsidRDefault="00D12541" w:rsidP="008726B7">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見込量（箇所）</w:t>
            </w:r>
          </w:p>
        </w:tc>
        <w:tc>
          <w:tcPr>
            <w:tcW w:w="1032" w:type="dxa"/>
            <w:tcBorders>
              <w:bottom w:val="dotted" w:sz="4" w:space="0" w:color="auto"/>
            </w:tcBorders>
            <w:shd w:val="clear" w:color="auto" w:fill="auto"/>
            <w:tcMar>
              <w:top w:w="57" w:type="dxa"/>
              <w:left w:w="85" w:type="dxa"/>
              <w:bottom w:w="57" w:type="dxa"/>
              <w:right w:w="85" w:type="dxa"/>
            </w:tcMar>
            <w:vAlign w:val="center"/>
          </w:tcPr>
          <w:p w14:paraId="2E3259C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5CAA684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6</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106F4ED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6</w:t>
            </w:r>
          </w:p>
        </w:tc>
        <w:tc>
          <w:tcPr>
            <w:tcW w:w="1033" w:type="dxa"/>
            <w:tcBorders>
              <w:bottom w:val="dotted" w:sz="4" w:space="0" w:color="auto"/>
              <w:right w:val="single" w:sz="4" w:space="0" w:color="auto"/>
            </w:tcBorders>
            <w:shd w:val="clear" w:color="auto" w:fill="auto"/>
            <w:tcMar>
              <w:top w:w="57" w:type="dxa"/>
              <w:left w:w="85" w:type="dxa"/>
              <w:bottom w:w="57" w:type="dxa"/>
              <w:right w:w="85" w:type="dxa"/>
            </w:tcMar>
            <w:vAlign w:val="center"/>
          </w:tcPr>
          <w:p w14:paraId="1930B99E"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6</w:t>
            </w:r>
          </w:p>
        </w:tc>
        <w:tc>
          <w:tcPr>
            <w:tcW w:w="1032" w:type="dxa"/>
            <w:tcBorders>
              <w:left w:val="single" w:sz="12" w:space="0" w:color="auto"/>
              <w:bottom w:val="dotted" w:sz="4" w:space="0" w:color="auto"/>
              <w:right w:val="single" w:sz="4" w:space="0" w:color="auto"/>
            </w:tcBorders>
            <w:vAlign w:val="center"/>
          </w:tcPr>
          <w:p w14:paraId="7D4DB39E"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w:t>
            </w:r>
          </w:p>
        </w:tc>
        <w:tc>
          <w:tcPr>
            <w:tcW w:w="1033" w:type="dxa"/>
            <w:tcBorders>
              <w:bottom w:val="dotted" w:sz="4" w:space="0" w:color="auto"/>
              <w:right w:val="single" w:sz="4" w:space="0" w:color="auto"/>
            </w:tcBorders>
            <w:vAlign w:val="center"/>
          </w:tcPr>
          <w:p w14:paraId="28F0B0B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w:t>
            </w:r>
          </w:p>
        </w:tc>
        <w:tc>
          <w:tcPr>
            <w:tcW w:w="1033" w:type="dxa"/>
            <w:tcBorders>
              <w:bottom w:val="dotted" w:sz="4" w:space="0" w:color="auto"/>
              <w:right w:val="single" w:sz="12" w:space="0" w:color="auto"/>
            </w:tcBorders>
            <w:vAlign w:val="center"/>
          </w:tcPr>
          <w:p w14:paraId="34B7D06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w:t>
            </w:r>
          </w:p>
        </w:tc>
      </w:tr>
      <w:tr w:rsidR="00D12541" w:rsidRPr="007D55E2" w14:paraId="75A8901D" w14:textId="77777777" w:rsidTr="00253C81">
        <w:trPr>
          <w:trHeight w:val="266"/>
        </w:trPr>
        <w:tc>
          <w:tcPr>
            <w:tcW w:w="1844" w:type="dxa"/>
            <w:tcBorders>
              <w:top w:val="dotted" w:sz="4" w:space="0" w:color="auto"/>
              <w:left w:val="single" w:sz="4" w:space="0" w:color="auto"/>
            </w:tcBorders>
            <w:shd w:val="clear" w:color="auto" w:fill="auto"/>
            <w:tcMar>
              <w:top w:w="57" w:type="dxa"/>
              <w:left w:w="57" w:type="dxa"/>
              <w:bottom w:w="57" w:type="dxa"/>
              <w:right w:w="57" w:type="dxa"/>
            </w:tcMar>
            <w:vAlign w:val="center"/>
          </w:tcPr>
          <w:p w14:paraId="05AD31F5" w14:textId="77777777" w:rsidR="00D12541" w:rsidRPr="007D55E2" w:rsidRDefault="00D12541" w:rsidP="008726B7">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実績（箇所）</w:t>
            </w:r>
          </w:p>
        </w:tc>
        <w:tc>
          <w:tcPr>
            <w:tcW w:w="1032" w:type="dxa"/>
            <w:tcBorders>
              <w:top w:val="dotted" w:sz="4" w:space="0" w:color="auto"/>
              <w:bottom w:val="single" w:sz="4" w:space="0" w:color="auto"/>
            </w:tcBorders>
            <w:shd w:val="clear" w:color="auto" w:fill="auto"/>
            <w:tcMar>
              <w:top w:w="57" w:type="dxa"/>
              <w:left w:w="85" w:type="dxa"/>
              <w:bottom w:w="57" w:type="dxa"/>
              <w:right w:w="85" w:type="dxa"/>
            </w:tcMar>
            <w:vAlign w:val="center"/>
          </w:tcPr>
          <w:p w14:paraId="6062477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6</w:t>
            </w: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355B7FC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1243062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w:t>
            </w:r>
          </w:p>
        </w:tc>
        <w:tc>
          <w:tcPr>
            <w:tcW w:w="1033" w:type="dxa"/>
            <w:tcBorders>
              <w:top w:val="dotted" w:sz="4" w:space="0" w:color="auto"/>
              <w:bottom w:val="single" w:sz="4" w:space="0" w:color="auto"/>
              <w:right w:val="single" w:sz="4" w:space="0" w:color="auto"/>
            </w:tcBorders>
            <w:shd w:val="clear" w:color="auto" w:fill="auto"/>
            <w:tcMar>
              <w:top w:w="57" w:type="dxa"/>
              <w:left w:w="85" w:type="dxa"/>
              <w:bottom w:w="57" w:type="dxa"/>
              <w:right w:w="85" w:type="dxa"/>
            </w:tcMar>
            <w:vAlign w:val="center"/>
          </w:tcPr>
          <w:p w14:paraId="3050243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w:t>
            </w:r>
          </w:p>
        </w:tc>
        <w:tc>
          <w:tcPr>
            <w:tcW w:w="1032" w:type="dxa"/>
            <w:tcBorders>
              <w:top w:val="dotted" w:sz="4" w:space="0" w:color="auto"/>
              <w:left w:val="single" w:sz="12" w:space="0" w:color="auto"/>
              <w:bottom w:val="single" w:sz="12" w:space="0" w:color="auto"/>
              <w:right w:val="single" w:sz="4" w:space="0" w:color="auto"/>
            </w:tcBorders>
            <w:vAlign w:val="center"/>
          </w:tcPr>
          <w:p w14:paraId="0D8948B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66B750F2"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21A94429"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5EADA3B7" w14:textId="77777777" w:rsidR="00D12541" w:rsidRPr="007D55E2" w:rsidRDefault="00D12541" w:rsidP="005A4217">
      <w:pPr>
        <w:rPr>
          <w:rFonts w:ascii="BIZ UDPゴシック" w:eastAsia="BIZ UDPゴシック" w:hAnsi="BIZ UDPゴシック" w:cs="Meiryo UI"/>
          <w:color w:val="000000"/>
          <w:sz w:val="20"/>
          <w:szCs w:val="20"/>
        </w:rPr>
      </w:pP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2C0636D6" w14:textId="77777777" w:rsidTr="00406ABA">
        <w:trPr>
          <w:trHeight w:val="337"/>
        </w:trPr>
        <w:tc>
          <w:tcPr>
            <w:tcW w:w="1844" w:type="dxa"/>
            <w:vMerge w:val="restart"/>
            <w:shd w:val="clear" w:color="auto" w:fill="00D7D2"/>
            <w:tcMar>
              <w:left w:w="57" w:type="dxa"/>
              <w:right w:w="57" w:type="dxa"/>
            </w:tcMar>
            <w:vAlign w:val="center"/>
          </w:tcPr>
          <w:p w14:paraId="466E94FF"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障がい者</w:t>
            </w:r>
          </w:p>
          <w:p w14:paraId="1B56DB99"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相談支援事業</w:t>
            </w:r>
          </w:p>
          <w:p w14:paraId="6E3331B4"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b/>
                <w:color w:val="000000"/>
                <w:sz w:val="20"/>
                <w:szCs w:val="20"/>
              </w:rPr>
              <w:t>相談員数</w:t>
            </w:r>
          </w:p>
        </w:tc>
        <w:tc>
          <w:tcPr>
            <w:tcW w:w="1032" w:type="dxa"/>
            <w:shd w:val="clear" w:color="auto" w:fill="00D7D2"/>
            <w:tcMar>
              <w:left w:w="57" w:type="dxa"/>
              <w:right w:w="57" w:type="dxa"/>
            </w:tcMar>
            <w:vAlign w:val="center"/>
          </w:tcPr>
          <w:p w14:paraId="3D06BE47"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46BE753F"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13A4C85B"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33A71610"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164A273A" w14:textId="77777777" w:rsidTr="00406ABA">
        <w:trPr>
          <w:trHeight w:val="337"/>
        </w:trPr>
        <w:tc>
          <w:tcPr>
            <w:tcW w:w="1844" w:type="dxa"/>
            <w:vMerge/>
            <w:shd w:val="clear" w:color="auto" w:fill="00D7D2"/>
            <w:tcMar>
              <w:left w:w="57" w:type="dxa"/>
              <w:right w:w="57" w:type="dxa"/>
            </w:tcMar>
            <w:vAlign w:val="center"/>
          </w:tcPr>
          <w:p w14:paraId="05726D1D"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tcBorders>
              <w:right w:val="single" w:sz="4" w:space="0" w:color="auto"/>
            </w:tcBorders>
            <w:shd w:val="clear" w:color="auto" w:fill="00D7D2"/>
            <w:tcMar>
              <w:left w:w="57" w:type="dxa"/>
              <w:right w:w="57" w:type="dxa"/>
            </w:tcMar>
            <w:vAlign w:val="center"/>
          </w:tcPr>
          <w:p w14:paraId="11D09BF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0AFB656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tcBorders>
              <w:left w:val="single" w:sz="4" w:space="0" w:color="auto"/>
            </w:tcBorders>
            <w:shd w:val="clear" w:color="auto" w:fill="00D7D2"/>
            <w:tcMar>
              <w:left w:w="28" w:type="dxa"/>
              <w:right w:w="28" w:type="dxa"/>
            </w:tcMar>
            <w:vAlign w:val="center"/>
          </w:tcPr>
          <w:p w14:paraId="696E467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4691E42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shd w:val="clear" w:color="auto" w:fill="00D7D2"/>
            <w:tcMar>
              <w:left w:w="28" w:type="dxa"/>
              <w:right w:w="28" w:type="dxa"/>
            </w:tcMar>
            <w:vAlign w:val="center"/>
          </w:tcPr>
          <w:p w14:paraId="65E96F7F"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47674D1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right w:val="single" w:sz="12" w:space="0" w:color="auto"/>
            </w:tcBorders>
            <w:shd w:val="clear" w:color="auto" w:fill="00D7D2"/>
            <w:tcMar>
              <w:top w:w="57" w:type="dxa"/>
              <w:left w:w="57" w:type="dxa"/>
              <w:bottom w:w="57" w:type="dxa"/>
              <w:right w:w="57" w:type="dxa"/>
            </w:tcMar>
            <w:vAlign w:val="center"/>
          </w:tcPr>
          <w:p w14:paraId="6105C2D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3510E7F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649F75C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5476099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4F5BC05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0DEE066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7F782D2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4069108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19ACD3E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44D40E08" w14:textId="77777777" w:rsidTr="00253C81">
        <w:trPr>
          <w:trHeight w:val="266"/>
        </w:trPr>
        <w:tc>
          <w:tcPr>
            <w:tcW w:w="1844" w:type="dxa"/>
            <w:tcBorders>
              <w:left w:val="single" w:sz="4" w:space="0" w:color="auto"/>
              <w:bottom w:val="dotted" w:sz="4" w:space="0" w:color="auto"/>
            </w:tcBorders>
            <w:shd w:val="clear" w:color="auto" w:fill="auto"/>
            <w:tcMar>
              <w:top w:w="57" w:type="dxa"/>
              <w:left w:w="57" w:type="dxa"/>
              <w:bottom w:w="57" w:type="dxa"/>
              <w:right w:w="57" w:type="dxa"/>
            </w:tcMar>
            <w:vAlign w:val="center"/>
          </w:tcPr>
          <w:p w14:paraId="35CF9B89" w14:textId="77777777" w:rsidR="00D12541" w:rsidRPr="007D55E2" w:rsidRDefault="00D12541" w:rsidP="008726B7">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w:t>
            </w:r>
          </w:p>
        </w:tc>
        <w:tc>
          <w:tcPr>
            <w:tcW w:w="1032" w:type="dxa"/>
            <w:tcBorders>
              <w:bottom w:val="dotted" w:sz="4" w:space="0" w:color="auto"/>
            </w:tcBorders>
            <w:shd w:val="clear" w:color="auto" w:fill="auto"/>
            <w:tcMar>
              <w:top w:w="57" w:type="dxa"/>
              <w:left w:w="85" w:type="dxa"/>
              <w:bottom w:w="57" w:type="dxa"/>
              <w:right w:w="85" w:type="dxa"/>
            </w:tcMar>
            <w:vAlign w:val="center"/>
          </w:tcPr>
          <w:p w14:paraId="788EAAD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14</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143CCC4E"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14</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7B7689D9"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14</w:t>
            </w:r>
          </w:p>
        </w:tc>
        <w:tc>
          <w:tcPr>
            <w:tcW w:w="1033" w:type="dxa"/>
            <w:tcBorders>
              <w:bottom w:val="dotted" w:sz="4" w:space="0" w:color="auto"/>
              <w:right w:val="single" w:sz="4" w:space="0" w:color="auto"/>
            </w:tcBorders>
            <w:shd w:val="clear" w:color="auto" w:fill="auto"/>
            <w:tcMar>
              <w:top w:w="57" w:type="dxa"/>
              <w:left w:w="85" w:type="dxa"/>
              <w:bottom w:w="57" w:type="dxa"/>
              <w:right w:w="85" w:type="dxa"/>
            </w:tcMar>
            <w:vAlign w:val="center"/>
          </w:tcPr>
          <w:p w14:paraId="0D934EE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14</w:t>
            </w:r>
          </w:p>
        </w:tc>
        <w:tc>
          <w:tcPr>
            <w:tcW w:w="1032" w:type="dxa"/>
            <w:tcBorders>
              <w:left w:val="single" w:sz="12" w:space="0" w:color="auto"/>
              <w:bottom w:val="dotted" w:sz="4" w:space="0" w:color="auto"/>
              <w:right w:val="single" w:sz="4" w:space="0" w:color="auto"/>
            </w:tcBorders>
            <w:shd w:val="clear" w:color="auto" w:fill="auto"/>
            <w:vAlign w:val="center"/>
          </w:tcPr>
          <w:p w14:paraId="6746E48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14</w:t>
            </w:r>
          </w:p>
        </w:tc>
        <w:tc>
          <w:tcPr>
            <w:tcW w:w="1033" w:type="dxa"/>
            <w:tcBorders>
              <w:bottom w:val="dotted" w:sz="4" w:space="0" w:color="auto"/>
              <w:right w:val="single" w:sz="4" w:space="0" w:color="auto"/>
            </w:tcBorders>
            <w:shd w:val="clear" w:color="auto" w:fill="auto"/>
            <w:vAlign w:val="center"/>
          </w:tcPr>
          <w:p w14:paraId="25BA35D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14</w:t>
            </w:r>
          </w:p>
        </w:tc>
        <w:tc>
          <w:tcPr>
            <w:tcW w:w="1033" w:type="dxa"/>
            <w:tcBorders>
              <w:bottom w:val="dotted" w:sz="4" w:space="0" w:color="auto"/>
              <w:right w:val="single" w:sz="12" w:space="0" w:color="auto"/>
            </w:tcBorders>
            <w:shd w:val="clear" w:color="auto" w:fill="auto"/>
            <w:vAlign w:val="center"/>
          </w:tcPr>
          <w:p w14:paraId="73B012F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14</w:t>
            </w:r>
          </w:p>
        </w:tc>
      </w:tr>
      <w:tr w:rsidR="00D12541" w:rsidRPr="007D55E2" w14:paraId="27161ADA" w14:textId="77777777" w:rsidTr="00253C81">
        <w:trPr>
          <w:trHeight w:val="266"/>
        </w:trPr>
        <w:tc>
          <w:tcPr>
            <w:tcW w:w="1844" w:type="dxa"/>
            <w:tcBorders>
              <w:top w:val="dotted" w:sz="4" w:space="0" w:color="auto"/>
              <w:bottom w:val="single" w:sz="4" w:space="0" w:color="auto"/>
            </w:tcBorders>
            <w:shd w:val="clear" w:color="auto" w:fill="auto"/>
            <w:tcMar>
              <w:top w:w="57" w:type="dxa"/>
              <w:left w:w="57" w:type="dxa"/>
              <w:bottom w:w="57" w:type="dxa"/>
              <w:right w:w="57" w:type="dxa"/>
            </w:tcMar>
            <w:vAlign w:val="center"/>
          </w:tcPr>
          <w:p w14:paraId="162B1842" w14:textId="77777777" w:rsidR="00D12541" w:rsidRPr="007D55E2" w:rsidRDefault="00D12541" w:rsidP="008726B7">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実績（人）</w:t>
            </w:r>
          </w:p>
        </w:tc>
        <w:tc>
          <w:tcPr>
            <w:tcW w:w="1032" w:type="dxa"/>
            <w:tcBorders>
              <w:top w:val="dotted" w:sz="4" w:space="0" w:color="auto"/>
              <w:bottom w:val="single" w:sz="4" w:space="0" w:color="auto"/>
            </w:tcBorders>
            <w:shd w:val="clear" w:color="auto" w:fill="auto"/>
            <w:tcMar>
              <w:top w:w="57" w:type="dxa"/>
              <w:left w:w="85" w:type="dxa"/>
              <w:bottom w:w="57" w:type="dxa"/>
              <w:right w:w="85" w:type="dxa"/>
            </w:tcMar>
            <w:vAlign w:val="center"/>
          </w:tcPr>
          <w:p w14:paraId="0E4E5D2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13</w:t>
            </w: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6F58EF2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12</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41DB44F2"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12</w:t>
            </w:r>
          </w:p>
        </w:tc>
        <w:tc>
          <w:tcPr>
            <w:tcW w:w="1033" w:type="dxa"/>
            <w:tcBorders>
              <w:top w:val="dotted" w:sz="4" w:space="0" w:color="auto"/>
              <w:bottom w:val="single" w:sz="4" w:space="0" w:color="auto"/>
              <w:right w:val="single" w:sz="4" w:space="0" w:color="auto"/>
            </w:tcBorders>
            <w:shd w:val="clear" w:color="auto" w:fill="auto"/>
            <w:tcMar>
              <w:top w:w="57" w:type="dxa"/>
              <w:left w:w="85" w:type="dxa"/>
              <w:bottom w:w="57" w:type="dxa"/>
              <w:right w:w="85" w:type="dxa"/>
            </w:tcMar>
            <w:vAlign w:val="center"/>
          </w:tcPr>
          <w:p w14:paraId="13F0BDF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13</w:t>
            </w:r>
          </w:p>
        </w:tc>
        <w:tc>
          <w:tcPr>
            <w:tcW w:w="1032" w:type="dxa"/>
            <w:tcBorders>
              <w:top w:val="dotted" w:sz="4" w:space="0" w:color="auto"/>
              <w:left w:val="single" w:sz="12" w:space="0" w:color="auto"/>
              <w:bottom w:val="single" w:sz="12" w:space="0" w:color="auto"/>
              <w:right w:val="single" w:sz="4" w:space="0" w:color="auto"/>
            </w:tcBorders>
            <w:vAlign w:val="center"/>
          </w:tcPr>
          <w:p w14:paraId="15B4CCEE"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54268746"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652066D6"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1610E162" w14:textId="77777777" w:rsidR="00D12541" w:rsidRPr="007D55E2" w:rsidRDefault="00D12541" w:rsidP="005A4217">
      <w:pPr>
        <w:rPr>
          <w:rFonts w:ascii="BIZ UDPゴシック" w:eastAsia="BIZ UDPゴシック" w:hAnsi="BIZ UDPゴシック" w:cs="Meiryo UI"/>
          <w:color w:val="000000"/>
          <w:sz w:val="20"/>
          <w:szCs w:val="20"/>
        </w:rPr>
      </w:pPr>
    </w:p>
    <w:tbl>
      <w:tblPr>
        <w:tblStyle w:val="34"/>
        <w:tblW w:w="9072" w:type="dxa"/>
        <w:tblLook w:val="04A0" w:firstRow="1" w:lastRow="0" w:firstColumn="1" w:lastColumn="0" w:noHBand="0" w:noVBand="1"/>
      </w:tblPr>
      <w:tblGrid>
        <w:gridCol w:w="1028"/>
        <w:gridCol w:w="816"/>
        <w:gridCol w:w="1032"/>
        <w:gridCol w:w="1033"/>
        <w:gridCol w:w="1032"/>
        <w:gridCol w:w="1033"/>
        <w:gridCol w:w="1032"/>
        <w:gridCol w:w="1033"/>
        <w:gridCol w:w="1033"/>
      </w:tblGrid>
      <w:tr w:rsidR="00D12541" w:rsidRPr="007D55E2" w14:paraId="1E5E015F" w14:textId="77777777" w:rsidTr="00406ABA">
        <w:trPr>
          <w:trHeight w:val="337"/>
        </w:trPr>
        <w:tc>
          <w:tcPr>
            <w:tcW w:w="1844" w:type="dxa"/>
            <w:gridSpan w:val="2"/>
            <w:vMerge w:val="restart"/>
            <w:shd w:val="clear" w:color="auto" w:fill="00D7D2"/>
            <w:tcMar>
              <w:left w:w="57" w:type="dxa"/>
              <w:right w:w="57" w:type="dxa"/>
            </w:tcMar>
            <w:vAlign w:val="center"/>
          </w:tcPr>
          <w:p w14:paraId="20A32B52"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基幹相談</w:t>
            </w:r>
          </w:p>
          <w:p w14:paraId="2EC19D8A"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支援センター</w:t>
            </w:r>
          </w:p>
        </w:tc>
        <w:tc>
          <w:tcPr>
            <w:tcW w:w="1032" w:type="dxa"/>
            <w:shd w:val="clear" w:color="auto" w:fill="00D7D2"/>
            <w:tcMar>
              <w:left w:w="57" w:type="dxa"/>
              <w:right w:w="57" w:type="dxa"/>
            </w:tcMar>
            <w:vAlign w:val="center"/>
          </w:tcPr>
          <w:p w14:paraId="54C58C2D"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399F7A68"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3627BC60"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2D728B7D"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57A85241" w14:textId="77777777" w:rsidTr="00406ABA">
        <w:trPr>
          <w:trHeight w:val="337"/>
        </w:trPr>
        <w:tc>
          <w:tcPr>
            <w:tcW w:w="1844" w:type="dxa"/>
            <w:gridSpan w:val="2"/>
            <w:vMerge/>
            <w:shd w:val="clear" w:color="auto" w:fill="00D7D2"/>
            <w:tcMar>
              <w:left w:w="57" w:type="dxa"/>
              <w:right w:w="57" w:type="dxa"/>
            </w:tcMar>
            <w:vAlign w:val="center"/>
          </w:tcPr>
          <w:p w14:paraId="17674D84"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shd w:val="clear" w:color="auto" w:fill="00D7D2"/>
            <w:tcMar>
              <w:left w:w="57" w:type="dxa"/>
              <w:right w:w="57" w:type="dxa"/>
            </w:tcMar>
            <w:vAlign w:val="center"/>
          </w:tcPr>
          <w:p w14:paraId="711576A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5F76ADC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shd w:val="clear" w:color="auto" w:fill="00D7D2"/>
            <w:tcMar>
              <w:left w:w="28" w:type="dxa"/>
              <w:right w:w="28" w:type="dxa"/>
            </w:tcMar>
            <w:vAlign w:val="center"/>
          </w:tcPr>
          <w:p w14:paraId="66F495F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5029D7D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shd w:val="clear" w:color="auto" w:fill="00D7D2"/>
            <w:tcMar>
              <w:left w:w="28" w:type="dxa"/>
              <w:right w:w="28" w:type="dxa"/>
            </w:tcMar>
            <w:vAlign w:val="center"/>
          </w:tcPr>
          <w:p w14:paraId="7049DB92"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5C795E0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right w:val="single" w:sz="12" w:space="0" w:color="auto"/>
            </w:tcBorders>
            <w:shd w:val="clear" w:color="auto" w:fill="00D7D2"/>
            <w:tcMar>
              <w:top w:w="57" w:type="dxa"/>
              <w:left w:w="57" w:type="dxa"/>
              <w:bottom w:w="57" w:type="dxa"/>
              <w:right w:w="57" w:type="dxa"/>
            </w:tcMar>
            <w:vAlign w:val="center"/>
          </w:tcPr>
          <w:p w14:paraId="37194B9F"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6076F01F"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4DE6BB8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27B574A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7748E42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4264F8C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36A8605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74844A4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1222AF3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683ACA5B" w14:textId="77777777" w:rsidTr="00253C81">
        <w:trPr>
          <w:trHeight w:val="266"/>
        </w:trPr>
        <w:tc>
          <w:tcPr>
            <w:tcW w:w="1028" w:type="dxa"/>
            <w:vMerge w:val="restart"/>
            <w:shd w:val="clear" w:color="auto" w:fill="auto"/>
            <w:tcMar>
              <w:top w:w="57" w:type="dxa"/>
              <w:left w:w="57" w:type="dxa"/>
              <w:bottom w:w="57" w:type="dxa"/>
              <w:right w:w="57" w:type="dxa"/>
            </w:tcMar>
            <w:vAlign w:val="center"/>
          </w:tcPr>
          <w:p w14:paraId="6F6864D2"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設置の</w:t>
            </w:r>
          </w:p>
          <w:p w14:paraId="12F0CAFF"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有無</w:t>
            </w:r>
          </w:p>
        </w:tc>
        <w:tc>
          <w:tcPr>
            <w:tcW w:w="816" w:type="dxa"/>
            <w:tcBorders>
              <w:bottom w:val="dotted" w:sz="4" w:space="0" w:color="auto"/>
            </w:tcBorders>
            <w:shd w:val="clear" w:color="auto" w:fill="auto"/>
            <w:tcMar>
              <w:top w:w="57" w:type="dxa"/>
              <w:left w:w="85" w:type="dxa"/>
              <w:bottom w:w="57" w:type="dxa"/>
              <w:right w:w="85" w:type="dxa"/>
            </w:tcMar>
            <w:vAlign w:val="center"/>
          </w:tcPr>
          <w:p w14:paraId="3AA8521B" w14:textId="77777777" w:rsidR="00D12541" w:rsidRPr="007D55E2" w:rsidRDefault="00D12541" w:rsidP="00253C8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6662BBDC"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74CDCFE5"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16AD7064"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16BD6AE5"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w:t>
            </w:r>
          </w:p>
        </w:tc>
        <w:tc>
          <w:tcPr>
            <w:tcW w:w="1032" w:type="dxa"/>
            <w:tcBorders>
              <w:left w:val="single" w:sz="12" w:space="0" w:color="auto"/>
              <w:bottom w:val="dotted" w:sz="4" w:space="0" w:color="auto"/>
              <w:right w:val="single" w:sz="4" w:space="0" w:color="auto"/>
            </w:tcBorders>
            <w:vAlign w:val="center"/>
          </w:tcPr>
          <w:p w14:paraId="7BBAA05D"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w:t>
            </w:r>
          </w:p>
        </w:tc>
        <w:tc>
          <w:tcPr>
            <w:tcW w:w="1033" w:type="dxa"/>
            <w:tcBorders>
              <w:bottom w:val="dotted" w:sz="4" w:space="0" w:color="auto"/>
              <w:right w:val="single" w:sz="4" w:space="0" w:color="auto"/>
            </w:tcBorders>
            <w:vAlign w:val="center"/>
          </w:tcPr>
          <w:p w14:paraId="41A7136F"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w:t>
            </w:r>
          </w:p>
        </w:tc>
        <w:tc>
          <w:tcPr>
            <w:tcW w:w="1033" w:type="dxa"/>
            <w:tcBorders>
              <w:bottom w:val="dotted" w:sz="4" w:space="0" w:color="auto"/>
              <w:right w:val="single" w:sz="12" w:space="0" w:color="auto"/>
            </w:tcBorders>
            <w:vAlign w:val="center"/>
          </w:tcPr>
          <w:p w14:paraId="41A168B5"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w:t>
            </w:r>
          </w:p>
        </w:tc>
      </w:tr>
      <w:tr w:rsidR="00D12541" w:rsidRPr="007D55E2" w14:paraId="6737A7E6" w14:textId="77777777" w:rsidTr="00253C81">
        <w:trPr>
          <w:trHeight w:val="266"/>
        </w:trPr>
        <w:tc>
          <w:tcPr>
            <w:tcW w:w="1028" w:type="dxa"/>
            <w:vMerge/>
            <w:shd w:val="clear" w:color="auto" w:fill="auto"/>
            <w:tcMar>
              <w:top w:w="57" w:type="dxa"/>
              <w:left w:w="57" w:type="dxa"/>
              <w:bottom w:w="57" w:type="dxa"/>
              <w:right w:w="57" w:type="dxa"/>
            </w:tcMar>
            <w:vAlign w:val="center"/>
          </w:tcPr>
          <w:p w14:paraId="327206C3" w14:textId="77777777" w:rsidR="00D12541" w:rsidRPr="007D55E2" w:rsidRDefault="00D12541" w:rsidP="00D12541">
            <w:pPr>
              <w:spacing w:line="240" w:lineRule="exact"/>
              <w:ind w:left="300" w:hangingChars="150" w:hanging="300"/>
              <w:jc w:val="left"/>
              <w:rPr>
                <w:rFonts w:ascii="BIZ UDPゴシック" w:eastAsia="BIZ UDPゴシック" w:hAnsi="BIZ UDPゴシック" w:cs="Meiryo UI"/>
                <w:color w:val="000000"/>
                <w:sz w:val="20"/>
                <w:szCs w:val="20"/>
              </w:rPr>
            </w:pPr>
          </w:p>
        </w:tc>
        <w:tc>
          <w:tcPr>
            <w:tcW w:w="816" w:type="dxa"/>
            <w:tcBorders>
              <w:top w:val="dotted" w:sz="4" w:space="0" w:color="auto"/>
            </w:tcBorders>
            <w:shd w:val="clear" w:color="auto" w:fill="auto"/>
            <w:tcMar>
              <w:top w:w="57" w:type="dxa"/>
              <w:left w:w="85" w:type="dxa"/>
              <w:bottom w:w="57" w:type="dxa"/>
              <w:right w:w="85" w:type="dxa"/>
            </w:tcMar>
            <w:vAlign w:val="center"/>
          </w:tcPr>
          <w:p w14:paraId="5B7A2A6C" w14:textId="77777777" w:rsidR="00D12541" w:rsidRPr="007D55E2" w:rsidRDefault="00D12541" w:rsidP="00253C8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78BA6B4A"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w:t>
            </w: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22B2F1F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45F962C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w:t>
            </w: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0B4F422A"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w:t>
            </w:r>
          </w:p>
        </w:tc>
        <w:tc>
          <w:tcPr>
            <w:tcW w:w="1032" w:type="dxa"/>
            <w:tcBorders>
              <w:top w:val="dotted" w:sz="4" w:space="0" w:color="auto"/>
              <w:left w:val="single" w:sz="12" w:space="0" w:color="auto"/>
              <w:bottom w:val="single" w:sz="12" w:space="0" w:color="auto"/>
              <w:right w:val="single" w:sz="4" w:space="0" w:color="auto"/>
            </w:tcBorders>
            <w:vAlign w:val="center"/>
          </w:tcPr>
          <w:p w14:paraId="7AA9FEE0"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66A3CB5D"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34BD8F85"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3BEAB961" w14:textId="77777777" w:rsidR="00D12541" w:rsidRPr="007D55E2" w:rsidRDefault="00D12541" w:rsidP="005A4217">
      <w:pPr>
        <w:ind w:firstLineChars="100" w:firstLine="200"/>
        <w:rPr>
          <w:rFonts w:ascii="BIZ UDPゴシック" w:eastAsia="BIZ UDPゴシック" w:hAnsi="BIZ UDPゴシック" w:cs="Meiryo UI"/>
          <w:color w:val="000000"/>
          <w:sz w:val="20"/>
          <w:szCs w:val="22"/>
        </w:rPr>
      </w:pPr>
    </w:p>
    <w:tbl>
      <w:tblPr>
        <w:tblStyle w:val="34"/>
        <w:tblW w:w="9072" w:type="dxa"/>
        <w:tblLook w:val="04A0" w:firstRow="1" w:lastRow="0" w:firstColumn="1" w:lastColumn="0" w:noHBand="0" w:noVBand="1"/>
      </w:tblPr>
      <w:tblGrid>
        <w:gridCol w:w="1897"/>
        <w:gridCol w:w="7175"/>
      </w:tblGrid>
      <w:tr w:rsidR="00D12541" w:rsidRPr="007D55E2" w14:paraId="07EC6E16" w14:textId="77777777" w:rsidTr="00406ABA">
        <w:trPr>
          <w:trHeight w:val="684"/>
        </w:trPr>
        <w:tc>
          <w:tcPr>
            <w:tcW w:w="1897" w:type="dxa"/>
            <w:shd w:val="clear" w:color="auto" w:fill="00D7D2"/>
            <w:tcMar>
              <w:left w:w="57" w:type="dxa"/>
              <w:right w:w="57" w:type="dxa"/>
            </w:tcMar>
            <w:vAlign w:val="center"/>
          </w:tcPr>
          <w:p w14:paraId="36D69F45"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7175" w:type="dxa"/>
            <w:shd w:val="clear" w:color="auto" w:fill="auto"/>
            <w:tcMar>
              <w:top w:w="57" w:type="dxa"/>
              <w:left w:w="57" w:type="dxa"/>
              <w:bottom w:w="57" w:type="dxa"/>
              <w:right w:w="57" w:type="dxa"/>
            </w:tcMar>
            <w:vAlign w:val="center"/>
          </w:tcPr>
          <w:p w14:paraId="62A8FC85" w14:textId="60A359AB"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相談件数や地域の実情に勘案して設定</w:t>
            </w:r>
          </w:p>
        </w:tc>
      </w:tr>
      <w:tr w:rsidR="00055699" w:rsidRPr="007D55E2" w14:paraId="18D10EF2" w14:textId="77777777" w:rsidTr="00406ABA">
        <w:trPr>
          <w:trHeight w:val="684"/>
        </w:trPr>
        <w:tc>
          <w:tcPr>
            <w:tcW w:w="1897" w:type="dxa"/>
            <w:shd w:val="clear" w:color="auto" w:fill="00D7D2"/>
            <w:tcMar>
              <w:left w:w="57" w:type="dxa"/>
              <w:right w:w="57" w:type="dxa"/>
            </w:tcMar>
            <w:vAlign w:val="center"/>
          </w:tcPr>
          <w:p w14:paraId="72D0C79B" w14:textId="6B62DD57" w:rsidR="00055699" w:rsidRPr="007D55E2" w:rsidRDefault="00055699" w:rsidP="00D12541">
            <w:pPr>
              <w:spacing w:line="240" w:lineRule="exact"/>
              <w:rPr>
                <w:rFonts w:ascii="BIZ UDPゴシック" w:eastAsia="BIZ UDPゴシック" w:hAnsi="BIZ UDPゴシック" w:cs="Meiryo UI"/>
                <w:color w:val="000000"/>
                <w:sz w:val="21"/>
                <w:szCs w:val="21"/>
              </w:rPr>
            </w:pPr>
            <w:r w:rsidRPr="00055699">
              <w:rPr>
                <w:rFonts w:ascii="BIZ UDPゴシック" w:eastAsia="BIZ UDPゴシック" w:hAnsi="BIZ UDPゴシック" w:cs="Meiryo UI" w:hint="eastAsia"/>
                <w:color w:val="000000"/>
                <w:sz w:val="21"/>
                <w:szCs w:val="21"/>
              </w:rPr>
              <w:t>見込量確保のための方策</w:t>
            </w:r>
          </w:p>
        </w:tc>
        <w:tc>
          <w:tcPr>
            <w:tcW w:w="7175" w:type="dxa"/>
            <w:shd w:val="clear" w:color="auto" w:fill="auto"/>
            <w:tcMar>
              <w:top w:w="57" w:type="dxa"/>
              <w:left w:w="57" w:type="dxa"/>
              <w:bottom w:w="57" w:type="dxa"/>
              <w:right w:w="57" w:type="dxa"/>
            </w:tcMar>
            <w:vAlign w:val="center"/>
          </w:tcPr>
          <w:p w14:paraId="005C787E" w14:textId="77777777" w:rsidR="00055699" w:rsidRPr="00055699" w:rsidRDefault="00055699" w:rsidP="00055699">
            <w:pPr>
              <w:spacing w:line="320" w:lineRule="exact"/>
              <w:jc w:val="left"/>
              <w:rPr>
                <w:rFonts w:ascii="BIZ UDPゴシック" w:eastAsia="BIZ UDPゴシック" w:hAnsi="BIZ UDPゴシック" w:cs="Meiryo UI"/>
                <w:color w:val="000000"/>
                <w:sz w:val="21"/>
                <w:szCs w:val="21"/>
              </w:rPr>
            </w:pPr>
            <w:r w:rsidRPr="00055699">
              <w:rPr>
                <w:rFonts w:ascii="BIZ UDPゴシック" w:eastAsia="BIZ UDPゴシック" w:hAnsi="BIZ UDPゴシック" w:cs="Meiryo UI" w:hint="eastAsia"/>
                <w:color w:val="000000"/>
                <w:sz w:val="21"/>
                <w:szCs w:val="21"/>
              </w:rPr>
              <w:t>基幹相談支援センターを基軸に地域の相談窓口である相談支援事業所の体制強化を図るとともに、相談支援専門員の質の向上を図ります。</w:t>
            </w:r>
          </w:p>
          <w:p w14:paraId="4E867F5E" w14:textId="02F41E3D" w:rsidR="00055699" w:rsidRPr="007D55E2" w:rsidRDefault="00055699" w:rsidP="005E2FAA">
            <w:pPr>
              <w:spacing w:line="320" w:lineRule="exact"/>
              <w:jc w:val="left"/>
              <w:rPr>
                <w:rFonts w:ascii="BIZ UDPゴシック" w:eastAsia="BIZ UDPゴシック" w:hAnsi="BIZ UDPゴシック" w:cs="Meiryo UI"/>
                <w:color w:val="000000"/>
                <w:sz w:val="21"/>
                <w:szCs w:val="21"/>
              </w:rPr>
            </w:pPr>
            <w:r w:rsidRPr="00055699">
              <w:rPr>
                <w:rFonts w:ascii="BIZ UDPゴシック" w:eastAsia="BIZ UDPゴシック" w:hAnsi="BIZ UDPゴシック" w:cs="Meiryo UI" w:hint="eastAsia"/>
                <w:color w:val="000000"/>
                <w:sz w:val="21"/>
                <w:szCs w:val="21"/>
              </w:rPr>
              <w:t>また、相談支援体制の強化については、自立支援協議会（相談支援専門部会・つばめで暮らそう部会）と連携した取組を行います。</w:t>
            </w:r>
          </w:p>
        </w:tc>
      </w:tr>
    </w:tbl>
    <w:p w14:paraId="7659ABA9"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691B7597"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5D7B2427" w14:textId="01FAB8EF" w:rsidR="00D12541" w:rsidRDefault="00D12541" w:rsidP="00D12541">
      <w:pPr>
        <w:spacing w:line="360" w:lineRule="exact"/>
        <w:ind w:firstLineChars="100" w:firstLine="240"/>
        <w:rPr>
          <w:rFonts w:ascii="BIZ UDPゴシック" w:eastAsia="BIZ UDPゴシック" w:hAnsi="BIZ UDPゴシック" w:cs="Meiryo UI"/>
          <w:color w:val="000000"/>
          <w:szCs w:val="22"/>
        </w:rPr>
      </w:pPr>
    </w:p>
    <w:p w14:paraId="0A95484C" w14:textId="527131A8" w:rsidR="00F41E82" w:rsidRDefault="00F41E82" w:rsidP="00D12541">
      <w:pPr>
        <w:spacing w:line="360" w:lineRule="exact"/>
        <w:ind w:firstLineChars="100" w:firstLine="240"/>
        <w:rPr>
          <w:rFonts w:ascii="BIZ UDPゴシック" w:eastAsia="BIZ UDPゴシック" w:hAnsi="BIZ UDPゴシック" w:cs="Meiryo UI"/>
          <w:color w:val="000000"/>
          <w:szCs w:val="22"/>
        </w:rPr>
      </w:pPr>
    </w:p>
    <w:p w14:paraId="5B8AE58D" w14:textId="77777777" w:rsidR="00F41E82" w:rsidRPr="007D55E2" w:rsidRDefault="00F41E82" w:rsidP="00D12541">
      <w:pPr>
        <w:spacing w:line="360" w:lineRule="exact"/>
        <w:ind w:firstLineChars="100" w:firstLine="240"/>
        <w:rPr>
          <w:rFonts w:ascii="BIZ UDPゴシック" w:eastAsia="BIZ UDPゴシック" w:hAnsi="BIZ UDPゴシック" w:cs="Meiryo UI"/>
          <w:color w:val="000000"/>
          <w:szCs w:val="22"/>
        </w:rPr>
      </w:pPr>
    </w:p>
    <w:p w14:paraId="10BAC6DB" w14:textId="70A0B70D" w:rsidR="002375DD" w:rsidRPr="007D55E2" w:rsidRDefault="002375DD" w:rsidP="00D12541">
      <w:pPr>
        <w:spacing w:line="360" w:lineRule="exact"/>
        <w:ind w:firstLineChars="100" w:firstLine="240"/>
        <w:rPr>
          <w:rFonts w:ascii="BIZ UDPゴシック" w:eastAsia="BIZ UDPゴシック" w:hAnsi="BIZ UDPゴシック" w:cs="Meiryo UI"/>
          <w:color w:val="000000"/>
          <w:szCs w:val="22"/>
        </w:rPr>
      </w:pPr>
    </w:p>
    <w:p w14:paraId="678BF296" w14:textId="3D393D7B" w:rsidR="00D12541" w:rsidRDefault="00D12541" w:rsidP="00D12541">
      <w:pPr>
        <w:spacing w:line="360" w:lineRule="exact"/>
        <w:ind w:firstLineChars="100" w:firstLine="240"/>
        <w:rPr>
          <w:rFonts w:ascii="BIZ UDPゴシック" w:eastAsia="BIZ UDPゴシック" w:hAnsi="BIZ UDPゴシック" w:cs="Meiryo UI"/>
          <w:color w:val="000000"/>
          <w:szCs w:val="22"/>
        </w:rPr>
      </w:pPr>
    </w:p>
    <w:p w14:paraId="57F87C03" w14:textId="77777777" w:rsidR="00B15428" w:rsidRPr="007D55E2" w:rsidRDefault="00B15428" w:rsidP="00D12541">
      <w:pPr>
        <w:spacing w:line="360" w:lineRule="exact"/>
        <w:ind w:firstLineChars="100" w:firstLine="240"/>
        <w:rPr>
          <w:rFonts w:ascii="BIZ UDPゴシック" w:eastAsia="BIZ UDPゴシック" w:hAnsi="BIZ UDPゴシック" w:cs="Meiryo UI"/>
          <w:color w:val="000000"/>
          <w:szCs w:val="22"/>
        </w:rPr>
      </w:pPr>
    </w:p>
    <w:p w14:paraId="7EE66391" w14:textId="77777777" w:rsidR="00D12541" w:rsidRPr="00406ABA"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406ABA">
        <w:rPr>
          <w:rFonts w:ascii="BIZ UDPゴシック" w:eastAsia="BIZ UDPゴシック" w:hAnsi="BIZ UDPゴシック" w:cs="Meiryo UI" w:hint="eastAsia"/>
          <w:b/>
          <w:color w:val="008080"/>
          <w:szCs w:val="22"/>
        </w:rPr>
        <w:lastRenderedPageBreak/>
        <w:t>④　成年後見制度利用支援事業</w:t>
      </w:r>
    </w:p>
    <w:p w14:paraId="35BED259" w14:textId="6A38BAA3" w:rsidR="00D12541" w:rsidRPr="007D55E2" w:rsidRDefault="00D12541" w:rsidP="005A4217">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成年後見制度の利用が必要と認められる知的障がい者</w:t>
      </w:r>
      <w:r w:rsidR="005E2FAA">
        <w:rPr>
          <w:rFonts w:ascii="BIZ UDPゴシック" w:eastAsia="BIZ UDPゴシック" w:hAnsi="BIZ UDPゴシック" w:hint="eastAsia"/>
        </w:rPr>
        <w:t>または</w:t>
      </w:r>
      <w:r w:rsidRPr="007D55E2">
        <w:rPr>
          <w:rFonts w:ascii="BIZ UDPゴシック" w:eastAsia="BIZ UDPゴシック" w:hAnsi="BIZ UDPゴシック" w:hint="eastAsia"/>
        </w:rPr>
        <w:t>精神障がい者に対して、「知的障害者福祉法第２８条」及び「精神保健及び精神障害者福祉に関する法律第５１条の１１の２」の規定により市長が行う審判の請求並びに審判の請求に要する費用及び後見人等に係る報酬を助成</w:t>
      </w:r>
      <w:r w:rsidR="003C7396">
        <w:rPr>
          <w:rFonts w:ascii="BIZ UDPゴシック" w:eastAsia="BIZ UDPゴシック" w:hAnsi="BIZ UDPゴシック" w:hint="eastAsia"/>
        </w:rPr>
        <w:t>するなど</w:t>
      </w:r>
      <w:r w:rsidR="00B11FC9" w:rsidRPr="007D55E2">
        <w:rPr>
          <w:rFonts w:ascii="BIZ UDPゴシック" w:eastAsia="BIZ UDPゴシック" w:hAnsi="BIZ UDPゴシック" w:hint="eastAsia"/>
        </w:rPr>
        <w:t>、成年後見制度の利用を支援します</w:t>
      </w:r>
      <w:r w:rsidRPr="007D55E2">
        <w:rPr>
          <w:rFonts w:ascii="BIZ UDPゴシック" w:eastAsia="BIZ UDPゴシック" w:hAnsi="BIZ UDPゴシック" w:hint="eastAsia"/>
        </w:rPr>
        <w:t>。</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42B7E1C2" w14:textId="77777777" w:rsidTr="00406ABA">
        <w:trPr>
          <w:trHeight w:val="337"/>
        </w:trPr>
        <w:tc>
          <w:tcPr>
            <w:tcW w:w="1844" w:type="dxa"/>
            <w:vMerge w:val="restart"/>
            <w:shd w:val="clear" w:color="auto" w:fill="00D7D2"/>
            <w:tcMar>
              <w:left w:w="57" w:type="dxa"/>
              <w:right w:w="57" w:type="dxa"/>
            </w:tcMar>
            <w:vAlign w:val="center"/>
          </w:tcPr>
          <w:p w14:paraId="74986FE7"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利用状況</w:t>
            </w:r>
          </w:p>
        </w:tc>
        <w:tc>
          <w:tcPr>
            <w:tcW w:w="1032" w:type="dxa"/>
            <w:shd w:val="clear" w:color="auto" w:fill="00D7D2"/>
            <w:tcMar>
              <w:left w:w="57" w:type="dxa"/>
              <w:right w:w="57" w:type="dxa"/>
            </w:tcMar>
            <w:vAlign w:val="center"/>
          </w:tcPr>
          <w:p w14:paraId="1709ED60"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72E44A79"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3B09F28D"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07AAE8F6"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7469E2B1" w14:textId="77777777" w:rsidTr="00406ABA">
        <w:trPr>
          <w:trHeight w:val="337"/>
        </w:trPr>
        <w:tc>
          <w:tcPr>
            <w:tcW w:w="1844" w:type="dxa"/>
            <w:vMerge/>
            <w:shd w:val="clear" w:color="auto" w:fill="00D7D2"/>
            <w:tcMar>
              <w:left w:w="57" w:type="dxa"/>
              <w:right w:w="57" w:type="dxa"/>
            </w:tcMar>
            <w:vAlign w:val="center"/>
          </w:tcPr>
          <w:p w14:paraId="235CB8C1"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tcBorders>
              <w:bottom w:val="single" w:sz="4" w:space="0" w:color="auto"/>
            </w:tcBorders>
            <w:shd w:val="clear" w:color="auto" w:fill="00D7D2"/>
            <w:tcMar>
              <w:left w:w="57" w:type="dxa"/>
              <w:right w:w="57" w:type="dxa"/>
            </w:tcMar>
            <w:vAlign w:val="center"/>
          </w:tcPr>
          <w:p w14:paraId="37287F7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27AE7FF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shd w:val="clear" w:color="auto" w:fill="00D7D2"/>
            <w:tcMar>
              <w:left w:w="28" w:type="dxa"/>
              <w:right w:w="28" w:type="dxa"/>
            </w:tcMar>
            <w:vAlign w:val="center"/>
          </w:tcPr>
          <w:p w14:paraId="6C6F5BF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07276ED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shd w:val="clear" w:color="auto" w:fill="00D7D2"/>
            <w:tcMar>
              <w:left w:w="28" w:type="dxa"/>
              <w:right w:w="28" w:type="dxa"/>
            </w:tcMar>
            <w:vAlign w:val="center"/>
          </w:tcPr>
          <w:p w14:paraId="0ED407C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773BE0D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right w:val="single" w:sz="12" w:space="0" w:color="auto"/>
            </w:tcBorders>
            <w:shd w:val="clear" w:color="auto" w:fill="00D7D2"/>
            <w:tcMar>
              <w:top w:w="57" w:type="dxa"/>
              <w:left w:w="57" w:type="dxa"/>
              <w:bottom w:w="57" w:type="dxa"/>
              <w:right w:w="57" w:type="dxa"/>
            </w:tcMar>
            <w:vAlign w:val="center"/>
          </w:tcPr>
          <w:p w14:paraId="4F2DA01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2463D30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24A25A6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0372EC2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6AD93EC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2B49FFC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50E66B0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32A3ECE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55C4A7E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54623FD9" w14:textId="77777777" w:rsidTr="006174A5">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1D2A8CB9"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046568C2"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41707BE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12</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134DDA7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12</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2CC375CE"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12</w:t>
            </w:r>
          </w:p>
        </w:tc>
        <w:tc>
          <w:tcPr>
            <w:tcW w:w="1032" w:type="dxa"/>
            <w:tcBorders>
              <w:left w:val="single" w:sz="12" w:space="0" w:color="auto"/>
              <w:bottom w:val="dotted" w:sz="4" w:space="0" w:color="auto"/>
              <w:right w:val="single" w:sz="4" w:space="0" w:color="auto"/>
            </w:tcBorders>
            <w:vAlign w:val="center"/>
          </w:tcPr>
          <w:p w14:paraId="618B207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15</w:t>
            </w:r>
          </w:p>
        </w:tc>
        <w:tc>
          <w:tcPr>
            <w:tcW w:w="1033" w:type="dxa"/>
            <w:tcBorders>
              <w:bottom w:val="dotted" w:sz="4" w:space="0" w:color="auto"/>
              <w:right w:val="single" w:sz="4" w:space="0" w:color="auto"/>
            </w:tcBorders>
            <w:vAlign w:val="center"/>
          </w:tcPr>
          <w:p w14:paraId="316A9EF9"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16</w:t>
            </w:r>
          </w:p>
        </w:tc>
        <w:tc>
          <w:tcPr>
            <w:tcW w:w="1033" w:type="dxa"/>
            <w:tcBorders>
              <w:bottom w:val="dotted" w:sz="4" w:space="0" w:color="auto"/>
              <w:right w:val="single" w:sz="12" w:space="0" w:color="auto"/>
            </w:tcBorders>
            <w:vAlign w:val="center"/>
          </w:tcPr>
          <w:p w14:paraId="6261937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17</w:t>
            </w:r>
          </w:p>
        </w:tc>
      </w:tr>
      <w:tr w:rsidR="00D12541" w:rsidRPr="007D55E2" w14:paraId="422C3844" w14:textId="77777777" w:rsidTr="006174A5">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583853F4"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人</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03F9959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10</w:t>
            </w: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18ED063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10</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5815556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11</w:t>
            </w:r>
          </w:p>
        </w:tc>
        <w:tc>
          <w:tcPr>
            <w:tcW w:w="1033" w:type="dxa"/>
            <w:tcBorders>
              <w:top w:val="dotted" w:sz="4" w:space="0" w:color="auto"/>
              <w:bottom w:val="single" w:sz="4" w:space="0" w:color="auto"/>
              <w:right w:val="single" w:sz="12" w:space="0" w:color="auto"/>
            </w:tcBorders>
            <w:shd w:val="clear" w:color="auto" w:fill="auto"/>
            <w:tcMar>
              <w:top w:w="57" w:type="dxa"/>
              <w:left w:w="85" w:type="dxa"/>
              <w:bottom w:w="57" w:type="dxa"/>
              <w:right w:w="85" w:type="dxa"/>
            </w:tcMar>
            <w:vAlign w:val="center"/>
          </w:tcPr>
          <w:p w14:paraId="457B662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14</w:t>
            </w:r>
          </w:p>
        </w:tc>
        <w:tc>
          <w:tcPr>
            <w:tcW w:w="1032" w:type="dxa"/>
            <w:tcBorders>
              <w:top w:val="dotted" w:sz="4" w:space="0" w:color="auto"/>
              <w:left w:val="single" w:sz="12" w:space="0" w:color="auto"/>
              <w:bottom w:val="single" w:sz="12" w:space="0" w:color="auto"/>
              <w:right w:val="single" w:sz="4" w:space="0" w:color="auto"/>
            </w:tcBorders>
            <w:vAlign w:val="center"/>
          </w:tcPr>
          <w:p w14:paraId="2A0AD66A"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7CD057BA"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5FC275C0"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70B801AF" w14:textId="3DA9CA3D" w:rsidR="001D48FF" w:rsidRPr="007D55E2" w:rsidRDefault="00D12541" w:rsidP="005A4217">
      <w:pP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※各年度の利用者数</w:t>
      </w:r>
    </w:p>
    <w:tbl>
      <w:tblPr>
        <w:tblStyle w:val="34"/>
        <w:tblW w:w="9072" w:type="dxa"/>
        <w:tblLook w:val="04A0" w:firstRow="1" w:lastRow="0" w:firstColumn="1" w:lastColumn="0" w:noHBand="0" w:noVBand="1"/>
      </w:tblPr>
      <w:tblGrid>
        <w:gridCol w:w="1894"/>
        <w:gridCol w:w="377"/>
        <w:gridCol w:w="6801"/>
      </w:tblGrid>
      <w:tr w:rsidR="00D12541" w:rsidRPr="007D55E2" w14:paraId="0776E67F" w14:textId="77777777" w:rsidTr="00406ABA">
        <w:trPr>
          <w:trHeight w:val="460"/>
        </w:trPr>
        <w:tc>
          <w:tcPr>
            <w:tcW w:w="1888" w:type="dxa"/>
            <w:shd w:val="clear" w:color="auto" w:fill="00D7D2"/>
            <w:tcMar>
              <w:left w:w="57" w:type="dxa"/>
              <w:right w:w="57" w:type="dxa"/>
            </w:tcMar>
            <w:vAlign w:val="center"/>
          </w:tcPr>
          <w:p w14:paraId="411D53E2"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377" w:type="dxa"/>
            <w:tcBorders>
              <w:right w:val="nil"/>
            </w:tcBorders>
            <w:shd w:val="clear" w:color="auto" w:fill="auto"/>
            <w:tcMar>
              <w:top w:w="57" w:type="dxa"/>
              <w:left w:w="57" w:type="dxa"/>
              <w:bottom w:w="57" w:type="dxa"/>
              <w:right w:w="57" w:type="dxa"/>
            </w:tcMar>
            <w:vAlign w:val="center"/>
          </w:tcPr>
          <w:p w14:paraId="1D27D6A0"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1</w:t>
            </w:r>
            <w:r w:rsidRPr="007D55E2">
              <w:rPr>
                <w:rFonts w:ascii="BIZ UDPゴシック" w:eastAsia="BIZ UDPゴシック" w:hAnsi="BIZ UDPゴシック" w:cs="Meiryo UI"/>
                <w:color w:val="000000"/>
                <w:sz w:val="21"/>
                <w:szCs w:val="21"/>
              </w:rPr>
              <w:t>)</w:t>
            </w:r>
          </w:p>
          <w:p w14:paraId="1C618395"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2</w:t>
            </w:r>
            <w:r w:rsidRPr="007D55E2">
              <w:rPr>
                <w:rFonts w:ascii="BIZ UDPゴシック" w:eastAsia="BIZ UDPゴシック" w:hAnsi="BIZ UDPゴシック" w:cs="Meiryo UI"/>
                <w:color w:val="000000"/>
                <w:sz w:val="21"/>
                <w:szCs w:val="21"/>
              </w:rPr>
              <w:t>)</w:t>
            </w:r>
          </w:p>
        </w:tc>
        <w:tc>
          <w:tcPr>
            <w:tcW w:w="6807" w:type="dxa"/>
            <w:tcBorders>
              <w:left w:val="nil"/>
            </w:tcBorders>
            <w:shd w:val="clear" w:color="auto" w:fill="auto"/>
            <w:tcMar>
              <w:top w:w="57" w:type="dxa"/>
              <w:left w:w="57" w:type="dxa"/>
              <w:bottom w:w="57" w:type="dxa"/>
              <w:right w:w="57" w:type="dxa"/>
            </w:tcMar>
            <w:vAlign w:val="center"/>
          </w:tcPr>
          <w:p w14:paraId="64019B3B" w14:textId="47A98B4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color w:val="000000"/>
                <w:sz w:val="21"/>
                <w:szCs w:val="21"/>
              </w:rPr>
              <w:t>H30～</w:t>
            </w:r>
            <w:r w:rsidR="00D0122D">
              <w:rPr>
                <w:rFonts w:ascii="BIZ UDPゴシック" w:eastAsia="BIZ UDPゴシック" w:hAnsi="BIZ UDPゴシック" w:cs="Meiryo UI"/>
                <w:color w:val="000000"/>
                <w:sz w:val="21"/>
                <w:szCs w:val="21"/>
              </w:rPr>
              <w:t>R</w:t>
            </w:r>
            <w:r w:rsidR="00D0122D">
              <w:rPr>
                <w:rFonts w:ascii="BIZ UDPゴシック" w:eastAsia="BIZ UDPゴシック" w:hAnsi="BIZ UDPゴシック" w:cs="Meiryo UI" w:hint="eastAsia"/>
                <w:color w:val="000000"/>
                <w:sz w:val="21"/>
                <w:szCs w:val="21"/>
              </w:rPr>
              <w:t>元</w:t>
            </w:r>
            <w:r w:rsidR="00A01B39" w:rsidRPr="007D55E2">
              <w:rPr>
                <w:rFonts w:ascii="BIZ UDPゴシック" w:eastAsia="BIZ UDPゴシック" w:hAnsi="BIZ UDPゴシック" w:cs="Meiryo UI" w:hint="eastAsia"/>
                <w:color w:val="000000"/>
                <w:sz w:val="21"/>
                <w:szCs w:val="21"/>
              </w:rPr>
              <w:t>：</w:t>
            </w:r>
            <w:r w:rsidRPr="007D55E2">
              <w:rPr>
                <w:rFonts w:ascii="BIZ UDPゴシック" w:eastAsia="BIZ UDPゴシック" w:hAnsi="BIZ UDPゴシック" w:cs="Meiryo UI"/>
                <w:color w:val="000000"/>
                <w:sz w:val="21"/>
                <w:szCs w:val="21"/>
              </w:rPr>
              <w:t>利用者実績は1名ずつ増加</w:t>
            </w:r>
          </w:p>
          <w:p w14:paraId="2CAD17CD" w14:textId="0C7F7B74"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color w:val="000000"/>
                <w:sz w:val="21"/>
                <w:szCs w:val="21"/>
              </w:rPr>
              <w:t>R2の見込み数</w:t>
            </w:r>
            <w:r w:rsidR="00A01B39" w:rsidRPr="007D55E2">
              <w:rPr>
                <w:rFonts w:ascii="BIZ UDPゴシック" w:eastAsia="BIZ UDPゴシック" w:hAnsi="BIZ UDPゴシック" w:cs="Meiryo UI" w:hint="eastAsia"/>
                <w:color w:val="000000"/>
                <w:sz w:val="21"/>
                <w:szCs w:val="21"/>
              </w:rPr>
              <w:t>：</w:t>
            </w:r>
            <w:r w:rsidRPr="007D55E2">
              <w:rPr>
                <w:rFonts w:ascii="BIZ UDPゴシック" w:eastAsia="BIZ UDPゴシック" w:hAnsi="BIZ UDPゴシック" w:cs="Meiryo UI"/>
                <w:color w:val="000000"/>
                <w:sz w:val="21"/>
                <w:szCs w:val="21"/>
              </w:rPr>
              <w:t>14名に1名ずつ増で推計</w:t>
            </w:r>
          </w:p>
        </w:tc>
      </w:tr>
      <w:tr w:rsidR="00055699" w:rsidRPr="007D55E2" w14:paraId="647E316A" w14:textId="77777777" w:rsidTr="00406ABA">
        <w:trPr>
          <w:trHeight w:val="460"/>
        </w:trPr>
        <w:tc>
          <w:tcPr>
            <w:tcW w:w="1896" w:type="dxa"/>
            <w:shd w:val="clear" w:color="auto" w:fill="00D7D2"/>
            <w:tcMar>
              <w:left w:w="57" w:type="dxa"/>
              <w:right w:w="57" w:type="dxa"/>
            </w:tcMar>
            <w:vAlign w:val="center"/>
          </w:tcPr>
          <w:p w14:paraId="3C6B83AC" w14:textId="48F5F99E" w:rsidR="00055699" w:rsidRPr="00055699" w:rsidRDefault="00055699" w:rsidP="00D12541">
            <w:pPr>
              <w:spacing w:line="240" w:lineRule="exact"/>
              <w:rPr>
                <w:rFonts w:ascii="BIZ UDPゴシック" w:eastAsia="BIZ UDPゴシック" w:hAnsi="BIZ UDPゴシック" w:cs="Meiryo UI"/>
                <w:color w:val="000000"/>
                <w:sz w:val="21"/>
                <w:szCs w:val="21"/>
              </w:rPr>
            </w:pPr>
            <w:r w:rsidRPr="00055699">
              <w:rPr>
                <w:rFonts w:ascii="BIZ UDPゴシック" w:eastAsia="BIZ UDPゴシック" w:hAnsi="BIZ UDPゴシック" w:cs="Meiryo UI" w:hint="eastAsia"/>
                <w:color w:val="000000"/>
                <w:sz w:val="21"/>
                <w:szCs w:val="21"/>
              </w:rPr>
              <w:t>見込量確保のための方策</w:t>
            </w:r>
          </w:p>
        </w:tc>
        <w:tc>
          <w:tcPr>
            <w:tcW w:w="7184" w:type="dxa"/>
            <w:gridSpan w:val="2"/>
            <w:shd w:val="clear" w:color="auto" w:fill="auto"/>
            <w:tcMar>
              <w:top w:w="57" w:type="dxa"/>
              <w:left w:w="57" w:type="dxa"/>
              <w:bottom w:w="57" w:type="dxa"/>
              <w:right w:w="57" w:type="dxa"/>
            </w:tcMar>
            <w:vAlign w:val="center"/>
          </w:tcPr>
          <w:p w14:paraId="414739B8" w14:textId="0FC9C0E0" w:rsidR="00055699" w:rsidRPr="00055699" w:rsidRDefault="00055699" w:rsidP="00055699">
            <w:pPr>
              <w:spacing w:line="300" w:lineRule="exact"/>
              <w:jc w:val="left"/>
              <w:rPr>
                <w:rFonts w:ascii="BIZ UDPゴシック" w:eastAsia="BIZ UDPゴシック" w:hAnsi="BIZ UDPゴシック" w:cs="Meiryo UI"/>
                <w:color w:val="000000"/>
                <w:sz w:val="21"/>
                <w:szCs w:val="21"/>
              </w:rPr>
            </w:pPr>
            <w:r w:rsidRPr="00055699">
              <w:rPr>
                <w:rFonts w:ascii="BIZ UDPゴシック" w:eastAsia="BIZ UDPゴシック" w:hAnsi="BIZ UDPゴシック" w:cs="Meiryo UI" w:hint="eastAsia"/>
                <w:color w:val="000000"/>
                <w:sz w:val="21"/>
                <w:szCs w:val="21"/>
              </w:rPr>
              <w:t>成年後見制度利用支援事業については、権利擁護支援事業を委託している燕市社会福祉協議会『福祉後見・権利擁護センター』と連携し、成年後見制度の利用が必要な人及び利用している人等へ支援を行います。</w:t>
            </w:r>
          </w:p>
        </w:tc>
      </w:tr>
    </w:tbl>
    <w:p w14:paraId="08C06E40"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5952533B"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464FF14C" w14:textId="77777777" w:rsidR="00D12541" w:rsidRPr="00406ABA"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406ABA">
        <w:rPr>
          <w:rFonts w:ascii="BIZ UDPゴシック" w:eastAsia="BIZ UDPゴシック" w:hAnsi="BIZ UDPゴシック" w:cs="Meiryo UI" w:hint="eastAsia"/>
          <w:b/>
          <w:color w:val="008080"/>
          <w:szCs w:val="22"/>
        </w:rPr>
        <w:t>⑤　成年後見制度法人後見支援事業</w:t>
      </w:r>
    </w:p>
    <w:p w14:paraId="17493152" w14:textId="35C0682B" w:rsidR="00D12541" w:rsidRPr="007D55E2" w:rsidRDefault="00D12541" w:rsidP="005A4217">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成年後見制度における後見等の業務を適正に行うことができる法人を確保できる体制を整備するとともに、市民後見人の活用も含めた法人後見の活動を支援</w:t>
      </w:r>
      <w:r w:rsidR="00B11FC9" w:rsidRPr="007D55E2">
        <w:rPr>
          <w:rFonts w:ascii="BIZ UDPゴシック" w:eastAsia="BIZ UDPゴシック" w:hAnsi="BIZ UDPゴシック" w:hint="eastAsia"/>
        </w:rPr>
        <w:t>します。</w:t>
      </w:r>
    </w:p>
    <w:tbl>
      <w:tblPr>
        <w:tblStyle w:val="34"/>
        <w:tblW w:w="9072" w:type="dxa"/>
        <w:tblLook w:val="04A0" w:firstRow="1" w:lastRow="0" w:firstColumn="1" w:lastColumn="0" w:noHBand="0" w:noVBand="1"/>
      </w:tblPr>
      <w:tblGrid>
        <w:gridCol w:w="1028"/>
        <w:gridCol w:w="816"/>
        <w:gridCol w:w="1032"/>
        <w:gridCol w:w="1033"/>
        <w:gridCol w:w="1032"/>
        <w:gridCol w:w="1033"/>
        <w:gridCol w:w="1032"/>
        <w:gridCol w:w="1033"/>
        <w:gridCol w:w="1033"/>
      </w:tblGrid>
      <w:tr w:rsidR="00D12541" w:rsidRPr="007D55E2" w14:paraId="506C1D29" w14:textId="77777777" w:rsidTr="00406ABA">
        <w:trPr>
          <w:trHeight w:val="337"/>
        </w:trPr>
        <w:tc>
          <w:tcPr>
            <w:tcW w:w="1844" w:type="dxa"/>
            <w:gridSpan w:val="2"/>
            <w:vMerge w:val="restart"/>
            <w:shd w:val="clear" w:color="auto" w:fill="00D7D2"/>
            <w:tcMar>
              <w:left w:w="57" w:type="dxa"/>
              <w:right w:w="57" w:type="dxa"/>
            </w:tcMar>
            <w:vAlign w:val="center"/>
          </w:tcPr>
          <w:p w14:paraId="6DF5C8B0"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成年後見制度</w:t>
            </w:r>
          </w:p>
          <w:p w14:paraId="09210718"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法人後見支援事業</w:t>
            </w:r>
          </w:p>
        </w:tc>
        <w:tc>
          <w:tcPr>
            <w:tcW w:w="1032" w:type="dxa"/>
            <w:shd w:val="clear" w:color="auto" w:fill="00D7D2"/>
            <w:tcMar>
              <w:left w:w="57" w:type="dxa"/>
              <w:right w:w="57" w:type="dxa"/>
            </w:tcMar>
            <w:vAlign w:val="center"/>
          </w:tcPr>
          <w:p w14:paraId="5319E0A2"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22CB9A8B"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77F48B5A"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7B92F91F"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6C8960A6" w14:textId="77777777" w:rsidTr="00406ABA">
        <w:trPr>
          <w:trHeight w:val="337"/>
        </w:trPr>
        <w:tc>
          <w:tcPr>
            <w:tcW w:w="1844" w:type="dxa"/>
            <w:gridSpan w:val="2"/>
            <w:vMerge/>
            <w:shd w:val="clear" w:color="auto" w:fill="00D7D2"/>
            <w:tcMar>
              <w:left w:w="57" w:type="dxa"/>
              <w:right w:w="57" w:type="dxa"/>
            </w:tcMar>
            <w:vAlign w:val="center"/>
          </w:tcPr>
          <w:p w14:paraId="5EA79452"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shd w:val="clear" w:color="auto" w:fill="00D7D2"/>
            <w:tcMar>
              <w:left w:w="57" w:type="dxa"/>
              <w:right w:w="57" w:type="dxa"/>
            </w:tcMar>
            <w:vAlign w:val="center"/>
          </w:tcPr>
          <w:p w14:paraId="5DF1F33E"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260D691E"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shd w:val="clear" w:color="auto" w:fill="00D7D2"/>
            <w:tcMar>
              <w:left w:w="28" w:type="dxa"/>
              <w:right w:w="28" w:type="dxa"/>
            </w:tcMar>
            <w:vAlign w:val="center"/>
          </w:tcPr>
          <w:p w14:paraId="6B86645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1DC4192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shd w:val="clear" w:color="auto" w:fill="00D7D2"/>
            <w:tcMar>
              <w:left w:w="28" w:type="dxa"/>
              <w:right w:w="28" w:type="dxa"/>
            </w:tcMar>
            <w:vAlign w:val="center"/>
          </w:tcPr>
          <w:p w14:paraId="0706966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22C5036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right w:val="single" w:sz="12" w:space="0" w:color="auto"/>
            </w:tcBorders>
            <w:shd w:val="clear" w:color="auto" w:fill="00D7D2"/>
            <w:tcMar>
              <w:top w:w="57" w:type="dxa"/>
              <w:left w:w="57" w:type="dxa"/>
              <w:bottom w:w="57" w:type="dxa"/>
              <w:right w:w="57" w:type="dxa"/>
            </w:tcMar>
            <w:vAlign w:val="center"/>
          </w:tcPr>
          <w:p w14:paraId="7B2138C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448CDFE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6B7642B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32EA16E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597CC32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2256997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6F4A20D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09DB34FF"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398CE06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4A33F8A3" w14:textId="77777777" w:rsidTr="006174A5">
        <w:trPr>
          <w:trHeight w:val="266"/>
        </w:trPr>
        <w:tc>
          <w:tcPr>
            <w:tcW w:w="1028" w:type="dxa"/>
            <w:vMerge w:val="restart"/>
            <w:shd w:val="clear" w:color="auto" w:fill="auto"/>
            <w:tcMar>
              <w:top w:w="57" w:type="dxa"/>
              <w:left w:w="57" w:type="dxa"/>
              <w:bottom w:w="57" w:type="dxa"/>
              <w:right w:w="57" w:type="dxa"/>
            </w:tcMar>
            <w:vAlign w:val="center"/>
          </w:tcPr>
          <w:p w14:paraId="6D4DB7F6"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実施の</w:t>
            </w:r>
          </w:p>
          <w:p w14:paraId="59975BB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有無</w:t>
            </w:r>
          </w:p>
        </w:tc>
        <w:tc>
          <w:tcPr>
            <w:tcW w:w="816" w:type="dxa"/>
            <w:tcBorders>
              <w:bottom w:val="dotted" w:sz="4" w:space="0" w:color="auto"/>
            </w:tcBorders>
            <w:shd w:val="clear" w:color="auto" w:fill="auto"/>
            <w:tcMar>
              <w:top w:w="57" w:type="dxa"/>
              <w:left w:w="85" w:type="dxa"/>
              <w:bottom w:w="57" w:type="dxa"/>
              <w:right w:w="85" w:type="dxa"/>
            </w:tcMar>
            <w:vAlign w:val="center"/>
          </w:tcPr>
          <w:p w14:paraId="1EA6655B" w14:textId="77777777" w:rsidR="00D12541" w:rsidRPr="007D55E2" w:rsidRDefault="00D12541" w:rsidP="006174A5">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708B20C8"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247598DC"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4E7601AB"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202ADD7B"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w:t>
            </w:r>
          </w:p>
        </w:tc>
        <w:tc>
          <w:tcPr>
            <w:tcW w:w="1032" w:type="dxa"/>
            <w:tcBorders>
              <w:left w:val="single" w:sz="12" w:space="0" w:color="auto"/>
              <w:bottom w:val="dotted" w:sz="4" w:space="0" w:color="auto"/>
              <w:right w:val="single" w:sz="4" w:space="0" w:color="auto"/>
            </w:tcBorders>
            <w:vAlign w:val="center"/>
          </w:tcPr>
          <w:p w14:paraId="277F81CA"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w:t>
            </w:r>
          </w:p>
        </w:tc>
        <w:tc>
          <w:tcPr>
            <w:tcW w:w="1033" w:type="dxa"/>
            <w:tcBorders>
              <w:bottom w:val="dotted" w:sz="4" w:space="0" w:color="auto"/>
              <w:right w:val="single" w:sz="4" w:space="0" w:color="auto"/>
            </w:tcBorders>
            <w:vAlign w:val="center"/>
          </w:tcPr>
          <w:p w14:paraId="61A2EE82"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w:t>
            </w:r>
          </w:p>
        </w:tc>
        <w:tc>
          <w:tcPr>
            <w:tcW w:w="1033" w:type="dxa"/>
            <w:tcBorders>
              <w:bottom w:val="dotted" w:sz="4" w:space="0" w:color="auto"/>
              <w:right w:val="single" w:sz="12" w:space="0" w:color="auto"/>
            </w:tcBorders>
            <w:vAlign w:val="center"/>
          </w:tcPr>
          <w:p w14:paraId="42A4E00C"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w:t>
            </w:r>
          </w:p>
        </w:tc>
      </w:tr>
      <w:tr w:rsidR="00D12541" w:rsidRPr="007D55E2" w14:paraId="19D650A5" w14:textId="77777777" w:rsidTr="006174A5">
        <w:trPr>
          <w:trHeight w:val="266"/>
        </w:trPr>
        <w:tc>
          <w:tcPr>
            <w:tcW w:w="1028" w:type="dxa"/>
            <w:vMerge/>
            <w:shd w:val="clear" w:color="auto" w:fill="auto"/>
            <w:tcMar>
              <w:top w:w="57" w:type="dxa"/>
              <w:left w:w="57" w:type="dxa"/>
              <w:bottom w:w="57" w:type="dxa"/>
              <w:right w:w="57" w:type="dxa"/>
            </w:tcMar>
            <w:vAlign w:val="center"/>
          </w:tcPr>
          <w:p w14:paraId="46D65B9B" w14:textId="77777777" w:rsidR="00D12541" w:rsidRPr="007D55E2" w:rsidRDefault="00D12541" w:rsidP="00D12541">
            <w:pPr>
              <w:spacing w:line="240" w:lineRule="exact"/>
              <w:ind w:left="300" w:hangingChars="150" w:hanging="300"/>
              <w:jc w:val="left"/>
              <w:rPr>
                <w:rFonts w:ascii="BIZ UDPゴシック" w:eastAsia="BIZ UDPゴシック" w:hAnsi="BIZ UDPゴシック" w:cs="Meiryo UI"/>
                <w:color w:val="000000"/>
                <w:sz w:val="20"/>
                <w:szCs w:val="20"/>
              </w:rPr>
            </w:pPr>
          </w:p>
        </w:tc>
        <w:tc>
          <w:tcPr>
            <w:tcW w:w="816" w:type="dxa"/>
            <w:tcBorders>
              <w:top w:val="dotted" w:sz="4" w:space="0" w:color="auto"/>
            </w:tcBorders>
            <w:shd w:val="clear" w:color="auto" w:fill="auto"/>
            <w:tcMar>
              <w:top w:w="57" w:type="dxa"/>
              <w:left w:w="85" w:type="dxa"/>
              <w:bottom w:w="57" w:type="dxa"/>
              <w:right w:w="85" w:type="dxa"/>
            </w:tcMar>
            <w:vAlign w:val="center"/>
          </w:tcPr>
          <w:p w14:paraId="288533B5" w14:textId="77777777" w:rsidR="00D12541" w:rsidRPr="007D55E2" w:rsidRDefault="00D12541" w:rsidP="006174A5">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191D7DE6"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w:t>
            </w: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1B739D8D"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3D6FD82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w:t>
            </w: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06C43746"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有</w:t>
            </w:r>
          </w:p>
        </w:tc>
        <w:tc>
          <w:tcPr>
            <w:tcW w:w="1032" w:type="dxa"/>
            <w:tcBorders>
              <w:top w:val="dotted" w:sz="4" w:space="0" w:color="auto"/>
              <w:left w:val="single" w:sz="12" w:space="0" w:color="auto"/>
              <w:bottom w:val="single" w:sz="12" w:space="0" w:color="auto"/>
              <w:right w:val="single" w:sz="4" w:space="0" w:color="auto"/>
            </w:tcBorders>
            <w:vAlign w:val="center"/>
          </w:tcPr>
          <w:p w14:paraId="30892982"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190A3918"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383D1188"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4DE0934C" w14:textId="77777777" w:rsidR="00D12541" w:rsidRPr="007D55E2" w:rsidRDefault="00D12541" w:rsidP="005A4217">
      <w:pPr>
        <w:ind w:firstLineChars="100" w:firstLine="240"/>
        <w:rPr>
          <w:rFonts w:ascii="BIZ UDPゴシック" w:eastAsia="BIZ UDPゴシック" w:hAnsi="BIZ UDPゴシック" w:cs="Meiryo UI"/>
          <w:color w:val="000000"/>
          <w:szCs w:val="22"/>
        </w:rPr>
      </w:pPr>
    </w:p>
    <w:tbl>
      <w:tblPr>
        <w:tblStyle w:val="34"/>
        <w:tblW w:w="9072" w:type="dxa"/>
        <w:tblLook w:val="04A0" w:firstRow="1" w:lastRow="0" w:firstColumn="1" w:lastColumn="0" w:noHBand="0" w:noVBand="1"/>
      </w:tblPr>
      <w:tblGrid>
        <w:gridCol w:w="1897"/>
        <w:gridCol w:w="7175"/>
      </w:tblGrid>
      <w:tr w:rsidR="00D12541" w:rsidRPr="007D55E2" w14:paraId="63C7C1E5" w14:textId="77777777" w:rsidTr="00406ABA">
        <w:trPr>
          <w:trHeight w:val="684"/>
        </w:trPr>
        <w:tc>
          <w:tcPr>
            <w:tcW w:w="1897" w:type="dxa"/>
            <w:shd w:val="clear" w:color="auto" w:fill="00D7D2"/>
            <w:tcMar>
              <w:left w:w="57" w:type="dxa"/>
              <w:right w:w="57" w:type="dxa"/>
            </w:tcMar>
            <w:vAlign w:val="center"/>
          </w:tcPr>
          <w:p w14:paraId="3B7F9DC8"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7175" w:type="dxa"/>
            <w:shd w:val="clear" w:color="auto" w:fill="auto"/>
            <w:tcMar>
              <w:top w:w="57" w:type="dxa"/>
              <w:left w:w="57" w:type="dxa"/>
              <w:bottom w:w="57" w:type="dxa"/>
              <w:right w:w="57" w:type="dxa"/>
            </w:tcMar>
            <w:vAlign w:val="center"/>
          </w:tcPr>
          <w:p w14:paraId="29D4CCF6" w14:textId="03955769"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地域の実情を勘案して設定</w:t>
            </w:r>
          </w:p>
        </w:tc>
      </w:tr>
      <w:tr w:rsidR="00055699" w:rsidRPr="007D55E2" w14:paraId="4FBE5897" w14:textId="77777777" w:rsidTr="00406ABA">
        <w:trPr>
          <w:trHeight w:val="684"/>
        </w:trPr>
        <w:tc>
          <w:tcPr>
            <w:tcW w:w="1897" w:type="dxa"/>
            <w:shd w:val="clear" w:color="auto" w:fill="00D7D2"/>
            <w:tcMar>
              <w:left w:w="57" w:type="dxa"/>
              <w:right w:w="57" w:type="dxa"/>
            </w:tcMar>
            <w:vAlign w:val="center"/>
          </w:tcPr>
          <w:p w14:paraId="5EAA1460" w14:textId="014545CB" w:rsidR="00055699" w:rsidRPr="007D55E2" w:rsidRDefault="00055699" w:rsidP="00D12541">
            <w:pPr>
              <w:spacing w:line="240" w:lineRule="exact"/>
              <w:rPr>
                <w:rFonts w:ascii="BIZ UDPゴシック" w:eastAsia="BIZ UDPゴシック" w:hAnsi="BIZ UDPゴシック" w:cs="Meiryo UI"/>
                <w:color w:val="000000"/>
                <w:sz w:val="21"/>
                <w:szCs w:val="21"/>
              </w:rPr>
            </w:pPr>
            <w:r w:rsidRPr="00055699">
              <w:rPr>
                <w:rFonts w:ascii="BIZ UDPゴシック" w:eastAsia="BIZ UDPゴシック" w:hAnsi="BIZ UDPゴシック" w:cs="Meiryo UI" w:hint="eastAsia"/>
                <w:color w:val="000000"/>
                <w:sz w:val="21"/>
                <w:szCs w:val="21"/>
              </w:rPr>
              <w:t>見込量確保のための方策</w:t>
            </w:r>
          </w:p>
        </w:tc>
        <w:tc>
          <w:tcPr>
            <w:tcW w:w="7175" w:type="dxa"/>
            <w:shd w:val="clear" w:color="auto" w:fill="auto"/>
            <w:tcMar>
              <w:top w:w="57" w:type="dxa"/>
              <w:left w:w="57" w:type="dxa"/>
              <w:bottom w:w="57" w:type="dxa"/>
              <w:right w:w="57" w:type="dxa"/>
            </w:tcMar>
            <w:vAlign w:val="center"/>
          </w:tcPr>
          <w:p w14:paraId="3DDC83F0" w14:textId="609C7098" w:rsidR="00055699" w:rsidRPr="007D55E2" w:rsidRDefault="00055699" w:rsidP="00D12541">
            <w:pPr>
              <w:spacing w:line="320" w:lineRule="exact"/>
              <w:jc w:val="left"/>
              <w:rPr>
                <w:rFonts w:ascii="BIZ UDPゴシック" w:eastAsia="BIZ UDPゴシック" w:hAnsi="BIZ UDPゴシック" w:cs="Meiryo UI"/>
                <w:color w:val="000000"/>
                <w:sz w:val="21"/>
                <w:szCs w:val="21"/>
              </w:rPr>
            </w:pPr>
            <w:r w:rsidRPr="00055699">
              <w:rPr>
                <w:rFonts w:ascii="BIZ UDPゴシック" w:eastAsia="BIZ UDPゴシック" w:hAnsi="BIZ UDPゴシック" w:cs="Meiryo UI" w:hint="eastAsia"/>
                <w:color w:val="000000"/>
                <w:sz w:val="21"/>
                <w:szCs w:val="21"/>
              </w:rPr>
              <w:t>事業を委託している燕市社会福祉協議会が中心となり、法人後見の実施を予定している団体等に対する研修会などを開催し、地域の権利擁護支援の担い手育成及び活動を支援する体制整備を進めます。</w:t>
            </w:r>
          </w:p>
        </w:tc>
      </w:tr>
    </w:tbl>
    <w:p w14:paraId="7A6FC531"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2CECD5F9" w14:textId="18CAF764" w:rsidR="00D12541" w:rsidRDefault="00D12541" w:rsidP="00D12541">
      <w:pPr>
        <w:spacing w:line="360" w:lineRule="exact"/>
        <w:ind w:firstLineChars="100" w:firstLine="240"/>
        <w:rPr>
          <w:rFonts w:ascii="BIZ UDPゴシック" w:eastAsia="BIZ UDPゴシック" w:hAnsi="BIZ UDPゴシック" w:cs="Meiryo UI"/>
          <w:color w:val="000000"/>
          <w:szCs w:val="22"/>
        </w:rPr>
      </w:pPr>
    </w:p>
    <w:p w14:paraId="3D8168C8" w14:textId="7699A9C2" w:rsidR="00F41E82" w:rsidRDefault="00F41E82" w:rsidP="00D12541">
      <w:pPr>
        <w:spacing w:line="360" w:lineRule="exact"/>
        <w:ind w:firstLineChars="100" w:firstLine="240"/>
        <w:rPr>
          <w:rFonts w:ascii="BIZ UDPゴシック" w:eastAsia="BIZ UDPゴシック" w:hAnsi="BIZ UDPゴシック" w:cs="Meiryo UI"/>
          <w:color w:val="000000"/>
          <w:szCs w:val="22"/>
        </w:rPr>
      </w:pPr>
    </w:p>
    <w:p w14:paraId="00126D0B" w14:textId="3AE42687" w:rsidR="00F41E82" w:rsidRDefault="00F41E82" w:rsidP="00D12541">
      <w:pPr>
        <w:spacing w:line="360" w:lineRule="exact"/>
        <w:ind w:firstLineChars="100" w:firstLine="240"/>
        <w:rPr>
          <w:rFonts w:ascii="BIZ UDPゴシック" w:eastAsia="BIZ UDPゴシック" w:hAnsi="BIZ UDPゴシック" w:cs="Meiryo UI"/>
          <w:color w:val="000000"/>
          <w:szCs w:val="22"/>
        </w:rPr>
      </w:pPr>
    </w:p>
    <w:p w14:paraId="5DA6EF9E" w14:textId="77777777" w:rsidR="00F41E82" w:rsidRPr="007D55E2" w:rsidRDefault="00F41E82" w:rsidP="00D12541">
      <w:pPr>
        <w:spacing w:line="360" w:lineRule="exact"/>
        <w:ind w:firstLineChars="100" w:firstLine="240"/>
        <w:rPr>
          <w:rFonts w:ascii="BIZ UDPゴシック" w:eastAsia="BIZ UDPゴシック" w:hAnsi="BIZ UDPゴシック" w:cs="Meiryo UI"/>
          <w:color w:val="000000"/>
          <w:szCs w:val="22"/>
        </w:rPr>
      </w:pPr>
    </w:p>
    <w:p w14:paraId="14D97DF6" w14:textId="77777777" w:rsidR="00D12541" w:rsidRPr="00406ABA"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406ABA">
        <w:rPr>
          <w:rFonts w:ascii="BIZ UDPゴシック" w:eastAsia="BIZ UDPゴシック" w:hAnsi="BIZ UDPゴシック" w:cs="Meiryo UI" w:hint="eastAsia"/>
          <w:b/>
          <w:color w:val="008080"/>
          <w:szCs w:val="22"/>
        </w:rPr>
        <w:lastRenderedPageBreak/>
        <w:t>⑥　意思疎通支援事業</w:t>
      </w:r>
    </w:p>
    <w:p w14:paraId="0D386703" w14:textId="1D5CED11" w:rsidR="00D12541" w:rsidRPr="007D55E2" w:rsidRDefault="00D12541" w:rsidP="005A4217">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聴覚、言語機能、音声機能、視覚その他の障がいのため、意思疎通を図ることに支障がある人に、手話通訳、要約筆記者等の派遣を行</w:t>
      </w:r>
      <w:r w:rsidR="00B11FC9" w:rsidRPr="007D55E2">
        <w:rPr>
          <w:rFonts w:ascii="BIZ UDPゴシック" w:eastAsia="BIZ UDPゴシック" w:hAnsi="BIZ UDPゴシック" w:hint="eastAsia"/>
        </w:rPr>
        <w:t>い、意思疎通を支援します</w:t>
      </w:r>
      <w:r w:rsidRPr="007D55E2">
        <w:rPr>
          <w:rFonts w:ascii="BIZ UDPゴシック" w:eastAsia="BIZ UDPゴシック" w:hAnsi="BIZ UDPゴシック" w:hint="eastAsia"/>
        </w:rPr>
        <w:t>。</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119DFA1E" w14:textId="77777777" w:rsidTr="00406ABA">
        <w:trPr>
          <w:trHeight w:val="337"/>
        </w:trPr>
        <w:tc>
          <w:tcPr>
            <w:tcW w:w="1844" w:type="dxa"/>
            <w:vMerge w:val="restart"/>
            <w:shd w:val="clear" w:color="auto" w:fill="00D7D2"/>
            <w:tcMar>
              <w:left w:w="57" w:type="dxa"/>
              <w:right w:w="57" w:type="dxa"/>
            </w:tcMar>
            <w:vAlign w:val="center"/>
          </w:tcPr>
          <w:p w14:paraId="47D49011" w14:textId="77777777" w:rsidR="00D12541" w:rsidRPr="007D55E2" w:rsidRDefault="00D12541" w:rsidP="005A007C">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手話通訳者・要約筆記者等派遣数</w:t>
            </w:r>
          </w:p>
        </w:tc>
        <w:tc>
          <w:tcPr>
            <w:tcW w:w="1032" w:type="dxa"/>
            <w:shd w:val="clear" w:color="auto" w:fill="00D7D2"/>
            <w:tcMar>
              <w:left w:w="57" w:type="dxa"/>
              <w:right w:w="57" w:type="dxa"/>
            </w:tcMar>
            <w:vAlign w:val="center"/>
          </w:tcPr>
          <w:p w14:paraId="40A7BBEF"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7DE19EE8"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539A1760"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597FA9B2"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67A68194" w14:textId="77777777" w:rsidTr="00406ABA">
        <w:trPr>
          <w:trHeight w:val="337"/>
        </w:trPr>
        <w:tc>
          <w:tcPr>
            <w:tcW w:w="1844" w:type="dxa"/>
            <w:vMerge/>
            <w:shd w:val="clear" w:color="auto" w:fill="00D7D2"/>
            <w:tcMar>
              <w:left w:w="57" w:type="dxa"/>
              <w:right w:w="57" w:type="dxa"/>
            </w:tcMar>
            <w:vAlign w:val="center"/>
          </w:tcPr>
          <w:p w14:paraId="74910C50"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tcBorders>
              <w:bottom w:val="single" w:sz="4" w:space="0" w:color="auto"/>
            </w:tcBorders>
            <w:shd w:val="clear" w:color="auto" w:fill="00D7D2"/>
            <w:tcMar>
              <w:left w:w="57" w:type="dxa"/>
              <w:right w:w="57" w:type="dxa"/>
            </w:tcMar>
            <w:vAlign w:val="center"/>
          </w:tcPr>
          <w:p w14:paraId="7B925AD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38B3B4A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shd w:val="clear" w:color="auto" w:fill="00D7D2"/>
            <w:tcMar>
              <w:left w:w="28" w:type="dxa"/>
              <w:right w:w="28" w:type="dxa"/>
            </w:tcMar>
            <w:vAlign w:val="center"/>
          </w:tcPr>
          <w:p w14:paraId="6126870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1E178E0F"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shd w:val="clear" w:color="auto" w:fill="00D7D2"/>
            <w:tcMar>
              <w:left w:w="28" w:type="dxa"/>
              <w:right w:w="28" w:type="dxa"/>
            </w:tcMar>
            <w:vAlign w:val="center"/>
          </w:tcPr>
          <w:p w14:paraId="08B19FD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214E563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right w:val="single" w:sz="12" w:space="0" w:color="auto"/>
            </w:tcBorders>
            <w:shd w:val="clear" w:color="auto" w:fill="00D7D2"/>
            <w:tcMar>
              <w:top w:w="57" w:type="dxa"/>
              <w:left w:w="57" w:type="dxa"/>
              <w:bottom w:w="57" w:type="dxa"/>
              <w:right w:w="57" w:type="dxa"/>
            </w:tcMar>
            <w:vAlign w:val="center"/>
          </w:tcPr>
          <w:p w14:paraId="554D9A7F"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1D2CEE4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5FBDE21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1297BDC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6258A6A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7DFE3E5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1DA9879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0BC451F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0588AEC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3980631B" w14:textId="77777777" w:rsidTr="006174A5">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79C5F0D1"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39B46AE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12</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5975E5D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17</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1AFEBB8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18</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396DD94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19</w:t>
            </w:r>
          </w:p>
        </w:tc>
        <w:tc>
          <w:tcPr>
            <w:tcW w:w="1032" w:type="dxa"/>
            <w:tcBorders>
              <w:left w:val="single" w:sz="12" w:space="0" w:color="auto"/>
              <w:bottom w:val="dotted" w:sz="4" w:space="0" w:color="auto"/>
              <w:right w:val="single" w:sz="4" w:space="0" w:color="auto"/>
            </w:tcBorders>
            <w:vAlign w:val="center"/>
          </w:tcPr>
          <w:p w14:paraId="4635567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11</w:t>
            </w:r>
          </w:p>
        </w:tc>
        <w:tc>
          <w:tcPr>
            <w:tcW w:w="1033" w:type="dxa"/>
            <w:tcBorders>
              <w:bottom w:val="dotted" w:sz="4" w:space="0" w:color="auto"/>
              <w:right w:val="single" w:sz="4" w:space="0" w:color="auto"/>
            </w:tcBorders>
            <w:vAlign w:val="center"/>
          </w:tcPr>
          <w:p w14:paraId="07427BEE"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12</w:t>
            </w:r>
          </w:p>
        </w:tc>
        <w:tc>
          <w:tcPr>
            <w:tcW w:w="1033" w:type="dxa"/>
            <w:tcBorders>
              <w:bottom w:val="dotted" w:sz="4" w:space="0" w:color="auto"/>
              <w:right w:val="single" w:sz="12" w:space="0" w:color="auto"/>
            </w:tcBorders>
            <w:vAlign w:val="center"/>
          </w:tcPr>
          <w:p w14:paraId="1C99207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13</w:t>
            </w:r>
          </w:p>
        </w:tc>
      </w:tr>
      <w:tr w:rsidR="00D12541" w:rsidRPr="007D55E2" w14:paraId="148B27F4" w14:textId="77777777" w:rsidTr="006174A5">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0D66DAC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人</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3DE3C13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12</w:t>
            </w: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657801F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9</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47EF65C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10</w:t>
            </w:r>
          </w:p>
        </w:tc>
        <w:tc>
          <w:tcPr>
            <w:tcW w:w="1033" w:type="dxa"/>
            <w:tcBorders>
              <w:top w:val="dotted" w:sz="4" w:space="0" w:color="auto"/>
              <w:bottom w:val="single" w:sz="4" w:space="0" w:color="auto"/>
              <w:right w:val="single" w:sz="12" w:space="0" w:color="auto"/>
            </w:tcBorders>
            <w:shd w:val="clear" w:color="auto" w:fill="auto"/>
            <w:tcMar>
              <w:top w:w="57" w:type="dxa"/>
              <w:left w:w="85" w:type="dxa"/>
              <w:bottom w:w="57" w:type="dxa"/>
              <w:right w:w="85" w:type="dxa"/>
            </w:tcMar>
            <w:vAlign w:val="center"/>
          </w:tcPr>
          <w:p w14:paraId="462033F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11</w:t>
            </w:r>
          </w:p>
        </w:tc>
        <w:tc>
          <w:tcPr>
            <w:tcW w:w="1032" w:type="dxa"/>
            <w:tcBorders>
              <w:top w:val="dotted" w:sz="4" w:space="0" w:color="auto"/>
              <w:left w:val="single" w:sz="12" w:space="0" w:color="auto"/>
              <w:bottom w:val="single" w:sz="12" w:space="0" w:color="auto"/>
              <w:right w:val="single" w:sz="4" w:space="0" w:color="auto"/>
            </w:tcBorders>
            <w:vAlign w:val="center"/>
          </w:tcPr>
          <w:p w14:paraId="5C779A06"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735CB098"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45EF9DF2"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398889B7" w14:textId="77777777" w:rsidR="00D12541" w:rsidRPr="007D55E2" w:rsidRDefault="00D12541" w:rsidP="005A4217">
      <w:pPr>
        <w:ind w:firstLineChars="41" w:firstLine="98"/>
        <w:rPr>
          <w:rFonts w:ascii="BIZ UDPゴシック" w:eastAsia="BIZ UDPゴシック" w:hAnsi="BIZ UDPゴシック" w:cs="Meiryo UI"/>
          <w:color w:val="000000"/>
          <w:szCs w:val="22"/>
        </w:rPr>
      </w:pP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74CAB914" w14:textId="77777777" w:rsidTr="00406ABA">
        <w:trPr>
          <w:trHeight w:val="337"/>
        </w:trPr>
        <w:tc>
          <w:tcPr>
            <w:tcW w:w="1844" w:type="dxa"/>
            <w:vMerge w:val="restart"/>
            <w:shd w:val="clear" w:color="auto" w:fill="00D7D2"/>
            <w:tcMar>
              <w:left w:w="57" w:type="dxa"/>
              <w:right w:w="57" w:type="dxa"/>
            </w:tcMar>
            <w:vAlign w:val="center"/>
          </w:tcPr>
          <w:p w14:paraId="461815A9"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手話通訳者設置数</w:t>
            </w:r>
          </w:p>
        </w:tc>
        <w:tc>
          <w:tcPr>
            <w:tcW w:w="1032" w:type="dxa"/>
            <w:shd w:val="clear" w:color="auto" w:fill="00D7D2"/>
            <w:tcMar>
              <w:left w:w="57" w:type="dxa"/>
              <w:right w:w="57" w:type="dxa"/>
            </w:tcMar>
            <w:vAlign w:val="center"/>
          </w:tcPr>
          <w:p w14:paraId="2503C89E"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1D340F2C"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7136C02E"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5C77A390"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65D57364" w14:textId="77777777" w:rsidTr="00406ABA">
        <w:trPr>
          <w:trHeight w:val="337"/>
        </w:trPr>
        <w:tc>
          <w:tcPr>
            <w:tcW w:w="1844" w:type="dxa"/>
            <w:vMerge/>
            <w:shd w:val="clear" w:color="auto" w:fill="00D7D2"/>
            <w:tcMar>
              <w:left w:w="57" w:type="dxa"/>
              <w:right w:w="57" w:type="dxa"/>
            </w:tcMar>
            <w:vAlign w:val="center"/>
          </w:tcPr>
          <w:p w14:paraId="202B3871"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tcBorders>
              <w:bottom w:val="single" w:sz="4" w:space="0" w:color="auto"/>
            </w:tcBorders>
            <w:shd w:val="clear" w:color="auto" w:fill="00D7D2"/>
            <w:tcMar>
              <w:left w:w="57" w:type="dxa"/>
              <w:right w:w="57" w:type="dxa"/>
            </w:tcMar>
            <w:vAlign w:val="center"/>
          </w:tcPr>
          <w:p w14:paraId="35210A6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4F99434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shd w:val="clear" w:color="auto" w:fill="00D7D2"/>
            <w:tcMar>
              <w:left w:w="28" w:type="dxa"/>
              <w:right w:w="28" w:type="dxa"/>
            </w:tcMar>
            <w:vAlign w:val="center"/>
          </w:tcPr>
          <w:p w14:paraId="45B79CB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3003033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shd w:val="clear" w:color="auto" w:fill="00D7D2"/>
            <w:tcMar>
              <w:left w:w="28" w:type="dxa"/>
              <w:right w:w="28" w:type="dxa"/>
            </w:tcMar>
            <w:vAlign w:val="center"/>
          </w:tcPr>
          <w:p w14:paraId="7E9F822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4850702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right w:val="single" w:sz="12" w:space="0" w:color="auto"/>
            </w:tcBorders>
            <w:shd w:val="clear" w:color="auto" w:fill="00D7D2"/>
            <w:tcMar>
              <w:top w:w="57" w:type="dxa"/>
              <w:left w:w="57" w:type="dxa"/>
              <w:bottom w:w="57" w:type="dxa"/>
              <w:right w:w="57" w:type="dxa"/>
            </w:tcMar>
            <w:vAlign w:val="center"/>
          </w:tcPr>
          <w:p w14:paraId="50EB505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6E7556E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26945C4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24A3C5D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39EA751E"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729BE4D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61A6663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47AB433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103F420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75FA8E76" w14:textId="77777777" w:rsidTr="006174A5">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48B8A389"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6E66A14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7246DB5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235986D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3C962DF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2" w:type="dxa"/>
            <w:tcBorders>
              <w:left w:val="single" w:sz="12" w:space="0" w:color="auto"/>
              <w:bottom w:val="dotted" w:sz="4" w:space="0" w:color="auto"/>
              <w:right w:val="single" w:sz="4" w:space="0" w:color="auto"/>
            </w:tcBorders>
            <w:vAlign w:val="center"/>
          </w:tcPr>
          <w:p w14:paraId="686EF48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3" w:type="dxa"/>
            <w:tcBorders>
              <w:bottom w:val="dotted" w:sz="4" w:space="0" w:color="auto"/>
              <w:right w:val="single" w:sz="4" w:space="0" w:color="auto"/>
            </w:tcBorders>
            <w:vAlign w:val="center"/>
          </w:tcPr>
          <w:p w14:paraId="03A728E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3" w:type="dxa"/>
            <w:tcBorders>
              <w:bottom w:val="dotted" w:sz="4" w:space="0" w:color="auto"/>
              <w:right w:val="single" w:sz="12" w:space="0" w:color="auto"/>
            </w:tcBorders>
            <w:vAlign w:val="center"/>
          </w:tcPr>
          <w:p w14:paraId="3ED7C05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r>
      <w:tr w:rsidR="00D12541" w:rsidRPr="007D55E2" w14:paraId="75A98811" w14:textId="77777777" w:rsidTr="006174A5">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2838424D"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人</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11543A2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674783C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3D97E13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3" w:type="dxa"/>
            <w:tcBorders>
              <w:top w:val="dotted" w:sz="4" w:space="0" w:color="auto"/>
              <w:bottom w:val="single" w:sz="4" w:space="0" w:color="auto"/>
              <w:right w:val="single" w:sz="12" w:space="0" w:color="auto"/>
            </w:tcBorders>
            <w:shd w:val="clear" w:color="auto" w:fill="auto"/>
            <w:tcMar>
              <w:top w:w="57" w:type="dxa"/>
              <w:left w:w="85" w:type="dxa"/>
              <w:bottom w:w="57" w:type="dxa"/>
              <w:right w:w="85" w:type="dxa"/>
            </w:tcMar>
            <w:vAlign w:val="center"/>
          </w:tcPr>
          <w:p w14:paraId="06A8702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2" w:type="dxa"/>
            <w:tcBorders>
              <w:top w:val="dotted" w:sz="4" w:space="0" w:color="auto"/>
              <w:left w:val="single" w:sz="12" w:space="0" w:color="auto"/>
              <w:bottom w:val="single" w:sz="12" w:space="0" w:color="auto"/>
              <w:right w:val="single" w:sz="4" w:space="0" w:color="auto"/>
            </w:tcBorders>
            <w:vAlign w:val="center"/>
          </w:tcPr>
          <w:p w14:paraId="06E321DF"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5297271A"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0BC3E80A"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03D5FC79" w14:textId="77777777" w:rsidR="00D12541" w:rsidRPr="007D55E2" w:rsidRDefault="00D12541" w:rsidP="005A4217">
      <w:pPr>
        <w:rPr>
          <w:rFonts w:ascii="BIZ UDPゴシック" w:eastAsia="BIZ UDPゴシック" w:hAnsi="BIZ UDPゴシック" w:cs="Meiryo UI"/>
          <w:color w:val="000000"/>
          <w:sz w:val="20"/>
          <w:szCs w:val="20"/>
        </w:rPr>
      </w:pPr>
    </w:p>
    <w:tbl>
      <w:tblPr>
        <w:tblStyle w:val="34"/>
        <w:tblW w:w="9072" w:type="dxa"/>
        <w:tblLook w:val="04A0" w:firstRow="1" w:lastRow="0" w:firstColumn="1" w:lastColumn="0" w:noHBand="0" w:noVBand="1"/>
      </w:tblPr>
      <w:tblGrid>
        <w:gridCol w:w="1894"/>
        <w:gridCol w:w="377"/>
        <w:gridCol w:w="6801"/>
      </w:tblGrid>
      <w:tr w:rsidR="00D12541" w:rsidRPr="007D55E2" w14:paraId="59D30961" w14:textId="77777777" w:rsidTr="00406ABA">
        <w:trPr>
          <w:trHeight w:val="684"/>
        </w:trPr>
        <w:tc>
          <w:tcPr>
            <w:tcW w:w="1888" w:type="dxa"/>
            <w:shd w:val="clear" w:color="auto" w:fill="00D7D2"/>
            <w:tcMar>
              <w:left w:w="57" w:type="dxa"/>
              <w:right w:w="57" w:type="dxa"/>
            </w:tcMar>
            <w:vAlign w:val="center"/>
          </w:tcPr>
          <w:p w14:paraId="43437105"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377" w:type="dxa"/>
            <w:tcBorders>
              <w:right w:val="nil"/>
            </w:tcBorders>
            <w:shd w:val="clear" w:color="auto" w:fill="auto"/>
            <w:tcMar>
              <w:top w:w="57" w:type="dxa"/>
              <w:left w:w="57" w:type="dxa"/>
              <w:bottom w:w="57" w:type="dxa"/>
              <w:right w:w="57" w:type="dxa"/>
            </w:tcMar>
            <w:vAlign w:val="center"/>
          </w:tcPr>
          <w:p w14:paraId="0D53961A"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1</w:t>
            </w:r>
            <w:r w:rsidRPr="007D55E2">
              <w:rPr>
                <w:rFonts w:ascii="BIZ UDPゴシック" w:eastAsia="BIZ UDPゴシック" w:hAnsi="BIZ UDPゴシック" w:cs="Meiryo UI"/>
                <w:color w:val="000000"/>
                <w:sz w:val="21"/>
                <w:szCs w:val="21"/>
              </w:rPr>
              <w:t>)</w:t>
            </w:r>
          </w:p>
          <w:p w14:paraId="5AB20948"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2</w:t>
            </w:r>
            <w:r w:rsidRPr="007D55E2">
              <w:rPr>
                <w:rFonts w:ascii="BIZ UDPゴシック" w:eastAsia="BIZ UDPゴシック" w:hAnsi="BIZ UDPゴシック" w:cs="Meiryo UI"/>
                <w:color w:val="000000"/>
                <w:sz w:val="21"/>
                <w:szCs w:val="21"/>
              </w:rPr>
              <w:t>)</w:t>
            </w:r>
          </w:p>
        </w:tc>
        <w:tc>
          <w:tcPr>
            <w:tcW w:w="6807" w:type="dxa"/>
            <w:tcBorders>
              <w:left w:val="nil"/>
            </w:tcBorders>
            <w:shd w:val="clear" w:color="auto" w:fill="auto"/>
            <w:tcMar>
              <w:top w:w="57" w:type="dxa"/>
              <w:left w:w="57" w:type="dxa"/>
              <w:bottom w:w="57" w:type="dxa"/>
              <w:right w:w="57" w:type="dxa"/>
            </w:tcMar>
            <w:vAlign w:val="center"/>
          </w:tcPr>
          <w:p w14:paraId="7B1B04F1" w14:textId="4BAB3DD6"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color w:val="000000"/>
                <w:sz w:val="21"/>
                <w:szCs w:val="21"/>
              </w:rPr>
              <w:t>R3：H</w:t>
            </w:r>
            <w:r w:rsidRPr="007D55E2">
              <w:rPr>
                <w:rFonts w:ascii="BIZ UDPゴシック" w:eastAsia="BIZ UDPゴシック" w:hAnsi="BIZ UDPゴシック" w:cs="Meiryo UI" w:hint="eastAsia"/>
                <w:color w:val="000000"/>
                <w:sz w:val="21"/>
                <w:szCs w:val="21"/>
              </w:rPr>
              <w:t>29</w:t>
            </w:r>
            <w:r w:rsidRPr="007D55E2">
              <w:rPr>
                <w:rFonts w:ascii="BIZ UDPゴシック" w:eastAsia="BIZ UDPゴシック" w:hAnsi="BIZ UDPゴシック" w:cs="Meiryo UI"/>
                <w:color w:val="000000"/>
                <w:sz w:val="21"/>
                <w:szCs w:val="21"/>
              </w:rPr>
              <w:t>～R</w:t>
            </w:r>
            <w:r w:rsidR="00D0122D">
              <w:rPr>
                <w:rFonts w:ascii="BIZ UDPゴシック" w:eastAsia="BIZ UDPゴシック" w:hAnsi="BIZ UDPゴシック" w:cs="Meiryo UI" w:hint="eastAsia"/>
                <w:color w:val="000000"/>
                <w:sz w:val="21"/>
                <w:szCs w:val="21"/>
              </w:rPr>
              <w:t>元</w:t>
            </w:r>
            <w:r w:rsidRPr="007D55E2">
              <w:rPr>
                <w:rFonts w:ascii="BIZ UDPゴシック" w:eastAsia="BIZ UDPゴシック" w:hAnsi="BIZ UDPゴシック" w:cs="Meiryo UI"/>
                <w:color w:val="000000"/>
                <w:sz w:val="21"/>
                <w:szCs w:val="21"/>
              </w:rPr>
              <w:t>実利用者実績の平均で推計</w:t>
            </w:r>
          </w:p>
          <w:p w14:paraId="56998012" w14:textId="264734C2"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color w:val="000000"/>
                <w:sz w:val="21"/>
                <w:szCs w:val="21"/>
              </w:rPr>
              <w:t>R4～R5</w:t>
            </w:r>
            <w:r w:rsidRPr="007D55E2">
              <w:rPr>
                <w:rFonts w:ascii="BIZ UDPゴシック" w:eastAsia="BIZ UDPゴシック" w:hAnsi="BIZ UDPゴシック" w:cs="Meiryo UI" w:hint="eastAsia"/>
                <w:color w:val="000000"/>
                <w:sz w:val="21"/>
                <w:szCs w:val="21"/>
              </w:rPr>
              <w:t>：</w:t>
            </w:r>
            <w:r w:rsidRPr="007D55E2">
              <w:rPr>
                <w:rFonts w:ascii="BIZ UDPゴシック" w:eastAsia="BIZ UDPゴシック" w:hAnsi="BIZ UDPゴシック" w:cs="Meiryo UI"/>
                <w:color w:val="000000"/>
                <w:sz w:val="21"/>
                <w:szCs w:val="21"/>
              </w:rPr>
              <w:t>R3の見込み数に1名ずつ増で推計</w:t>
            </w:r>
          </w:p>
        </w:tc>
      </w:tr>
      <w:tr w:rsidR="00055699" w:rsidRPr="007D55E2" w14:paraId="5B15ACFD" w14:textId="77777777" w:rsidTr="00406ABA">
        <w:trPr>
          <w:trHeight w:val="684"/>
        </w:trPr>
        <w:tc>
          <w:tcPr>
            <w:tcW w:w="1896" w:type="dxa"/>
            <w:shd w:val="clear" w:color="auto" w:fill="00D7D2"/>
            <w:tcMar>
              <w:left w:w="57" w:type="dxa"/>
              <w:right w:w="57" w:type="dxa"/>
            </w:tcMar>
            <w:vAlign w:val="center"/>
          </w:tcPr>
          <w:p w14:paraId="40079DA8" w14:textId="3D33A241" w:rsidR="00055699" w:rsidRPr="007D55E2" w:rsidRDefault="00055699" w:rsidP="00D12541">
            <w:pPr>
              <w:spacing w:line="240" w:lineRule="exact"/>
              <w:rPr>
                <w:rFonts w:ascii="BIZ UDPゴシック" w:eastAsia="BIZ UDPゴシック" w:hAnsi="BIZ UDPゴシック" w:cs="Meiryo UI"/>
                <w:color w:val="000000"/>
                <w:sz w:val="21"/>
                <w:szCs w:val="21"/>
              </w:rPr>
            </w:pPr>
            <w:r w:rsidRPr="00055699">
              <w:rPr>
                <w:rFonts w:ascii="BIZ UDPゴシック" w:eastAsia="BIZ UDPゴシック" w:hAnsi="BIZ UDPゴシック" w:cs="Meiryo UI" w:hint="eastAsia"/>
                <w:color w:val="000000"/>
                <w:sz w:val="21"/>
                <w:szCs w:val="21"/>
              </w:rPr>
              <w:t>見込量確保のための方策</w:t>
            </w:r>
          </w:p>
        </w:tc>
        <w:tc>
          <w:tcPr>
            <w:tcW w:w="7184" w:type="dxa"/>
            <w:gridSpan w:val="2"/>
            <w:shd w:val="clear" w:color="auto" w:fill="auto"/>
            <w:tcMar>
              <w:top w:w="57" w:type="dxa"/>
              <w:left w:w="57" w:type="dxa"/>
              <w:bottom w:w="57" w:type="dxa"/>
              <w:right w:w="57" w:type="dxa"/>
            </w:tcMar>
            <w:vAlign w:val="center"/>
          </w:tcPr>
          <w:p w14:paraId="22D18630" w14:textId="17ABA216" w:rsidR="00055699" w:rsidRPr="007D55E2" w:rsidRDefault="00055699" w:rsidP="00D12541">
            <w:pPr>
              <w:spacing w:line="320" w:lineRule="exact"/>
              <w:jc w:val="left"/>
              <w:rPr>
                <w:rFonts w:ascii="BIZ UDPゴシック" w:eastAsia="BIZ UDPゴシック" w:hAnsi="BIZ UDPゴシック" w:cs="Meiryo UI"/>
                <w:color w:val="000000"/>
                <w:sz w:val="21"/>
                <w:szCs w:val="21"/>
              </w:rPr>
            </w:pPr>
            <w:r w:rsidRPr="00055699">
              <w:rPr>
                <w:rFonts w:ascii="BIZ UDPゴシック" w:eastAsia="BIZ UDPゴシック" w:hAnsi="BIZ UDPゴシック" w:cs="Meiryo UI" w:hint="eastAsia"/>
                <w:color w:val="000000"/>
                <w:sz w:val="21"/>
                <w:szCs w:val="21"/>
              </w:rPr>
              <w:t>手話通訳者及び要約筆記者</w:t>
            </w:r>
            <w:r w:rsidR="004433FF">
              <w:rPr>
                <w:rFonts w:ascii="BIZ UDPゴシック" w:eastAsia="BIZ UDPゴシック" w:hAnsi="BIZ UDPゴシック" w:cs="Meiryo UI" w:hint="eastAsia"/>
                <w:color w:val="000000"/>
                <w:sz w:val="21"/>
                <w:szCs w:val="21"/>
              </w:rPr>
              <w:t>等</w:t>
            </w:r>
            <w:r w:rsidRPr="00055699">
              <w:rPr>
                <w:rFonts w:ascii="BIZ UDPゴシック" w:eastAsia="BIZ UDPゴシック" w:hAnsi="BIZ UDPゴシック" w:cs="Meiryo UI" w:hint="eastAsia"/>
                <w:color w:val="000000"/>
                <w:sz w:val="21"/>
                <w:szCs w:val="21"/>
              </w:rPr>
              <w:t>派遣事業</w:t>
            </w:r>
            <w:r w:rsidR="00F91E0F" w:rsidRPr="00F91E0F">
              <w:rPr>
                <w:rFonts w:ascii="BIZ UDPゴシック" w:eastAsia="BIZ UDPゴシック" w:hAnsi="BIZ UDPゴシック" w:cs="Meiryo UI" w:hint="eastAsia"/>
                <w:color w:val="000000"/>
                <w:sz w:val="21"/>
                <w:szCs w:val="21"/>
                <w:vertAlign w:val="superscript"/>
              </w:rPr>
              <w:t>※</w:t>
            </w:r>
            <w:r w:rsidR="00FA34A9">
              <w:rPr>
                <w:rFonts w:ascii="BIZ UDPゴシック" w:eastAsia="BIZ UDPゴシック" w:hAnsi="BIZ UDPゴシック" w:cs="Meiryo UI" w:hint="eastAsia"/>
                <w:color w:val="000000"/>
                <w:sz w:val="21"/>
                <w:szCs w:val="21"/>
                <w:vertAlign w:val="superscript"/>
              </w:rPr>
              <w:t>４６</w:t>
            </w:r>
            <w:r w:rsidRPr="00055699">
              <w:rPr>
                <w:rFonts w:ascii="BIZ UDPゴシック" w:eastAsia="BIZ UDPゴシック" w:hAnsi="BIZ UDPゴシック" w:cs="Meiryo UI" w:hint="eastAsia"/>
                <w:color w:val="000000"/>
                <w:sz w:val="21"/>
                <w:szCs w:val="21"/>
              </w:rPr>
              <w:t>に必要な人材を確保するため、関係団体と連携して手話奉仕員養成講座を開催するなど、人材育成を進めます。また、燕市手話言語の普及等の推進に関する条例に基づき、市民への普及啓発など必要な取組を行います。</w:t>
            </w:r>
          </w:p>
        </w:tc>
      </w:tr>
    </w:tbl>
    <w:p w14:paraId="2B1ACA22"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3DC9328C"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22A94837" w14:textId="24FAFD5B" w:rsidR="002375DD" w:rsidRDefault="002375DD" w:rsidP="00D12541">
      <w:pPr>
        <w:spacing w:line="360" w:lineRule="exact"/>
        <w:ind w:firstLineChars="100" w:firstLine="240"/>
        <w:rPr>
          <w:rFonts w:ascii="BIZ UDPゴシック" w:eastAsia="BIZ UDPゴシック" w:hAnsi="BIZ UDPゴシック" w:cs="Meiryo UI"/>
          <w:color w:val="000000"/>
          <w:szCs w:val="22"/>
        </w:rPr>
      </w:pPr>
    </w:p>
    <w:p w14:paraId="4BD65364" w14:textId="77777777" w:rsidR="00CF6158" w:rsidRDefault="00CF6158" w:rsidP="00D12541">
      <w:pPr>
        <w:spacing w:line="360" w:lineRule="exact"/>
        <w:ind w:firstLineChars="100" w:firstLine="240"/>
        <w:rPr>
          <w:rFonts w:ascii="BIZ UDPゴシック" w:eastAsia="BIZ UDPゴシック" w:hAnsi="BIZ UDPゴシック" w:cs="Meiryo UI"/>
          <w:color w:val="000000"/>
          <w:szCs w:val="22"/>
        </w:rPr>
      </w:pPr>
    </w:p>
    <w:p w14:paraId="7CE168BB" w14:textId="77777777" w:rsidR="00055699" w:rsidRPr="007D55E2" w:rsidRDefault="00055699" w:rsidP="00D12541">
      <w:pPr>
        <w:spacing w:line="360" w:lineRule="exact"/>
        <w:ind w:firstLineChars="100" w:firstLine="240"/>
        <w:rPr>
          <w:rFonts w:ascii="BIZ UDPゴシック" w:eastAsia="BIZ UDPゴシック" w:hAnsi="BIZ UDPゴシック" w:cs="Meiryo UI"/>
          <w:color w:val="000000"/>
          <w:szCs w:val="22"/>
        </w:rPr>
      </w:pPr>
    </w:p>
    <w:p w14:paraId="03D83EE8" w14:textId="77777777" w:rsidR="002375DD" w:rsidRPr="007D55E2" w:rsidRDefault="002375DD" w:rsidP="00D12541">
      <w:pPr>
        <w:spacing w:line="360" w:lineRule="exact"/>
        <w:ind w:firstLineChars="100" w:firstLine="240"/>
        <w:rPr>
          <w:rFonts w:ascii="BIZ UDPゴシック" w:eastAsia="BIZ UDPゴシック" w:hAnsi="BIZ UDPゴシック" w:cs="Meiryo UI"/>
          <w:color w:val="000000"/>
          <w:szCs w:val="22"/>
        </w:rPr>
      </w:pPr>
    </w:p>
    <w:p w14:paraId="29180506" w14:textId="2229F45D" w:rsidR="00D12541" w:rsidRDefault="00D12541" w:rsidP="00D12541">
      <w:pPr>
        <w:spacing w:line="360" w:lineRule="exact"/>
        <w:ind w:firstLineChars="100" w:firstLine="240"/>
        <w:rPr>
          <w:rFonts w:ascii="BIZ UDPゴシック" w:eastAsia="BIZ UDPゴシック" w:hAnsi="BIZ UDPゴシック" w:cs="Meiryo UI"/>
          <w:color w:val="000000"/>
          <w:szCs w:val="22"/>
        </w:rPr>
      </w:pPr>
    </w:p>
    <w:p w14:paraId="3E9062FC" w14:textId="77777777" w:rsidR="00F41E82" w:rsidRPr="007D55E2" w:rsidRDefault="00F41E82" w:rsidP="00D12541">
      <w:pPr>
        <w:spacing w:line="360" w:lineRule="exact"/>
        <w:ind w:firstLineChars="100" w:firstLine="240"/>
        <w:rPr>
          <w:rFonts w:ascii="BIZ UDPゴシック" w:eastAsia="BIZ UDPゴシック" w:hAnsi="BIZ UDPゴシック" w:cs="Meiryo UI"/>
          <w:color w:val="000000"/>
          <w:szCs w:val="22"/>
        </w:rPr>
      </w:pPr>
    </w:p>
    <w:p w14:paraId="19858961"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32F40BAE"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5770E9F3"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21CC0405"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2AC2E725"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122A3A2E" w14:textId="77777777" w:rsidR="00D12541" w:rsidRDefault="00D12541" w:rsidP="00D12541">
      <w:pPr>
        <w:spacing w:line="360" w:lineRule="exact"/>
        <w:ind w:firstLineChars="100" w:firstLine="240"/>
        <w:rPr>
          <w:rFonts w:ascii="BIZ UDPゴシック" w:eastAsia="BIZ UDPゴシック" w:hAnsi="BIZ UDPゴシック" w:cs="Meiryo UI"/>
          <w:color w:val="000000"/>
          <w:szCs w:val="22"/>
        </w:rPr>
      </w:pPr>
    </w:p>
    <w:p w14:paraId="73ECE5F3" w14:textId="77777777" w:rsidR="00F91E0F" w:rsidRPr="007D55E2" w:rsidRDefault="00F91E0F" w:rsidP="00D12541">
      <w:pPr>
        <w:spacing w:line="360" w:lineRule="exact"/>
        <w:ind w:firstLineChars="100" w:firstLine="240"/>
        <w:rPr>
          <w:rFonts w:ascii="BIZ UDPゴシック" w:eastAsia="BIZ UDPゴシック" w:hAnsi="BIZ UDPゴシック" w:cs="Meiryo UI"/>
          <w:color w:val="000000"/>
          <w:szCs w:val="22"/>
        </w:rPr>
      </w:pPr>
    </w:p>
    <w:p w14:paraId="5BB6E284" w14:textId="54A5E2CB" w:rsidR="00F91E0F" w:rsidRDefault="00F91E0F" w:rsidP="00F91E0F">
      <w:pPr>
        <w:pStyle w:val="af8"/>
        <w:spacing w:before="180" w:after="48"/>
      </w:pPr>
      <w:r>
        <w:rPr>
          <w:rFonts w:hint="eastAsia"/>
        </w:rPr>
        <w:t>※</w:t>
      </w:r>
      <w:r w:rsidR="00FA34A9">
        <w:rPr>
          <w:rFonts w:hint="eastAsia"/>
        </w:rPr>
        <w:t xml:space="preserve">46 </w:t>
      </w:r>
      <w:r w:rsidR="00FA34A9" w:rsidRPr="00FA34A9">
        <w:rPr>
          <w:rFonts w:hint="eastAsia"/>
        </w:rPr>
        <w:t>要約筆記者</w:t>
      </w:r>
      <w:r w:rsidR="004433FF">
        <w:rPr>
          <w:rFonts w:hint="eastAsia"/>
        </w:rPr>
        <w:t>等</w:t>
      </w:r>
      <w:r w:rsidR="00FA34A9" w:rsidRPr="00FA34A9">
        <w:rPr>
          <w:rFonts w:hint="eastAsia"/>
        </w:rPr>
        <w:t>派遣事業</w:t>
      </w:r>
      <w:r>
        <w:rPr>
          <w:rFonts w:hint="eastAsia"/>
        </w:rPr>
        <w:t>…「資料編」</w:t>
      </w:r>
      <w:r w:rsidR="003A6B21">
        <w:rPr>
          <w:rFonts w:hint="eastAsia"/>
        </w:rPr>
        <w:t>118</w:t>
      </w:r>
      <w:r>
        <w:rPr>
          <w:rFonts w:hint="eastAsia"/>
        </w:rPr>
        <w:t>ページにて、用語を解説しています。</w:t>
      </w:r>
    </w:p>
    <w:p w14:paraId="7E20A156" w14:textId="77777777" w:rsidR="00D12541" w:rsidRPr="00406ABA"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406ABA">
        <w:rPr>
          <w:rFonts w:ascii="BIZ UDPゴシック" w:eastAsia="BIZ UDPゴシック" w:hAnsi="BIZ UDPゴシック" w:cs="Meiryo UI" w:hint="eastAsia"/>
          <w:b/>
          <w:color w:val="008080"/>
          <w:szCs w:val="22"/>
        </w:rPr>
        <w:lastRenderedPageBreak/>
        <w:t>⑦　日常生活用具給付等事業</w:t>
      </w:r>
    </w:p>
    <w:p w14:paraId="0922E232" w14:textId="24BB02F5" w:rsidR="00D12541" w:rsidRPr="007D55E2" w:rsidRDefault="00D12541" w:rsidP="005A4217">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日常生活の便宜や福祉を図るため、障がいのある人に対して、自立生活支援用具等の日常生活用具を給付または貸与</w:t>
      </w:r>
      <w:r w:rsidR="00FD477A" w:rsidRPr="007D55E2">
        <w:rPr>
          <w:rFonts w:ascii="BIZ UDPゴシック" w:eastAsia="BIZ UDPゴシック" w:hAnsi="BIZ UDPゴシック" w:hint="eastAsia"/>
        </w:rPr>
        <w:t>し、障がいのある人の日常生活を支援します。</w:t>
      </w:r>
    </w:p>
    <w:tbl>
      <w:tblPr>
        <w:tblStyle w:val="34"/>
        <w:tblW w:w="9072" w:type="dxa"/>
        <w:tblLook w:val="04A0" w:firstRow="1" w:lastRow="0" w:firstColumn="1" w:lastColumn="0" w:noHBand="0" w:noVBand="1"/>
      </w:tblPr>
      <w:tblGrid>
        <w:gridCol w:w="1028"/>
        <w:gridCol w:w="816"/>
        <w:gridCol w:w="1032"/>
        <w:gridCol w:w="1033"/>
        <w:gridCol w:w="1032"/>
        <w:gridCol w:w="1033"/>
        <w:gridCol w:w="1032"/>
        <w:gridCol w:w="1033"/>
        <w:gridCol w:w="1033"/>
      </w:tblGrid>
      <w:tr w:rsidR="00D12541" w:rsidRPr="007D55E2" w14:paraId="442A1D11" w14:textId="77777777" w:rsidTr="00406ABA">
        <w:trPr>
          <w:trHeight w:val="337"/>
        </w:trPr>
        <w:tc>
          <w:tcPr>
            <w:tcW w:w="1844" w:type="dxa"/>
            <w:gridSpan w:val="2"/>
            <w:vMerge w:val="restart"/>
            <w:shd w:val="clear" w:color="auto" w:fill="00D7D2"/>
            <w:tcMar>
              <w:left w:w="57" w:type="dxa"/>
              <w:right w:w="57" w:type="dxa"/>
            </w:tcMar>
            <w:vAlign w:val="center"/>
          </w:tcPr>
          <w:p w14:paraId="1A4C51DD"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b/>
                <w:color w:val="000000"/>
                <w:sz w:val="20"/>
                <w:szCs w:val="20"/>
              </w:rPr>
              <w:t>給付状況</w:t>
            </w:r>
          </w:p>
        </w:tc>
        <w:tc>
          <w:tcPr>
            <w:tcW w:w="1032" w:type="dxa"/>
            <w:shd w:val="clear" w:color="auto" w:fill="00D7D2"/>
            <w:tcMar>
              <w:left w:w="57" w:type="dxa"/>
              <w:right w:w="57" w:type="dxa"/>
            </w:tcMar>
            <w:vAlign w:val="center"/>
          </w:tcPr>
          <w:p w14:paraId="7CED3983"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33C45991"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0EACD6A3"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17B2DF38"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0BE0CB23" w14:textId="77777777" w:rsidTr="00406ABA">
        <w:trPr>
          <w:trHeight w:val="337"/>
        </w:trPr>
        <w:tc>
          <w:tcPr>
            <w:tcW w:w="1844" w:type="dxa"/>
            <w:gridSpan w:val="2"/>
            <w:vMerge/>
            <w:shd w:val="clear" w:color="auto" w:fill="00D7D2"/>
            <w:tcMar>
              <w:left w:w="57" w:type="dxa"/>
              <w:right w:w="57" w:type="dxa"/>
            </w:tcMar>
            <w:vAlign w:val="center"/>
          </w:tcPr>
          <w:p w14:paraId="1EA9F815"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shd w:val="clear" w:color="auto" w:fill="00D7D2"/>
            <w:tcMar>
              <w:left w:w="57" w:type="dxa"/>
              <w:right w:w="57" w:type="dxa"/>
            </w:tcMar>
            <w:vAlign w:val="center"/>
          </w:tcPr>
          <w:p w14:paraId="799F0E7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65FB37C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shd w:val="clear" w:color="auto" w:fill="00D7D2"/>
            <w:tcMar>
              <w:left w:w="28" w:type="dxa"/>
              <w:right w:w="28" w:type="dxa"/>
            </w:tcMar>
            <w:vAlign w:val="center"/>
          </w:tcPr>
          <w:p w14:paraId="7197EF5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6CC6985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shd w:val="clear" w:color="auto" w:fill="00D7D2"/>
            <w:tcMar>
              <w:left w:w="28" w:type="dxa"/>
              <w:right w:w="28" w:type="dxa"/>
            </w:tcMar>
            <w:vAlign w:val="center"/>
          </w:tcPr>
          <w:p w14:paraId="19CF9F52"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4D1FD28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right w:val="single" w:sz="12" w:space="0" w:color="auto"/>
            </w:tcBorders>
            <w:shd w:val="clear" w:color="auto" w:fill="00D7D2"/>
            <w:tcMar>
              <w:top w:w="57" w:type="dxa"/>
              <w:left w:w="57" w:type="dxa"/>
              <w:bottom w:w="57" w:type="dxa"/>
              <w:right w:w="57" w:type="dxa"/>
            </w:tcMar>
            <w:vAlign w:val="center"/>
          </w:tcPr>
          <w:p w14:paraId="58DD22D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368DA39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72C98E6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3968E84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08A2A93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6342147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79172A1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08B7661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7ED3513F"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074ED9AC" w14:textId="77777777" w:rsidTr="00D47D96">
        <w:trPr>
          <w:trHeight w:val="229"/>
        </w:trPr>
        <w:tc>
          <w:tcPr>
            <w:tcW w:w="1028" w:type="dxa"/>
            <w:vMerge w:val="restart"/>
            <w:shd w:val="clear" w:color="auto" w:fill="auto"/>
            <w:tcMar>
              <w:top w:w="57" w:type="dxa"/>
              <w:left w:w="57" w:type="dxa"/>
              <w:bottom w:w="57" w:type="dxa"/>
              <w:right w:w="57" w:type="dxa"/>
            </w:tcMar>
            <w:vAlign w:val="center"/>
          </w:tcPr>
          <w:p w14:paraId="49DDAAE5"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介護・訓練支援用具</w:t>
            </w:r>
          </w:p>
        </w:tc>
        <w:tc>
          <w:tcPr>
            <w:tcW w:w="816" w:type="dxa"/>
            <w:tcBorders>
              <w:bottom w:val="dotted" w:sz="4" w:space="0" w:color="auto"/>
            </w:tcBorders>
            <w:shd w:val="clear" w:color="auto" w:fill="auto"/>
            <w:tcMar>
              <w:top w:w="57" w:type="dxa"/>
              <w:left w:w="85" w:type="dxa"/>
              <w:bottom w:w="57" w:type="dxa"/>
              <w:right w:w="85" w:type="dxa"/>
            </w:tcMar>
            <w:vAlign w:val="center"/>
          </w:tcPr>
          <w:p w14:paraId="57F20156"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見込（件）</w:t>
            </w:r>
          </w:p>
        </w:tc>
        <w:tc>
          <w:tcPr>
            <w:tcW w:w="1032" w:type="dxa"/>
            <w:tcBorders>
              <w:bottom w:val="dotted" w:sz="4" w:space="0" w:color="auto"/>
            </w:tcBorders>
            <w:shd w:val="clear" w:color="auto" w:fill="auto"/>
            <w:tcMar>
              <w:top w:w="57" w:type="dxa"/>
              <w:left w:w="85" w:type="dxa"/>
              <w:bottom w:w="57" w:type="dxa"/>
              <w:right w:w="85" w:type="dxa"/>
            </w:tcMar>
            <w:vAlign w:val="center"/>
          </w:tcPr>
          <w:p w14:paraId="7A2A1A8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8</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3C48A88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6</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4A7603B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6</w:t>
            </w:r>
          </w:p>
        </w:tc>
        <w:tc>
          <w:tcPr>
            <w:tcW w:w="1033" w:type="dxa"/>
            <w:tcBorders>
              <w:bottom w:val="dotted" w:sz="4" w:space="0" w:color="auto"/>
              <w:right w:val="single" w:sz="4" w:space="0" w:color="auto"/>
            </w:tcBorders>
            <w:shd w:val="clear" w:color="auto" w:fill="auto"/>
            <w:tcMar>
              <w:top w:w="57" w:type="dxa"/>
              <w:left w:w="85" w:type="dxa"/>
              <w:bottom w:w="57" w:type="dxa"/>
              <w:right w:w="85" w:type="dxa"/>
            </w:tcMar>
            <w:vAlign w:val="center"/>
          </w:tcPr>
          <w:p w14:paraId="2C79073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6</w:t>
            </w:r>
          </w:p>
        </w:tc>
        <w:tc>
          <w:tcPr>
            <w:tcW w:w="1032" w:type="dxa"/>
            <w:tcBorders>
              <w:left w:val="single" w:sz="12" w:space="0" w:color="auto"/>
              <w:bottom w:val="dotted" w:sz="4" w:space="0" w:color="auto"/>
              <w:right w:val="single" w:sz="4" w:space="0" w:color="auto"/>
            </w:tcBorders>
            <w:vAlign w:val="center"/>
          </w:tcPr>
          <w:p w14:paraId="3A17190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6</w:t>
            </w:r>
          </w:p>
        </w:tc>
        <w:tc>
          <w:tcPr>
            <w:tcW w:w="1033" w:type="dxa"/>
            <w:tcBorders>
              <w:bottom w:val="dotted" w:sz="4" w:space="0" w:color="auto"/>
              <w:right w:val="single" w:sz="4" w:space="0" w:color="auto"/>
            </w:tcBorders>
            <w:vAlign w:val="center"/>
          </w:tcPr>
          <w:p w14:paraId="232917E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6</w:t>
            </w:r>
          </w:p>
        </w:tc>
        <w:tc>
          <w:tcPr>
            <w:tcW w:w="1033" w:type="dxa"/>
            <w:tcBorders>
              <w:bottom w:val="dotted" w:sz="4" w:space="0" w:color="auto"/>
              <w:right w:val="single" w:sz="12" w:space="0" w:color="auto"/>
            </w:tcBorders>
            <w:vAlign w:val="center"/>
          </w:tcPr>
          <w:p w14:paraId="7A86253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6</w:t>
            </w:r>
          </w:p>
        </w:tc>
      </w:tr>
      <w:tr w:rsidR="00D12541" w:rsidRPr="007D55E2" w14:paraId="33BF5AEC" w14:textId="77777777" w:rsidTr="00D47D96">
        <w:trPr>
          <w:trHeight w:val="150"/>
        </w:trPr>
        <w:tc>
          <w:tcPr>
            <w:tcW w:w="1028" w:type="dxa"/>
            <w:vMerge/>
            <w:shd w:val="clear" w:color="auto" w:fill="auto"/>
            <w:tcMar>
              <w:top w:w="57" w:type="dxa"/>
              <w:left w:w="57" w:type="dxa"/>
              <w:bottom w:w="57" w:type="dxa"/>
              <w:right w:w="57" w:type="dxa"/>
            </w:tcMar>
            <w:vAlign w:val="center"/>
          </w:tcPr>
          <w:p w14:paraId="77014691" w14:textId="77777777" w:rsidR="00D12541" w:rsidRPr="007D55E2" w:rsidRDefault="00D12541" w:rsidP="00D12541">
            <w:pPr>
              <w:spacing w:line="240" w:lineRule="exact"/>
              <w:ind w:left="300" w:hangingChars="150" w:hanging="300"/>
              <w:jc w:val="center"/>
              <w:rPr>
                <w:rFonts w:ascii="BIZ UDPゴシック" w:eastAsia="BIZ UDPゴシック" w:hAnsi="BIZ UDPゴシック" w:cs="Meiryo UI"/>
                <w:color w:val="000000"/>
                <w:sz w:val="20"/>
                <w:szCs w:val="20"/>
              </w:rPr>
            </w:pPr>
          </w:p>
        </w:tc>
        <w:tc>
          <w:tcPr>
            <w:tcW w:w="816" w:type="dxa"/>
            <w:tcBorders>
              <w:top w:val="dotted" w:sz="4" w:space="0" w:color="auto"/>
              <w:bottom w:val="dotted" w:sz="4" w:space="0" w:color="auto"/>
            </w:tcBorders>
            <w:shd w:val="clear" w:color="auto" w:fill="auto"/>
            <w:tcMar>
              <w:top w:w="57" w:type="dxa"/>
              <w:left w:w="85" w:type="dxa"/>
              <w:bottom w:w="57" w:type="dxa"/>
              <w:right w:w="85" w:type="dxa"/>
            </w:tcMar>
            <w:vAlign w:val="center"/>
          </w:tcPr>
          <w:p w14:paraId="06FD138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p>
          <w:p w14:paraId="35E2D66B"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（件）</w:t>
            </w:r>
          </w:p>
        </w:tc>
        <w:tc>
          <w:tcPr>
            <w:tcW w:w="1032" w:type="dxa"/>
            <w:tcBorders>
              <w:top w:val="dotted" w:sz="4" w:space="0" w:color="auto"/>
              <w:bottom w:val="dotted" w:sz="4" w:space="0" w:color="auto"/>
            </w:tcBorders>
            <w:shd w:val="clear" w:color="auto" w:fill="auto"/>
            <w:tcMar>
              <w:top w:w="57" w:type="dxa"/>
              <w:left w:w="85" w:type="dxa"/>
              <w:bottom w:w="57" w:type="dxa"/>
              <w:right w:w="85" w:type="dxa"/>
            </w:tcMar>
            <w:vAlign w:val="center"/>
          </w:tcPr>
          <w:p w14:paraId="5A489F6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0</w:t>
            </w:r>
          </w:p>
        </w:tc>
        <w:tc>
          <w:tcPr>
            <w:tcW w:w="1033"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2F1959F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2"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7A9E11A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6</w:t>
            </w:r>
          </w:p>
        </w:tc>
        <w:tc>
          <w:tcPr>
            <w:tcW w:w="1033" w:type="dxa"/>
            <w:tcBorders>
              <w:top w:val="dotted" w:sz="4" w:space="0" w:color="auto"/>
              <w:bottom w:val="dotted" w:sz="4" w:space="0" w:color="auto"/>
              <w:right w:val="single" w:sz="4" w:space="0" w:color="auto"/>
            </w:tcBorders>
            <w:shd w:val="clear" w:color="auto" w:fill="auto"/>
            <w:tcMar>
              <w:top w:w="57" w:type="dxa"/>
              <w:left w:w="85" w:type="dxa"/>
              <w:bottom w:w="57" w:type="dxa"/>
              <w:right w:w="85" w:type="dxa"/>
            </w:tcMar>
            <w:vAlign w:val="center"/>
          </w:tcPr>
          <w:p w14:paraId="1D173BB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18</w:t>
            </w:r>
          </w:p>
        </w:tc>
        <w:tc>
          <w:tcPr>
            <w:tcW w:w="1032" w:type="dxa"/>
            <w:tcBorders>
              <w:top w:val="dotted" w:sz="4" w:space="0" w:color="auto"/>
              <w:left w:val="single" w:sz="12" w:space="0" w:color="auto"/>
              <w:bottom w:val="dotted" w:sz="4" w:space="0" w:color="auto"/>
              <w:right w:val="single" w:sz="4" w:space="0" w:color="auto"/>
            </w:tcBorders>
            <w:vAlign w:val="center"/>
          </w:tcPr>
          <w:p w14:paraId="1F5A701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4" w:space="0" w:color="auto"/>
            </w:tcBorders>
            <w:vAlign w:val="center"/>
          </w:tcPr>
          <w:p w14:paraId="6B8AD3F5"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12" w:space="0" w:color="auto"/>
            </w:tcBorders>
            <w:vAlign w:val="center"/>
          </w:tcPr>
          <w:p w14:paraId="47F24149"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r w:rsidR="00D12541" w:rsidRPr="007D55E2" w14:paraId="6E2806A4" w14:textId="77777777" w:rsidTr="00D47D96">
        <w:trPr>
          <w:trHeight w:val="229"/>
        </w:trPr>
        <w:tc>
          <w:tcPr>
            <w:tcW w:w="1028" w:type="dxa"/>
            <w:vMerge w:val="restart"/>
            <w:shd w:val="clear" w:color="auto" w:fill="auto"/>
            <w:tcMar>
              <w:top w:w="57" w:type="dxa"/>
              <w:left w:w="57" w:type="dxa"/>
              <w:bottom w:w="57" w:type="dxa"/>
              <w:right w:w="57" w:type="dxa"/>
            </w:tcMar>
            <w:vAlign w:val="center"/>
          </w:tcPr>
          <w:p w14:paraId="4F0FDB90"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自立生活支援用具</w:t>
            </w:r>
          </w:p>
        </w:tc>
        <w:tc>
          <w:tcPr>
            <w:tcW w:w="816" w:type="dxa"/>
            <w:tcBorders>
              <w:bottom w:val="dotted" w:sz="4" w:space="0" w:color="auto"/>
            </w:tcBorders>
            <w:shd w:val="clear" w:color="auto" w:fill="auto"/>
            <w:tcMar>
              <w:top w:w="57" w:type="dxa"/>
              <w:left w:w="85" w:type="dxa"/>
              <w:bottom w:w="57" w:type="dxa"/>
              <w:right w:w="85" w:type="dxa"/>
            </w:tcMar>
            <w:vAlign w:val="center"/>
          </w:tcPr>
          <w:p w14:paraId="2E66F642"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見込（件）</w:t>
            </w:r>
          </w:p>
        </w:tc>
        <w:tc>
          <w:tcPr>
            <w:tcW w:w="1032" w:type="dxa"/>
            <w:tcBorders>
              <w:bottom w:val="dotted" w:sz="4" w:space="0" w:color="auto"/>
            </w:tcBorders>
            <w:shd w:val="clear" w:color="auto" w:fill="auto"/>
            <w:tcMar>
              <w:top w:w="57" w:type="dxa"/>
              <w:left w:w="85" w:type="dxa"/>
              <w:bottom w:w="57" w:type="dxa"/>
              <w:right w:w="85" w:type="dxa"/>
            </w:tcMar>
            <w:vAlign w:val="center"/>
          </w:tcPr>
          <w:p w14:paraId="3F021EB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19</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4F620D8E"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16</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7FAED2B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16</w:t>
            </w:r>
          </w:p>
        </w:tc>
        <w:tc>
          <w:tcPr>
            <w:tcW w:w="1033" w:type="dxa"/>
            <w:tcBorders>
              <w:bottom w:val="dotted" w:sz="4" w:space="0" w:color="auto"/>
              <w:right w:val="single" w:sz="4" w:space="0" w:color="auto"/>
            </w:tcBorders>
            <w:shd w:val="clear" w:color="auto" w:fill="auto"/>
            <w:tcMar>
              <w:top w:w="57" w:type="dxa"/>
              <w:left w:w="85" w:type="dxa"/>
              <w:bottom w:w="57" w:type="dxa"/>
              <w:right w:w="85" w:type="dxa"/>
            </w:tcMar>
            <w:vAlign w:val="center"/>
          </w:tcPr>
          <w:p w14:paraId="70D6469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16</w:t>
            </w:r>
          </w:p>
        </w:tc>
        <w:tc>
          <w:tcPr>
            <w:tcW w:w="1032" w:type="dxa"/>
            <w:tcBorders>
              <w:left w:val="single" w:sz="12" w:space="0" w:color="auto"/>
              <w:bottom w:val="dotted" w:sz="4" w:space="0" w:color="auto"/>
              <w:right w:val="single" w:sz="4" w:space="0" w:color="auto"/>
            </w:tcBorders>
            <w:vAlign w:val="center"/>
          </w:tcPr>
          <w:p w14:paraId="675EEAC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10</w:t>
            </w:r>
          </w:p>
        </w:tc>
        <w:tc>
          <w:tcPr>
            <w:tcW w:w="1033" w:type="dxa"/>
            <w:tcBorders>
              <w:bottom w:val="dotted" w:sz="4" w:space="0" w:color="auto"/>
              <w:right w:val="single" w:sz="4" w:space="0" w:color="auto"/>
            </w:tcBorders>
            <w:vAlign w:val="center"/>
          </w:tcPr>
          <w:p w14:paraId="3F6242C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10</w:t>
            </w:r>
          </w:p>
        </w:tc>
        <w:tc>
          <w:tcPr>
            <w:tcW w:w="1033" w:type="dxa"/>
            <w:tcBorders>
              <w:bottom w:val="dotted" w:sz="4" w:space="0" w:color="auto"/>
              <w:right w:val="single" w:sz="12" w:space="0" w:color="auto"/>
            </w:tcBorders>
            <w:vAlign w:val="center"/>
          </w:tcPr>
          <w:p w14:paraId="37A91F7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10</w:t>
            </w:r>
          </w:p>
        </w:tc>
      </w:tr>
      <w:tr w:rsidR="00D12541" w:rsidRPr="007D55E2" w14:paraId="21FB5277" w14:textId="77777777" w:rsidTr="00D47D96">
        <w:trPr>
          <w:trHeight w:val="150"/>
        </w:trPr>
        <w:tc>
          <w:tcPr>
            <w:tcW w:w="1028" w:type="dxa"/>
            <w:vMerge/>
            <w:shd w:val="clear" w:color="auto" w:fill="auto"/>
            <w:tcMar>
              <w:top w:w="57" w:type="dxa"/>
              <w:left w:w="57" w:type="dxa"/>
              <w:bottom w:w="57" w:type="dxa"/>
              <w:right w:w="57" w:type="dxa"/>
            </w:tcMar>
            <w:vAlign w:val="center"/>
          </w:tcPr>
          <w:p w14:paraId="1093C48E" w14:textId="77777777" w:rsidR="00D12541" w:rsidRPr="007D55E2" w:rsidRDefault="00D12541" w:rsidP="00D12541">
            <w:pPr>
              <w:spacing w:line="240" w:lineRule="exact"/>
              <w:ind w:left="300" w:hangingChars="150" w:hanging="300"/>
              <w:jc w:val="center"/>
              <w:rPr>
                <w:rFonts w:ascii="BIZ UDPゴシック" w:eastAsia="BIZ UDPゴシック" w:hAnsi="BIZ UDPゴシック" w:cs="Meiryo UI"/>
                <w:color w:val="000000"/>
                <w:sz w:val="20"/>
                <w:szCs w:val="20"/>
              </w:rPr>
            </w:pPr>
          </w:p>
        </w:tc>
        <w:tc>
          <w:tcPr>
            <w:tcW w:w="816" w:type="dxa"/>
            <w:tcBorders>
              <w:top w:val="dotted" w:sz="4" w:space="0" w:color="auto"/>
              <w:bottom w:val="dotted" w:sz="4" w:space="0" w:color="auto"/>
            </w:tcBorders>
            <w:shd w:val="clear" w:color="auto" w:fill="auto"/>
            <w:tcMar>
              <w:top w:w="57" w:type="dxa"/>
              <w:left w:w="85" w:type="dxa"/>
              <w:bottom w:w="57" w:type="dxa"/>
              <w:right w:w="85" w:type="dxa"/>
            </w:tcMar>
            <w:vAlign w:val="center"/>
          </w:tcPr>
          <w:p w14:paraId="0FE8428C"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p>
          <w:p w14:paraId="5C4DA8DC"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（件）</w:t>
            </w:r>
          </w:p>
        </w:tc>
        <w:tc>
          <w:tcPr>
            <w:tcW w:w="1032" w:type="dxa"/>
            <w:tcBorders>
              <w:top w:val="dotted" w:sz="4" w:space="0" w:color="auto"/>
              <w:bottom w:val="dotted" w:sz="4" w:space="0" w:color="auto"/>
            </w:tcBorders>
            <w:shd w:val="clear" w:color="auto" w:fill="auto"/>
            <w:tcMar>
              <w:top w:w="57" w:type="dxa"/>
              <w:left w:w="85" w:type="dxa"/>
              <w:bottom w:w="57" w:type="dxa"/>
              <w:right w:w="85" w:type="dxa"/>
            </w:tcMar>
            <w:vAlign w:val="center"/>
          </w:tcPr>
          <w:p w14:paraId="2A53DC0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6</w:t>
            </w:r>
          </w:p>
        </w:tc>
        <w:tc>
          <w:tcPr>
            <w:tcW w:w="1033"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6E2C1BA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w:t>
            </w:r>
          </w:p>
        </w:tc>
        <w:tc>
          <w:tcPr>
            <w:tcW w:w="1032"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2D2CE6B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13</w:t>
            </w:r>
          </w:p>
        </w:tc>
        <w:tc>
          <w:tcPr>
            <w:tcW w:w="1033" w:type="dxa"/>
            <w:tcBorders>
              <w:top w:val="dotted" w:sz="4" w:space="0" w:color="auto"/>
              <w:bottom w:val="dotted" w:sz="4" w:space="0" w:color="auto"/>
              <w:right w:val="single" w:sz="4" w:space="0" w:color="auto"/>
            </w:tcBorders>
            <w:shd w:val="clear" w:color="auto" w:fill="auto"/>
            <w:tcMar>
              <w:top w:w="57" w:type="dxa"/>
              <w:left w:w="85" w:type="dxa"/>
              <w:bottom w:w="57" w:type="dxa"/>
              <w:right w:w="85" w:type="dxa"/>
            </w:tcMar>
            <w:vAlign w:val="center"/>
          </w:tcPr>
          <w:p w14:paraId="2E9B3A9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21</w:t>
            </w:r>
          </w:p>
        </w:tc>
        <w:tc>
          <w:tcPr>
            <w:tcW w:w="1032" w:type="dxa"/>
            <w:tcBorders>
              <w:top w:val="dotted" w:sz="4" w:space="0" w:color="auto"/>
              <w:left w:val="single" w:sz="12" w:space="0" w:color="auto"/>
              <w:bottom w:val="dotted" w:sz="4" w:space="0" w:color="auto"/>
              <w:right w:val="single" w:sz="4" w:space="0" w:color="auto"/>
            </w:tcBorders>
            <w:vAlign w:val="center"/>
          </w:tcPr>
          <w:p w14:paraId="1422A8D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4" w:space="0" w:color="auto"/>
            </w:tcBorders>
            <w:vAlign w:val="center"/>
          </w:tcPr>
          <w:p w14:paraId="10B4039E"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12" w:space="0" w:color="auto"/>
            </w:tcBorders>
            <w:vAlign w:val="center"/>
          </w:tcPr>
          <w:p w14:paraId="64FB9120"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r w:rsidR="00D12541" w:rsidRPr="007D55E2" w14:paraId="63A9F297" w14:textId="77777777" w:rsidTr="00D47D96">
        <w:trPr>
          <w:trHeight w:val="229"/>
        </w:trPr>
        <w:tc>
          <w:tcPr>
            <w:tcW w:w="1028" w:type="dxa"/>
            <w:vMerge w:val="restart"/>
            <w:shd w:val="clear" w:color="auto" w:fill="auto"/>
            <w:tcMar>
              <w:top w:w="57" w:type="dxa"/>
              <w:left w:w="57" w:type="dxa"/>
              <w:bottom w:w="57" w:type="dxa"/>
              <w:right w:w="57" w:type="dxa"/>
            </w:tcMar>
            <w:vAlign w:val="center"/>
          </w:tcPr>
          <w:p w14:paraId="419770E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在宅療養等支援用具</w:t>
            </w:r>
          </w:p>
        </w:tc>
        <w:tc>
          <w:tcPr>
            <w:tcW w:w="816" w:type="dxa"/>
            <w:tcBorders>
              <w:bottom w:val="dotted" w:sz="4" w:space="0" w:color="auto"/>
            </w:tcBorders>
            <w:shd w:val="clear" w:color="auto" w:fill="auto"/>
            <w:tcMar>
              <w:top w:w="57" w:type="dxa"/>
              <w:left w:w="85" w:type="dxa"/>
              <w:bottom w:w="57" w:type="dxa"/>
              <w:right w:w="85" w:type="dxa"/>
            </w:tcMar>
            <w:vAlign w:val="center"/>
          </w:tcPr>
          <w:p w14:paraId="69D3274E"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見込（件）</w:t>
            </w:r>
          </w:p>
        </w:tc>
        <w:tc>
          <w:tcPr>
            <w:tcW w:w="1032" w:type="dxa"/>
            <w:tcBorders>
              <w:bottom w:val="dotted" w:sz="4" w:space="0" w:color="auto"/>
            </w:tcBorders>
            <w:shd w:val="clear" w:color="auto" w:fill="auto"/>
            <w:tcMar>
              <w:top w:w="57" w:type="dxa"/>
              <w:left w:w="85" w:type="dxa"/>
              <w:bottom w:w="57" w:type="dxa"/>
              <w:right w:w="85" w:type="dxa"/>
            </w:tcMar>
            <w:vAlign w:val="center"/>
          </w:tcPr>
          <w:p w14:paraId="6497CFE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15</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2F1082D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14</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2778B12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14</w:t>
            </w:r>
          </w:p>
        </w:tc>
        <w:tc>
          <w:tcPr>
            <w:tcW w:w="1033" w:type="dxa"/>
            <w:tcBorders>
              <w:bottom w:val="dotted" w:sz="4" w:space="0" w:color="auto"/>
              <w:right w:val="single" w:sz="4" w:space="0" w:color="auto"/>
            </w:tcBorders>
            <w:shd w:val="clear" w:color="auto" w:fill="auto"/>
            <w:tcMar>
              <w:top w:w="57" w:type="dxa"/>
              <w:left w:w="85" w:type="dxa"/>
              <w:bottom w:w="57" w:type="dxa"/>
              <w:right w:w="85" w:type="dxa"/>
            </w:tcMar>
            <w:vAlign w:val="center"/>
          </w:tcPr>
          <w:p w14:paraId="5C31C5DE"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14</w:t>
            </w:r>
          </w:p>
        </w:tc>
        <w:tc>
          <w:tcPr>
            <w:tcW w:w="1032" w:type="dxa"/>
            <w:tcBorders>
              <w:left w:val="single" w:sz="12" w:space="0" w:color="auto"/>
              <w:bottom w:val="dotted" w:sz="4" w:space="0" w:color="auto"/>
              <w:right w:val="single" w:sz="4" w:space="0" w:color="auto"/>
            </w:tcBorders>
            <w:vAlign w:val="center"/>
          </w:tcPr>
          <w:p w14:paraId="7C80AA2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21</w:t>
            </w:r>
          </w:p>
        </w:tc>
        <w:tc>
          <w:tcPr>
            <w:tcW w:w="1033" w:type="dxa"/>
            <w:tcBorders>
              <w:bottom w:val="dotted" w:sz="4" w:space="0" w:color="auto"/>
              <w:right w:val="single" w:sz="4" w:space="0" w:color="auto"/>
            </w:tcBorders>
            <w:vAlign w:val="center"/>
          </w:tcPr>
          <w:p w14:paraId="6F0D094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21</w:t>
            </w:r>
          </w:p>
        </w:tc>
        <w:tc>
          <w:tcPr>
            <w:tcW w:w="1033" w:type="dxa"/>
            <w:tcBorders>
              <w:bottom w:val="dotted" w:sz="4" w:space="0" w:color="auto"/>
              <w:right w:val="single" w:sz="12" w:space="0" w:color="auto"/>
            </w:tcBorders>
            <w:vAlign w:val="center"/>
          </w:tcPr>
          <w:p w14:paraId="622940D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21</w:t>
            </w:r>
          </w:p>
        </w:tc>
      </w:tr>
      <w:tr w:rsidR="00D12541" w:rsidRPr="007D55E2" w14:paraId="22B0F8F9" w14:textId="77777777" w:rsidTr="00D47D96">
        <w:trPr>
          <w:trHeight w:val="150"/>
        </w:trPr>
        <w:tc>
          <w:tcPr>
            <w:tcW w:w="1028" w:type="dxa"/>
            <w:vMerge/>
            <w:shd w:val="clear" w:color="auto" w:fill="auto"/>
            <w:tcMar>
              <w:top w:w="57" w:type="dxa"/>
              <w:left w:w="57" w:type="dxa"/>
              <w:bottom w:w="57" w:type="dxa"/>
              <w:right w:w="57" w:type="dxa"/>
            </w:tcMar>
            <w:vAlign w:val="center"/>
          </w:tcPr>
          <w:p w14:paraId="09CC6D51" w14:textId="77777777" w:rsidR="00D12541" w:rsidRPr="007D55E2" w:rsidRDefault="00D12541" w:rsidP="00D12541">
            <w:pPr>
              <w:spacing w:line="240" w:lineRule="exact"/>
              <w:ind w:left="300" w:hangingChars="150" w:hanging="300"/>
              <w:jc w:val="center"/>
              <w:rPr>
                <w:rFonts w:ascii="BIZ UDPゴシック" w:eastAsia="BIZ UDPゴシック" w:hAnsi="BIZ UDPゴシック" w:cs="Meiryo UI"/>
                <w:color w:val="000000"/>
                <w:sz w:val="20"/>
                <w:szCs w:val="20"/>
              </w:rPr>
            </w:pPr>
          </w:p>
        </w:tc>
        <w:tc>
          <w:tcPr>
            <w:tcW w:w="816" w:type="dxa"/>
            <w:tcBorders>
              <w:top w:val="dotted" w:sz="4" w:space="0" w:color="auto"/>
              <w:bottom w:val="dotted" w:sz="4" w:space="0" w:color="auto"/>
            </w:tcBorders>
            <w:shd w:val="clear" w:color="auto" w:fill="auto"/>
            <w:tcMar>
              <w:top w:w="57" w:type="dxa"/>
              <w:left w:w="85" w:type="dxa"/>
              <w:bottom w:w="57" w:type="dxa"/>
              <w:right w:w="85" w:type="dxa"/>
            </w:tcMar>
            <w:vAlign w:val="center"/>
          </w:tcPr>
          <w:p w14:paraId="028A6378"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p>
          <w:p w14:paraId="12169810"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（件）</w:t>
            </w:r>
          </w:p>
        </w:tc>
        <w:tc>
          <w:tcPr>
            <w:tcW w:w="1032" w:type="dxa"/>
            <w:tcBorders>
              <w:top w:val="dotted" w:sz="4" w:space="0" w:color="auto"/>
              <w:bottom w:val="dotted" w:sz="4" w:space="0" w:color="auto"/>
            </w:tcBorders>
            <w:shd w:val="clear" w:color="auto" w:fill="auto"/>
            <w:tcMar>
              <w:top w:w="57" w:type="dxa"/>
              <w:left w:w="85" w:type="dxa"/>
              <w:bottom w:w="57" w:type="dxa"/>
              <w:right w:w="85" w:type="dxa"/>
            </w:tcMar>
            <w:vAlign w:val="center"/>
          </w:tcPr>
          <w:p w14:paraId="07D44A6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21</w:t>
            </w:r>
          </w:p>
        </w:tc>
        <w:tc>
          <w:tcPr>
            <w:tcW w:w="1033"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7636F87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20</w:t>
            </w:r>
          </w:p>
        </w:tc>
        <w:tc>
          <w:tcPr>
            <w:tcW w:w="1032"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35E66C5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17</w:t>
            </w:r>
          </w:p>
        </w:tc>
        <w:tc>
          <w:tcPr>
            <w:tcW w:w="1033" w:type="dxa"/>
            <w:tcBorders>
              <w:top w:val="dotted" w:sz="4" w:space="0" w:color="auto"/>
              <w:bottom w:val="dotted" w:sz="4" w:space="0" w:color="auto"/>
              <w:right w:val="single" w:sz="4" w:space="0" w:color="auto"/>
            </w:tcBorders>
            <w:shd w:val="clear" w:color="auto" w:fill="auto"/>
            <w:tcMar>
              <w:top w:w="57" w:type="dxa"/>
              <w:left w:w="85" w:type="dxa"/>
              <w:bottom w:w="57" w:type="dxa"/>
              <w:right w:w="85" w:type="dxa"/>
            </w:tcMar>
            <w:vAlign w:val="center"/>
          </w:tcPr>
          <w:p w14:paraId="63D6CBD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18</w:t>
            </w:r>
          </w:p>
        </w:tc>
        <w:tc>
          <w:tcPr>
            <w:tcW w:w="1032" w:type="dxa"/>
            <w:tcBorders>
              <w:top w:val="dotted" w:sz="4" w:space="0" w:color="auto"/>
              <w:left w:val="single" w:sz="12" w:space="0" w:color="auto"/>
              <w:bottom w:val="dotted" w:sz="4" w:space="0" w:color="auto"/>
              <w:right w:val="single" w:sz="4" w:space="0" w:color="auto"/>
            </w:tcBorders>
            <w:vAlign w:val="center"/>
          </w:tcPr>
          <w:p w14:paraId="42563A6A"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4" w:space="0" w:color="auto"/>
            </w:tcBorders>
            <w:vAlign w:val="center"/>
          </w:tcPr>
          <w:p w14:paraId="010BC968"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12" w:space="0" w:color="auto"/>
            </w:tcBorders>
            <w:vAlign w:val="center"/>
          </w:tcPr>
          <w:p w14:paraId="3C3A468A"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r w:rsidR="00D12541" w:rsidRPr="007D55E2" w14:paraId="400E16CC" w14:textId="77777777" w:rsidTr="00D47D96">
        <w:trPr>
          <w:trHeight w:val="229"/>
        </w:trPr>
        <w:tc>
          <w:tcPr>
            <w:tcW w:w="1028" w:type="dxa"/>
            <w:vMerge w:val="restart"/>
            <w:shd w:val="clear" w:color="auto" w:fill="auto"/>
            <w:tcMar>
              <w:top w:w="57" w:type="dxa"/>
              <w:left w:w="57" w:type="dxa"/>
              <w:bottom w:w="57" w:type="dxa"/>
              <w:right w:w="57" w:type="dxa"/>
            </w:tcMar>
            <w:vAlign w:val="center"/>
          </w:tcPr>
          <w:p w14:paraId="7A4C296B"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情報・意思疎通支援用具</w:t>
            </w:r>
          </w:p>
        </w:tc>
        <w:tc>
          <w:tcPr>
            <w:tcW w:w="816" w:type="dxa"/>
            <w:tcBorders>
              <w:bottom w:val="dotted" w:sz="4" w:space="0" w:color="auto"/>
            </w:tcBorders>
            <w:shd w:val="clear" w:color="auto" w:fill="auto"/>
            <w:tcMar>
              <w:top w:w="57" w:type="dxa"/>
              <w:left w:w="85" w:type="dxa"/>
              <w:bottom w:w="57" w:type="dxa"/>
              <w:right w:w="85" w:type="dxa"/>
            </w:tcMar>
            <w:vAlign w:val="center"/>
          </w:tcPr>
          <w:p w14:paraId="56DDDA3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見込（件）</w:t>
            </w:r>
          </w:p>
        </w:tc>
        <w:tc>
          <w:tcPr>
            <w:tcW w:w="1032" w:type="dxa"/>
            <w:tcBorders>
              <w:bottom w:val="dotted" w:sz="4" w:space="0" w:color="auto"/>
            </w:tcBorders>
            <w:shd w:val="clear" w:color="auto" w:fill="auto"/>
            <w:tcMar>
              <w:top w:w="57" w:type="dxa"/>
              <w:left w:w="85" w:type="dxa"/>
              <w:bottom w:w="57" w:type="dxa"/>
              <w:right w:w="85" w:type="dxa"/>
            </w:tcMar>
            <w:vAlign w:val="center"/>
          </w:tcPr>
          <w:p w14:paraId="1809630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30</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3B27A382"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54</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7AB8880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54</w:t>
            </w:r>
          </w:p>
        </w:tc>
        <w:tc>
          <w:tcPr>
            <w:tcW w:w="1033" w:type="dxa"/>
            <w:tcBorders>
              <w:bottom w:val="dotted" w:sz="4" w:space="0" w:color="auto"/>
              <w:right w:val="single" w:sz="4" w:space="0" w:color="auto"/>
            </w:tcBorders>
            <w:shd w:val="clear" w:color="auto" w:fill="auto"/>
            <w:tcMar>
              <w:top w:w="57" w:type="dxa"/>
              <w:left w:w="85" w:type="dxa"/>
              <w:bottom w:w="57" w:type="dxa"/>
              <w:right w:w="85" w:type="dxa"/>
            </w:tcMar>
            <w:vAlign w:val="center"/>
          </w:tcPr>
          <w:p w14:paraId="144700D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54</w:t>
            </w:r>
          </w:p>
        </w:tc>
        <w:tc>
          <w:tcPr>
            <w:tcW w:w="1032" w:type="dxa"/>
            <w:tcBorders>
              <w:left w:val="single" w:sz="12" w:space="0" w:color="auto"/>
              <w:bottom w:val="dotted" w:sz="4" w:space="0" w:color="auto"/>
              <w:right w:val="single" w:sz="4" w:space="0" w:color="auto"/>
            </w:tcBorders>
            <w:vAlign w:val="center"/>
          </w:tcPr>
          <w:p w14:paraId="02F7BD2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44</w:t>
            </w:r>
          </w:p>
        </w:tc>
        <w:tc>
          <w:tcPr>
            <w:tcW w:w="1033" w:type="dxa"/>
            <w:tcBorders>
              <w:bottom w:val="dotted" w:sz="4" w:space="0" w:color="auto"/>
              <w:right w:val="single" w:sz="4" w:space="0" w:color="auto"/>
            </w:tcBorders>
            <w:vAlign w:val="center"/>
          </w:tcPr>
          <w:p w14:paraId="751F54F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44</w:t>
            </w:r>
          </w:p>
        </w:tc>
        <w:tc>
          <w:tcPr>
            <w:tcW w:w="1033" w:type="dxa"/>
            <w:tcBorders>
              <w:bottom w:val="dotted" w:sz="4" w:space="0" w:color="auto"/>
              <w:right w:val="single" w:sz="12" w:space="0" w:color="auto"/>
            </w:tcBorders>
            <w:vAlign w:val="center"/>
          </w:tcPr>
          <w:p w14:paraId="4E0C11A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44</w:t>
            </w:r>
          </w:p>
        </w:tc>
      </w:tr>
      <w:tr w:rsidR="00D12541" w:rsidRPr="007D55E2" w14:paraId="2FBE9648" w14:textId="77777777" w:rsidTr="00D47D96">
        <w:trPr>
          <w:trHeight w:val="150"/>
        </w:trPr>
        <w:tc>
          <w:tcPr>
            <w:tcW w:w="1028" w:type="dxa"/>
            <w:vMerge/>
            <w:shd w:val="clear" w:color="auto" w:fill="auto"/>
            <w:tcMar>
              <w:top w:w="57" w:type="dxa"/>
              <w:left w:w="57" w:type="dxa"/>
              <w:bottom w:w="57" w:type="dxa"/>
              <w:right w:w="57" w:type="dxa"/>
            </w:tcMar>
            <w:vAlign w:val="center"/>
          </w:tcPr>
          <w:p w14:paraId="778D75DC" w14:textId="77777777" w:rsidR="00D12541" w:rsidRPr="007D55E2" w:rsidRDefault="00D12541" w:rsidP="00D12541">
            <w:pPr>
              <w:spacing w:line="240" w:lineRule="exact"/>
              <w:ind w:left="300" w:hangingChars="150" w:hanging="300"/>
              <w:jc w:val="center"/>
              <w:rPr>
                <w:rFonts w:ascii="BIZ UDPゴシック" w:eastAsia="BIZ UDPゴシック" w:hAnsi="BIZ UDPゴシック" w:cs="Meiryo UI"/>
                <w:color w:val="000000"/>
                <w:sz w:val="20"/>
                <w:szCs w:val="20"/>
              </w:rPr>
            </w:pPr>
          </w:p>
        </w:tc>
        <w:tc>
          <w:tcPr>
            <w:tcW w:w="816" w:type="dxa"/>
            <w:tcBorders>
              <w:top w:val="dotted" w:sz="4" w:space="0" w:color="auto"/>
              <w:bottom w:val="dotted" w:sz="4" w:space="0" w:color="auto"/>
            </w:tcBorders>
            <w:shd w:val="clear" w:color="auto" w:fill="auto"/>
            <w:tcMar>
              <w:top w:w="57" w:type="dxa"/>
              <w:left w:w="85" w:type="dxa"/>
              <w:bottom w:w="57" w:type="dxa"/>
              <w:right w:w="85" w:type="dxa"/>
            </w:tcMar>
            <w:vAlign w:val="center"/>
          </w:tcPr>
          <w:p w14:paraId="08EF6C64"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p>
          <w:p w14:paraId="641DE85B"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（件）</w:t>
            </w:r>
          </w:p>
        </w:tc>
        <w:tc>
          <w:tcPr>
            <w:tcW w:w="1032" w:type="dxa"/>
            <w:tcBorders>
              <w:top w:val="dotted" w:sz="4" w:space="0" w:color="auto"/>
              <w:bottom w:val="dotted" w:sz="4" w:space="0" w:color="auto"/>
            </w:tcBorders>
            <w:shd w:val="clear" w:color="auto" w:fill="auto"/>
            <w:tcMar>
              <w:top w:w="57" w:type="dxa"/>
              <w:left w:w="85" w:type="dxa"/>
              <w:bottom w:w="57" w:type="dxa"/>
              <w:right w:w="85" w:type="dxa"/>
            </w:tcMar>
            <w:vAlign w:val="center"/>
          </w:tcPr>
          <w:p w14:paraId="6A67D57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31</w:t>
            </w:r>
          </w:p>
        </w:tc>
        <w:tc>
          <w:tcPr>
            <w:tcW w:w="1033"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2C74C0A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15</w:t>
            </w:r>
          </w:p>
        </w:tc>
        <w:tc>
          <w:tcPr>
            <w:tcW w:w="1032"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160F5D4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28</w:t>
            </w:r>
          </w:p>
        </w:tc>
        <w:tc>
          <w:tcPr>
            <w:tcW w:w="1033" w:type="dxa"/>
            <w:tcBorders>
              <w:top w:val="dotted" w:sz="4" w:space="0" w:color="auto"/>
              <w:bottom w:val="dotted" w:sz="4" w:space="0" w:color="auto"/>
              <w:right w:val="single" w:sz="4" w:space="0" w:color="auto"/>
            </w:tcBorders>
            <w:shd w:val="clear" w:color="auto" w:fill="auto"/>
            <w:tcMar>
              <w:top w:w="57" w:type="dxa"/>
              <w:left w:w="85" w:type="dxa"/>
              <w:bottom w:w="57" w:type="dxa"/>
              <w:right w:w="85" w:type="dxa"/>
            </w:tcMar>
            <w:vAlign w:val="center"/>
          </w:tcPr>
          <w:p w14:paraId="667B00E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48</w:t>
            </w:r>
          </w:p>
        </w:tc>
        <w:tc>
          <w:tcPr>
            <w:tcW w:w="1032" w:type="dxa"/>
            <w:tcBorders>
              <w:top w:val="dotted" w:sz="4" w:space="0" w:color="auto"/>
              <w:left w:val="single" w:sz="12" w:space="0" w:color="auto"/>
              <w:bottom w:val="dotted" w:sz="4" w:space="0" w:color="auto"/>
              <w:right w:val="single" w:sz="4" w:space="0" w:color="auto"/>
            </w:tcBorders>
            <w:vAlign w:val="center"/>
          </w:tcPr>
          <w:p w14:paraId="17DE8506"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4" w:space="0" w:color="auto"/>
            </w:tcBorders>
            <w:vAlign w:val="center"/>
          </w:tcPr>
          <w:p w14:paraId="4EA1E842"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12" w:space="0" w:color="auto"/>
            </w:tcBorders>
            <w:vAlign w:val="center"/>
          </w:tcPr>
          <w:p w14:paraId="345804D8"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r w:rsidR="00D12541" w:rsidRPr="007D55E2" w14:paraId="3256BC6F" w14:textId="77777777" w:rsidTr="00D47D96">
        <w:trPr>
          <w:trHeight w:val="229"/>
        </w:trPr>
        <w:tc>
          <w:tcPr>
            <w:tcW w:w="1028" w:type="dxa"/>
            <w:vMerge w:val="restart"/>
            <w:shd w:val="clear" w:color="auto" w:fill="auto"/>
            <w:tcMar>
              <w:top w:w="57" w:type="dxa"/>
              <w:left w:w="57" w:type="dxa"/>
              <w:bottom w:w="57" w:type="dxa"/>
              <w:right w:w="57" w:type="dxa"/>
            </w:tcMar>
            <w:vAlign w:val="center"/>
          </w:tcPr>
          <w:p w14:paraId="3D980A65" w14:textId="14BFABFA"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排泄管理支援</w:t>
            </w:r>
            <w:r w:rsidR="00C338FF" w:rsidRPr="007D55E2">
              <w:rPr>
                <w:rFonts w:ascii="BIZ UDPゴシック" w:eastAsia="BIZ UDPゴシック" w:hAnsi="BIZ UDPゴシック" w:cs="Meiryo UI" w:hint="eastAsia"/>
                <w:color w:val="000000"/>
                <w:sz w:val="20"/>
                <w:szCs w:val="20"/>
              </w:rPr>
              <w:t>用具</w:t>
            </w:r>
          </w:p>
        </w:tc>
        <w:tc>
          <w:tcPr>
            <w:tcW w:w="816" w:type="dxa"/>
            <w:tcBorders>
              <w:bottom w:val="dotted" w:sz="4" w:space="0" w:color="auto"/>
            </w:tcBorders>
            <w:shd w:val="clear" w:color="auto" w:fill="auto"/>
            <w:tcMar>
              <w:top w:w="57" w:type="dxa"/>
              <w:left w:w="85" w:type="dxa"/>
              <w:bottom w:w="57" w:type="dxa"/>
              <w:right w:w="85" w:type="dxa"/>
            </w:tcMar>
            <w:vAlign w:val="center"/>
          </w:tcPr>
          <w:p w14:paraId="0CD38E0D"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見込（件）</w:t>
            </w:r>
          </w:p>
        </w:tc>
        <w:tc>
          <w:tcPr>
            <w:tcW w:w="1032" w:type="dxa"/>
            <w:tcBorders>
              <w:bottom w:val="dotted" w:sz="4" w:space="0" w:color="auto"/>
            </w:tcBorders>
            <w:shd w:val="clear" w:color="auto" w:fill="auto"/>
            <w:tcMar>
              <w:top w:w="57" w:type="dxa"/>
              <w:left w:w="85" w:type="dxa"/>
              <w:bottom w:w="57" w:type="dxa"/>
              <w:right w:w="85" w:type="dxa"/>
            </w:tcMar>
            <w:vAlign w:val="center"/>
          </w:tcPr>
          <w:p w14:paraId="2AFD358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1,348</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4EFB6DB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1,525</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1EACA7A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1,525</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60A85E8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1,525</w:t>
            </w:r>
          </w:p>
        </w:tc>
        <w:tc>
          <w:tcPr>
            <w:tcW w:w="1032" w:type="dxa"/>
            <w:tcBorders>
              <w:left w:val="single" w:sz="12" w:space="0" w:color="auto"/>
              <w:bottom w:val="dotted" w:sz="4" w:space="0" w:color="auto"/>
              <w:right w:val="single" w:sz="4" w:space="0" w:color="auto"/>
            </w:tcBorders>
            <w:vAlign w:val="center"/>
          </w:tcPr>
          <w:p w14:paraId="3640197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1,504</w:t>
            </w:r>
          </w:p>
        </w:tc>
        <w:tc>
          <w:tcPr>
            <w:tcW w:w="1033" w:type="dxa"/>
            <w:tcBorders>
              <w:bottom w:val="dotted" w:sz="4" w:space="0" w:color="auto"/>
              <w:right w:val="single" w:sz="4" w:space="0" w:color="auto"/>
            </w:tcBorders>
            <w:vAlign w:val="center"/>
          </w:tcPr>
          <w:p w14:paraId="541EE18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1,504</w:t>
            </w:r>
          </w:p>
        </w:tc>
        <w:tc>
          <w:tcPr>
            <w:tcW w:w="1033" w:type="dxa"/>
            <w:tcBorders>
              <w:bottom w:val="dotted" w:sz="4" w:space="0" w:color="auto"/>
              <w:right w:val="single" w:sz="12" w:space="0" w:color="auto"/>
            </w:tcBorders>
            <w:vAlign w:val="center"/>
          </w:tcPr>
          <w:p w14:paraId="3FBF8B7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1,504</w:t>
            </w:r>
          </w:p>
        </w:tc>
      </w:tr>
      <w:tr w:rsidR="00D12541" w:rsidRPr="007D55E2" w14:paraId="41C6A7A8" w14:textId="77777777" w:rsidTr="00D47D96">
        <w:trPr>
          <w:trHeight w:val="150"/>
        </w:trPr>
        <w:tc>
          <w:tcPr>
            <w:tcW w:w="1028" w:type="dxa"/>
            <w:vMerge/>
            <w:shd w:val="clear" w:color="auto" w:fill="auto"/>
            <w:tcMar>
              <w:top w:w="57" w:type="dxa"/>
              <w:left w:w="57" w:type="dxa"/>
              <w:bottom w:w="57" w:type="dxa"/>
              <w:right w:w="57" w:type="dxa"/>
            </w:tcMar>
            <w:vAlign w:val="center"/>
          </w:tcPr>
          <w:p w14:paraId="4487C47E" w14:textId="77777777" w:rsidR="00D12541" w:rsidRPr="007D55E2" w:rsidRDefault="00D12541" w:rsidP="00D12541">
            <w:pPr>
              <w:spacing w:line="240" w:lineRule="exact"/>
              <w:ind w:left="300" w:hangingChars="150" w:hanging="300"/>
              <w:jc w:val="center"/>
              <w:rPr>
                <w:rFonts w:ascii="BIZ UDPゴシック" w:eastAsia="BIZ UDPゴシック" w:hAnsi="BIZ UDPゴシック" w:cs="Meiryo UI"/>
                <w:color w:val="000000"/>
                <w:sz w:val="20"/>
                <w:szCs w:val="20"/>
              </w:rPr>
            </w:pPr>
          </w:p>
        </w:tc>
        <w:tc>
          <w:tcPr>
            <w:tcW w:w="816" w:type="dxa"/>
            <w:tcBorders>
              <w:top w:val="dotted" w:sz="4" w:space="0" w:color="auto"/>
              <w:bottom w:val="dotted" w:sz="4" w:space="0" w:color="auto"/>
            </w:tcBorders>
            <w:shd w:val="clear" w:color="auto" w:fill="auto"/>
            <w:tcMar>
              <w:top w:w="57" w:type="dxa"/>
              <w:left w:w="85" w:type="dxa"/>
              <w:bottom w:w="57" w:type="dxa"/>
              <w:right w:w="85" w:type="dxa"/>
            </w:tcMar>
            <w:vAlign w:val="center"/>
          </w:tcPr>
          <w:p w14:paraId="2789EB45"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p>
          <w:p w14:paraId="71137335"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（件）</w:t>
            </w:r>
          </w:p>
        </w:tc>
        <w:tc>
          <w:tcPr>
            <w:tcW w:w="1032" w:type="dxa"/>
            <w:tcBorders>
              <w:top w:val="dotted" w:sz="4" w:space="0" w:color="auto"/>
              <w:bottom w:val="dotted" w:sz="4" w:space="0" w:color="auto"/>
            </w:tcBorders>
            <w:shd w:val="clear" w:color="auto" w:fill="auto"/>
            <w:tcMar>
              <w:top w:w="57" w:type="dxa"/>
              <w:left w:w="85" w:type="dxa"/>
              <w:bottom w:w="57" w:type="dxa"/>
              <w:right w:w="85" w:type="dxa"/>
            </w:tcMar>
            <w:vAlign w:val="center"/>
          </w:tcPr>
          <w:p w14:paraId="12379A7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1,496</w:t>
            </w:r>
          </w:p>
        </w:tc>
        <w:tc>
          <w:tcPr>
            <w:tcW w:w="1033"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7A2E65F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1,366</w:t>
            </w:r>
          </w:p>
        </w:tc>
        <w:tc>
          <w:tcPr>
            <w:tcW w:w="1032" w:type="dxa"/>
            <w:tcBorders>
              <w:top w:val="dotted" w:sz="4" w:space="0" w:color="auto"/>
              <w:bottom w:val="dotted" w:sz="4" w:space="0" w:color="auto"/>
              <w:tr2bl w:val="nil"/>
            </w:tcBorders>
            <w:shd w:val="clear" w:color="auto" w:fill="auto"/>
            <w:tcMar>
              <w:top w:w="57" w:type="dxa"/>
              <w:left w:w="85" w:type="dxa"/>
              <w:bottom w:w="57" w:type="dxa"/>
              <w:right w:w="85" w:type="dxa"/>
            </w:tcMar>
            <w:vAlign w:val="center"/>
          </w:tcPr>
          <w:p w14:paraId="610B2D5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1,500</w:t>
            </w:r>
          </w:p>
        </w:tc>
        <w:tc>
          <w:tcPr>
            <w:tcW w:w="1033" w:type="dxa"/>
            <w:tcBorders>
              <w:top w:val="dotted" w:sz="4" w:space="0" w:color="auto"/>
              <w:bottom w:val="dotted" w:sz="4" w:space="0" w:color="auto"/>
              <w:right w:val="single" w:sz="4" w:space="0" w:color="auto"/>
            </w:tcBorders>
            <w:shd w:val="clear" w:color="auto" w:fill="auto"/>
            <w:tcMar>
              <w:top w:w="57" w:type="dxa"/>
              <w:left w:w="85" w:type="dxa"/>
              <w:bottom w:w="57" w:type="dxa"/>
              <w:right w:w="85" w:type="dxa"/>
            </w:tcMar>
            <w:vAlign w:val="center"/>
          </w:tcPr>
          <w:p w14:paraId="04D756D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1,456</w:t>
            </w:r>
          </w:p>
        </w:tc>
        <w:tc>
          <w:tcPr>
            <w:tcW w:w="1032" w:type="dxa"/>
            <w:tcBorders>
              <w:top w:val="dotted" w:sz="4" w:space="0" w:color="auto"/>
              <w:left w:val="single" w:sz="12" w:space="0" w:color="auto"/>
              <w:bottom w:val="dotted" w:sz="4" w:space="0" w:color="auto"/>
              <w:right w:val="single" w:sz="4" w:space="0" w:color="auto"/>
            </w:tcBorders>
            <w:vAlign w:val="center"/>
          </w:tcPr>
          <w:p w14:paraId="542A8590"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4" w:space="0" w:color="auto"/>
            </w:tcBorders>
            <w:vAlign w:val="center"/>
          </w:tcPr>
          <w:p w14:paraId="7E52C5E4"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dotted" w:sz="4" w:space="0" w:color="auto"/>
              <w:right w:val="single" w:sz="12" w:space="0" w:color="auto"/>
            </w:tcBorders>
            <w:vAlign w:val="center"/>
          </w:tcPr>
          <w:p w14:paraId="487EC133"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r w:rsidR="00D12541" w:rsidRPr="007D55E2" w14:paraId="008DCF30" w14:textId="77777777" w:rsidTr="00D47D96">
        <w:trPr>
          <w:trHeight w:val="264"/>
        </w:trPr>
        <w:tc>
          <w:tcPr>
            <w:tcW w:w="1028" w:type="dxa"/>
            <w:vMerge w:val="restart"/>
            <w:shd w:val="clear" w:color="auto" w:fill="auto"/>
            <w:tcMar>
              <w:top w:w="57" w:type="dxa"/>
              <w:left w:w="57" w:type="dxa"/>
              <w:bottom w:w="57" w:type="dxa"/>
              <w:right w:w="57" w:type="dxa"/>
            </w:tcMar>
            <w:vAlign w:val="center"/>
          </w:tcPr>
          <w:p w14:paraId="7D1AA19C"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居宅生活動作補助用具</w:t>
            </w:r>
          </w:p>
          <w:p w14:paraId="01B6C5C0"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（住宅改修費）</w:t>
            </w:r>
          </w:p>
        </w:tc>
        <w:tc>
          <w:tcPr>
            <w:tcW w:w="816" w:type="dxa"/>
            <w:tcBorders>
              <w:bottom w:val="dotted" w:sz="4" w:space="0" w:color="auto"/>
            </w:tcBorders>
            <w:shd w:val="clear" w:color="auto" w:fill="auto"/>
            <w:tcMar>
              <w:top w:w="57" w:type="dxa"/>
              <w:left w:w="85" w:type="dxa"/>
              <w:bottom w:w="57" w:type="dxa"/>
              <w:right w:w="85" w:type="dxa"/>
            </w:tcMar>
            <w:vAlign w:val="center"/>
          </w:tcPr>
          <w:p w14:paraId="5BCD15C3"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見込（件）</w:t>
            </w:r>
          </w:p>
        </w:tc>
        <w:tc>
          <w:tcPr>
            <w:tcW w:w="1032" w:type="dxa"/>
            <w:tcBorders>
              <w:bottom w:val="dotted" w:sz="4" w:space="0" w:color="auto"/>
            </w:tcBorders>
            <w:shd w:val="clear" w:color="auto" w:fill="auto"/>
            <w:tcMar>
              <w:top w:w="57" w:type="dxa"/>
              <w:left w:w="85" w:type="dxa"/>
              <w:bottom w:w="57" w:type="dxa"/>
              <w:right w:w="85" w:type="dxa"/>
            </w:tcMar>
            <w:vAlign w:val="center"/>
          </w:tcPr>
          <w:p w14:paraId="65C8D0D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6400309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7654764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3" w:type="dxa"/>
            <w:tcBorders>
              <w:bottom w:val="dotted" w:sz="4" w:space="0" w:color="auto"/>
              <w:right w:val="single" w:sz="4" w:space="0" w:color="auto"/>
            </w:tcBorders>
            <w:shd w:val="clear" w:color="auto" w:fill="auto"/>
            <w:tcMar>
              <w:top w:w="57" w:type="dxa"/>
              <w:left w:w="85" w:type="dxa"/>
              <w:bottom w:w="57" w:type="dxa"/>
              <w:right w:w="85" w:type="dxa"/>
            </w:tcMar>
            <w:vAlign w:val="center"/>
          </w:tcPr>
          <w:p w14:paraId="2149894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2" w:type="dxa"/>
            <w:tcBorders>
              <w:left w:val="single" w:sz="12" w:space="0" w:color="auto"/>
              <w:bottom w:val="dotted" w:sz="4" w:space="0" w:color="auto"/>
              <w:right w:val="single" w:sz="4" w:space="0" w:color="auto"/>
            </w:tcBorders>
            <w:vAlign w:val="center"/>
          </w:tcPr>
          <w:p w14:paraId="1D25728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7</w:t>
            </w:r>
          </w:p>
        </w:tc>
        <w:tc>
          <w:tcPr>
            <w:tcW w:w="1033" w:type="dxa"/>
            <w:tcBorders>
              <w:bottom w:val="dotted" w:sz="4" w:space="0" w:color="auto"/>
              <w:right w:val="single" w:sz="4" w:space="0" w:color="auto"/>
            </w:tcBorders>
            <w:vAlign w:val="center"/>
          </w:tcPr>
          <w:p w14:paraId="40A805F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7</w:t>
            </w:r>
          </w:p>
        </w:tc>
        <w:tc>
          <w:tcPr>
            <w:tcW w:w="1033" w:type="dxa"/>
            <w:tcBorders>
              <w:bottom w:val="dotted" w:sz="4" w:space="0" w:color="auto"/>
              <w:right w:val="single" w:sz="12" w:space="0" w:color="auto"/>
            </w:tcBorders>
            <w:vAlign w:val="center"/>
          </w:tcPr>
          <w:p w14:paraId="08FA2C9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7</w:t>
            </w:r>
          </w:p>
        </w:tc>
      </w:tr>
      <w:tr w:rsidR="00D12541" w:rsidRPr="007D55E2" w14:paraId="50ADAB7F" w14:textId="77777777" w:rsidTr="00D47D96">
        <w:trPr>
          <w:trHeight w:val="242"/>
        </w:trPr>
        <w:tc>
          <w:tcPr>
            <w:tcW w:w="1028" w:type="dxa"/>
            <w:vMerge/>
            <w:shd w:val="clear" w:color="auto" w:fill="auto"/>
            <w:tcMar>
              <w:top w:w="57" w:type="dxa"/>
              <w:left w:w="57" w:type="dxa"/>
              <w:bottom w:w="57" w:type="dxa"/>
              <w:right w:w="57" w:type="dxa"/>
            </w:tcMar>
            <w:vAlign w:val="center"/>
          </w:tcPr>
          <w:p w14:paraId="5B52239A" w14:textId="77777777" w:rsidR="00D12541" w:rsidRPr="007D55E2" w:rsidRDefault="00D12541" w:rsidP="00D12541">
            <w:pPr>
              <w:spacing w:line="240" w:lineRule="exact"/>
              <w:ind w:left="300" w:hangingChars="150" w:hanging="300"/>
              <w:jc w:val="left"/>
              <w:rPr>
                <w:rFonts w:ascii="BIZ UDPゴシック" w:eastAsia="BIZ UDPゴシック" w:hAnsi="BIZ UDPゴシック" w:cs="Meiryo UI"/>
                <w:color w:val="000000"/>
                <w:sz w:val="20"/>
                <w:szCs w:val="20"/>
              </w:rPr>
            </w:pPr>
          </w:p>
        </w:tc>
        <w:tc>
          <w:tcPr>
            <w:tcW w:w="816" w:type="dxa"/>
            <w:tcBorders>
              <w:top w:val="dotted" w:sz="4" w:space="0" w:color="auto"/>
              <w:bottom w:val="single" w:sz="4" w:space="0" w:color="auto"/>
            </w:tcBorders>
            <w:shd w:val="clear" w:color="auto" w:fill="auto"/>
            <w:tcMar>
              <w:top w:w="57" w:type="dxa"/>
              <w:left w:w="85" w:type="dxa"/>
              <w:bottom w:w="57" w:type="dxa"/>
              <w:right w:w="85" w:type="dxa"/>
            </w:tcMar>
            <w:vAlign w:val="center"/>
          </w:tcPr>
          <w:p w14:paraId="792CA981"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p>
          <w:p w14:paraId="416FA802"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（件）</w:t>
            </w:r>
          </w:p>
        </w:tc>
        <w:tc>
          <w:tcPr>
            <w:tcW w:w="1032" w:type="dxa"/>
            <w:tcBorders>
              <w:top w:val="dotted" w:sz="4" w:space="0" w:color="auto"/>
              <w:bottom w:val="single" w:sz="4" w:space="0" w:color="auto"/>
            </w:tcBorders>
            <w:shd w:val="clear" w:color="auto" w:fill="auto"/>
            <w:tcMar>
              <w:top w:w="57" w:type="dxa"/>
              <w:left w:w="85" w:type="dxa"/>
              <w:bottom w:w="57" w:type="dxa"/>
              <w:right w:w="85" w:type="dxa"/>
            </w:tcMar>
            <w:vAlign w:val="center"/>
          </w:tcPr>
          <w:p w14:paraId="738D2F2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w:t>
            </w: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0A57415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507178F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w:t>
            </w:r>
          </w:p>
        </w:tc>
        <w:tc>
          <w:tcPr>
            <w:tcW w:w="1033" w:type="dxa"/>
            <w:tcBorders>
              <w:top w:val="dotted" w:sz="4" w:space="0" w:color="auto"/>
              <w:bottom w:val="single" w:sz="4" w:space="0" w:color="auto"/>
              <w:right w:val="single" w:sz="4" w:space="0" w:color="auto"/>
            </w:tcBorders>
            <w:shd w:val="clear" w:color="auto" w:fill="auto"/>
            <w:tcMar>
              <w:top w:w="57" w:type="dxa"/>
              <w:left w:w="85" w:type="dxa"/>
              <w:bottom w:w="57" w:type="dxa"/>
              <w:right w:w="85" w:type="dxa"/>
            </w:tcMar>
            <w:vAlign w:val="center"/>
          </w:tcPr>
          <w:p w14:paraId="2C3BADC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9</w:t>
            </w:r>
          </w:p>
        </w:tc>
        <w:tc>
          <w:tcPr>
            <w:tcW w:w="1032" w:type="dxa"/>
            <w:tcBorders>
              <w:top w:val="dotted" w:sz="4" w:space="0" w:color="auto"/>
              <w:left w:val="single" w:sz="12" w:space="0" w:color="auto"/>
              <w:bottom w:val="single" w:sz="12" w:space="0" w:color="auto"/>
              <w:right w:val="single" w:sz="4" w:space="0" w:color="auto"/>
            </w:tcBorders>
            <w:vAlign w:val="center"/>
          </w:tcPr>
          <w:p w14:paraId="088738D0"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469B44E6"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4DAF1461"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5D4B9EF9" w14:textId="356D41B4" w:rsidR="001D48FF" w:rsidRPr="007D55E2" w:rsidRDefault="00D12541" w:rsidP="005A4217">
      <w:pP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※各年度年間延べ件数</w:t>
      </w:r>
    </w:p>
    <w:tbl>
      <w:tblPr>
        <w:tblStyle w:val="34"/>
        <w:tblW w:w="9072" w:type="dxa"/>
        <w:tblLook w:val="04A0" w:firstRow="1" w:lastRow="0" w:firstColumn="1" w:lastColumn="0" w:noHBand="0" w:noVBand="1"/>
      </w:tblPr>
      <w:tblGrid>
        <w:gridCol w:w="1894"/>
        <w:gridCol w:w="377"/>
        <w:gridCol w:w="6801"/>
      </w:tblGrid>
      <w:tr w:rsidR="00D12541" w:rsidRPr="007D55E2" w14:paraId="62F6D737" w14:textId="77777777" w:rsidTr="00406ABA">
        <w:trPr>
          <w:trHeight w:val="684"/>
        </w:trPr>
        <w:tc>
          <w:tcPr>
            <w:tcW w:w="1888" w:type="dxa"/>
            <w:shd w:val="clear" w:color="auto" w:fill="00D7D2"/>
            <w:tcMar>
              <w:left w:w="57" w:type="dxa"/>
              <w:right w:w="57" w:type="dxa"/>
            </w:tcMar>
            <w:vAlign w:val="center"/>
          </w:tcPr>
          <w:p w14:paraId="58ACE720"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p>
          <w:p w14:paraId="7C2B9AF3"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あたっての考え方</w:t>
            </w:r>
          </w:p>
        </w:tc>
        <w:tc>
          <w:tcPr>
            <w:tcW w:w="377" w:type="dxa"/>
            <w:tcBorders>
              <w:right w:val="nil"/>
            </w:tcBorders>
            <w:shd w:val="clear" w:color="auto" w:fill="auto"/>
            <w:tcMar>
              <w:top w:w="57" w:type="dxa"/>
              <w:left w:w="57" w:type="dxa"/>
              <w:bottom w:w="57" w:type="dxa"/>
              <w:right w:w="57" w:type="dxa"/>
            </w:tcMar>
            <w:vAlign w:val="center"/>
          </w:tcPr>
          <w:p w14:paraId="2FE464CC"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1</w:t>
            </w:r>
            <w:r w:rsidRPr="007D55E2">
              <w:rPr>
                <w:rFonts w:ascii="BIZ UDPゴシック" w:eastAsia="BIZ UDPゴシック" w:hAnsi="BIZ UDPゴシック" w:cs="Meiryo UI"/>
                <w:color w:val="000000"/>
                <w:sz w:val="21"/>
                <w:szCs w:val="21"/>
              </w:rPr>
              <w:t>)</w:t>
            </w:r>
          </w:p>
          <w:p w14:paraId="67FBBE26"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2)</w:t>
            </w:r>
          </w:p>
          <w:p w14:paraId="3FBAA20E"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p>
          <w:p w14:paraId="75E7BC4A"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p>
        </w:tc>
        <w:tc>
          <w:tcPr>
            <w:tcW w:w="6807" w:type="dxa"/>
            <w:tcBorders>
              <w:left w:val="nil"/>
            </w:tcBorders>
            <w:shd w:val="clear" w:color="auto" w:fill="auto"/>
            <w:tcMar>
              <w:top w:w="57" w:type="dxa"/>
              <w:left w:w="57" w:type="dxa"/>
              <w:bottom w:w="57" w:type="dxa"/>
              <w:right w:w="57" w:type="dxa"/>
            </w:tcMar>
            <w:vAlign w:val="center"/>
          </w:tcPr>
          <w:p w14:paraId="562F4E7B" w14:textId="183563D3"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color w:val="000000"/>
                <w:sz w:val="21"/>
                <w:szCs w:val="21"/>
              </w:rPr>
              <w:t>H28年以降の上位2か年平均で推計</w:t>
            </w:r>
          </w:p>
          <w:p w14:paraId="6FE2983A" w14:textId="77777777" w:rsidR="00D12541" w:rsidRPr="007D55E2" w:rsidRDefault="00D12541" w:rsidP="00D12541">
            <w:pPr>
              <w:spacing w:line="32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居宅生活動作補助用具は、</w:t>
            </w:r>
            <w:r w:rsidRPr="007D55E2">
              <w:rPr>
                <w:rFonts w:ascii="BIZ UDPゴシック" w:eastAsia="BIZ UDPゴシック" w:hAnsi="BIZ UDPゴシック" w:cs="Meiryo UI"/>
                <w:color w:val="000000"/>
                <w:sz w:val="21"/>
                <w:szCs w:val="21"/>
              </w:rPr>
              <w:t>R2年度は8月末時点で7件の申請があり、徐々に件数が増加することを想定し、H28年以降の上位2か年平均で推計した件数に3件足して算出した。</w:t>
            </w:r>
          </w:p>
        </w:tc>
      </w:tr>
      <w:tr w:rsidR="00055699" w:rsidRPr="007D55E2" w14:paraId="204EC474" w14:textId="77777777" w:rsidTr="00406ABA">
        <w:trPr>
          <w:trHeight w:val="684"/>
        </w:trPr>
        <w:tc>
          <w:tcPr>
            <w:tcW w:w="1896" w:type="dxa"/>
            <w:shd w:val="clear" w:color="auto" w:fill="00D7D2"/>
            <w:tcMar>
              <w:left w:w="57" w:type="dxa"/>
              <w:right w:w="57" w:type="dxa"/>
            </w:tcMar>
            <w:vAlign w:val="center"/>
          </w:tcPr>
          <w:p w14:paraId="7D09F329" w14:textId="698035DD" w:rsidR="00055699" w:rsidRPr="00055699" w:rsidRDefault="00055699" w:rsidP="00D12541">
            <w:pPr>
              <w:spacing w:line="240" w:lineRule="exact"/>
              <w:rPr>
                <w:rFonts w:ascii="BIZ UDPゴシック" w:eastAsia="BIZ UDPゴシック" w:hAnsi="BIZ UDPゴシック" w:cs="Meiryo UI"/>
                <w:color w:val="000000"/>
                <w:sz w:val="21"/>
                <w:szCs w:val="21"/>
              </w:rPr>
            </w:pPr>
            <w:r w:rsidRPr="00055699">
              <w:rPr>
                <w:rFonts w:ascii="BIZ UDPゴシック" w:eastAsia="BIZ UDPゴシック" w:hAnsi="BIZ UDPゴシック" w:cs="Meiryo UI" w:hint="eastAsia"/>
                <w:color w:val="000000"/>
                <w:sz w:val="21"/>
                <w:szCs w:val="21"/>
              </w:rPr>
              <w:t>見込量確保のための方策</w:t>
            </w:r>
          </w:p>
        </w:tc>
        <w:tc>
          <w:tcPr>
            <w:tcW w:w="7184" w:type="dxa"/>
            <w:gridSpan w:val="2"/>
            <w:shd w:val="clear" w:color="auto" w:fill="auto"/>
            <w:tcMar>
              <w:top w:w="57" w:type="dxa"/>
              <w:left w:w="57" w:type="dxa"/>
              <w:bottom w:w="57" w:type="dxa"/>
              <w:right w:w="57" w:type="dxa"/>
            </w:tcMar>
            <w:vAlign w:val="center"/>
          </w:tcPr>
          <w:p w14:paraId="18FC40CD" w14:textId="70647875" w:rsidR="00055699" w:rsidRPr="00055699" w:rsidRDefault="00055699" w:rsidP="00D12541">
            <w:pPr>
              <w:spacing w:line="320" w:lineRule="exact"/>
              <w:jc w:val="left"/>
              <w:rPr>
                <w:rFonts w:ascii="BIZ UDPゴシック" w:eastAsia="BIZ UDPゴシック" w:hAnsi="BIZ UDPゴシック" w:cs="Meiryo UI"/>
                <w:color w:val="000000"/>
                <w:sz w:val="21"/>
                <w:szCs w:val="21"/>
              </w:rPr>
            </w:pPr>
            <w:r w:rsidRPr="00055699">
              <w:rPr>
                <w:rFonts w:ascii="BIZ UDPゴシック" w:eastAsia="BIZ UDPゴシック" w:hAnsi="BIZ UDPゴシック" w:cs="Meiryo UI" w:hint="eastAsia"/>
                <w:color w:val="000000"/>
                <w:sz w:val="21"/>
                <w:szCs w:val="21"/>
              </w:rPr>
              <w:t>障がい者福祉のしおりやホームページ等を通じて給付事業の周知に努めます。更に障がいの特性に合わせた対象用具の拡充や給付基準額の適正化を図るなど、障がいのある人の日常生活の支援に努めます。</w:t>
            </w:r>
          </w:p>
        </w:tc>
      </w:tr>
    </w:tbl>
    <w:p w14:paraId="68B1CB66" w14:textId="2EABA002" w:rsidR="00D12541" w:rsidRDefault="00D12541" w:rsidP="00D12541">
      <w:pPr>
        <w:spacing w:line="360" w:lineRule="exact"/>
        <w:ind w:firstLineChars="100" w:firstLine="240"/>
        <w:rPr>
          <w:rFonts w:ascii="BIZ UDPゴシック" w:eastAsia="BIZ UDPゴシック" w:hAnsi="BIZ UDPゴシック" w:cs="Meiryo UI"/>
          <w:color w:val="000000"/>
          <w:szCs w:val="22"/>
        </w:rPr>
      </w:pPr>
    </w:p>
    <w:p w14:paraId="09263DBA" w14:textId="30FD0783" w:rsidR="00F41E82" w:rsidRDefault="00F41E82" w:rsidP="00D12541">
      <w:pPr>
        <w:spacing w:line="360" w:lineRule="exact"/>
        <w:ind w:firstLineChars="100" w:firstLine="240"/>
        <w:rPr>
          <w:rFonts w:ascii="BIZ UDPゴシック" w:eastAsia="BIZ UDPゴシック" w:hAnsi="BIZ UDPゴシック" w:cs="Meiryo UI"/>
          <w:color w:val="000000"/>
          <w:szCs w:val="22"/>
        </w:rPr>
      </w:pPr>
    </w:p>
    <w:p w14:paraId="76160A2C" w14:textId="77777777" w:rsidR="00F41E82" w:rsidRPr="007D55E2" w:rsidRDefault="00F41E82" w:rsidP="00D12541">
      <w:pPr>
        <w:spacing w:line="360" w:lineRule="exact"/>
        <w:ind w:firstLineChars="100" w:firstLine="240"/>
        <w:rPr>
          <w:rFonts w:ascii="BIZ UDPゴシック" w:eastAsia="BIZ UDPゴシック" w:hAnsi="BIZ UDPゴシック" w:cs="Meiryo UI"/>
          <w:color w:val="000000"/>
          <w:szCs w:val="22"/>
        </w:rPr>
      </w:pPr>
    </w:p>
    <w:p w14:paraId="07D4E50B" w14:textId="312F05A4"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41285A15" w14:textId="77777777" w:rsidR="00D12541" w:rsidRPr="00406ABA"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406ABA">
        <w:rPr>
          <w:rFonts w:ascii="BIZ UDPゴシック" w:eastAsia="BIZ UDPゴシック" w:hAnsi="BIZ UDPゴシック" w:cs="Meiryo UI" w:hint="eastAsia"/>
          <w:b/>
          <w:color w:val="008080"/>
          <w:szCs w:val="22"/>
        </w:rPr>
        <w:lastRenderedPageBreak/>
        <w:t>⑧　移動支援事業</w:t>
      </w:r>
    </w:p>
    <w:p w14:paraId="69873327" w14:textId="3B7E61EB" w:rsidR="00D12541" w:rsidRPr="007D55E2" w:rsidRDefault="00D12541" w:rsidP="005A4217">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屋外での移動が困難な障がいのある人に対し、社会生活上必要不可欠な外出や余暇活動等の社会参加のための外出の際の移動を支援</w:t>
      </w:r>
      <w:r w:rsidR="00145CE7" w:rsidRPr="007D55E2">
        <w:rPr>
          <w:rFonts w:ascii="BIZ UDPゴシック" w:eastAsia="BIZ UDPゴシック" w:hAnsi="BIZ UDPゴシック" w:hint="eastAsia"/>
        </w:rPr>
        <w:t>します</w:t>
      </w:r>
      <w:r w:rsidRPr="007D55E2">
        <w:rPr>
          <w:rFonts w:ascii="BIZ UDPゴシック" w:eastAsia="BIZ UDPゴシック" w:hAnsi="BIZ UDPゴシック" w:hint="eastAsia"/>
        </w:rPr>
        <w:t>。</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137C5159" w14:textId="77777777" w:rsidTr="00406ABA">
        <w:trPr>
          <w:trHeight w:val="337"/>
        </w:trPr>
        <w:tc>
          <w:tcPr>
            <w:tcW w:w="1844" w:type="dxa"/>
            <w:vMerge w:val="restart"/>
            <w:shd w:val="clear" w:color="auto" w:fill="00D7D2"/>
            <w:tcMar>
              <w:left w:w="57" w:type="dxa"/>
              <w:right w:w="57" w:type="dxa"/>
            </w:tcMar>
            <w:vAlign w:val="center"/>
          </w:tcPr>
          <w:p w14:paraId="02C23C15"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利用状況</w:t>
            </w:r>
          </w:p>
        </w:tc>
        <w:tc>
          <w:tcPr>
            <w:tcW w:w="1032" w:type="dxa"/>
            <w:shd w:val="clear" w:color="auto" w:fill="00D7D2"/>
            <w:tcMar>
              <w:left w:w="57" w:type="dxa"/>
              <w:right w:w="57" w:type="dxa"/>
            </w:tcMar>
            <w:vAlign w:val="center"/>
          </w:tcPr>
          <w:p w14:paraId="7087AE18"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202EBEF7"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3C60D808"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6A4C7DA0"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052EB729" w14:textId="77777777" w:rsidTr="00406ABA">
        <w:trPr>
          <w:trHeight w:val="337"/>
        </w:trPr>
        <w:tc>
          <w:tcPr>
            <w:tcW w:w="1844" w:type="dxa"/>
            <w:vMerge/>
            <w:shd w:val="clear" w:color="auto" w:fill="00D7D2"/>
            <w:tcMar>
              <w:left w:w="57" w:type="dxa"/>
              <w:right w:w="57" w:type="dxa"/>
            </w:tcMar>
            <w:vAlign w:val="center"/>
          </w:tcPr>
          <w:p w14:paraId="23497E3A"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tcBorders>
              <w:bottom w:val="single" w:sz="4" w:space="0" w:color="auto"/>
            </w:tcBorders>
            <w:shd w:val="clear" w:color="auto" w:fill="00D7D2"/>
            <w:tcMar>
              <w:left w:w="57" w:type="dxa"/>
              <w:right w:w="57" w:type="dxa"/>
            </w:tcMar>
            <w:vAlign w:val="center"/>
          </w:tcPr>
          <w:p w14:paraId="557C481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1BE59B9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shd w:val="clear" w:color="auto" w:fill="00D7D2"/>
            <w:tcMar>
              <w:left w:w="28" w:type="dxa"/>
              <w:right w:w="28" w:type="dxa"/>
            </w:tcMar>
            <w:vAlign w:val="center"/>
          </w:tcPr>
          <w:p w14:paraId="528E49B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37AEE03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shd w:val="clear" w:color="auto" w:fill="00D7D2"/>
            <w:tcMar>
              <w:left w:w="28" w:type="dxa"/>
              <w:right w:w="28" w:type="dxa"/>
            </w:tcMar>
            <w:vAlign w:val="center"/>
          </w:tcPr>
          <w:p w14:paraId="4ADCD66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151921C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right w:val="single" w:sz="12" w:space="0" w:color="auto"/>
            </w:tcBorders>
            <w:shd w:val="clear" w:color="auto" w:fill="00D7D2"/>
            <w:tcMar>
              <w:top w:w="57" w:type="dxa"/>
              <w:left w:w="57" w:type="dxa"/>
              <w:bottom w:w="57" w:type="dxa"/>
              <w:right w:w="57" w:type="dxa"/>
            </w:tcMar>
            <w:vAlign w:val="center"/>
          </w:tcPr>
          <w:p w14:paraId="0030ACC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6661029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32AD52D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3E4EFCB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774285D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4E15AF9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30FE4B7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26A0CCC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01DC8D8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302383B2" w14:textId="77777777" w:rsidTr="006174A5">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6C355312"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54C0CCB2"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35</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03799A4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52</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6B1FCEC2"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53</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3E4BE13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54</w:t>
            </w:r>
          </w:p>
        </w:tc>
        <w:tc>
          <w:tcPr>
            <w:tcW w:w="1032" w:type="dxa"/>
            <w:tcBorders>
              <w:left w:val="single" w:sz="12" w:space="0" w:color="auto"/>
              <w:bottom w:val="dotted" w:sz="4" w:space="0" w:color="auto"/>
              <w:right w:val="single" w:sz="4" w:space="0" w:color="auto"/>
            </w:tcBorders>
            <w:vAlign w:val="center"/>
          </w:tcPr>
          <w:p w14:paraId="000AB9E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36</w:t>
            </w:r>
          </w:p>
        </w:tc>
        <w:tc>
          <w:tcPr>
            <w:tcW w:w="1033" w:type="dxa"/>
            <w:tcBorders>
              <w:bottom w:val="dotted" w:sz="4" w:space="0" w:color="auto"/>
              <w:right w:val="single" w:sz="4" w:space="0" w:color="auto"/>
            </w:tcBorders>
            <w:vAlign w:val="center"/>
          </w:tcPr>
          <w:p w14:paraId="368A364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36</w:t>
            </w:r>
          </w:p>
        </w:tc>
        <w:tc>
          <w:tcPr>
            <w:tcW w:w="1033" w:type="dxa"/>
            <w:tcBorders>
              <w:bottom w:val="dotted" w:sz="4" w:space="0" w:color="auto"/>
              <w:right w:val="single" w:sz="12" w:space="0" w:color="auto"/>
            </w:tcBorders>
            <w:vAlign w:val="center"/>
          </w:tcPr>
          <w:p w14:paraId="6F51CC9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36</w:t>
            </w:r>
          </w:p>
        </w:tc>
      </w:tr>
      <w:tr w:rsidR="00D12541" w:rsidRPr="007D55E2" w14:paraId="1712C8E9" w14:textId="77777777" w:rsidTr="006174A5">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5D80036D"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人</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13105C8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51</w:t>
            </w: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75BB023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35</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2250908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36</w:t>
            </w:r>
          </w:p>
        </w:tc>
        <w:tc>
          <w:tcPr>
            <w:tcW w:w="1033" w:type="dxa"/>
            <w:tcBorders>
              <w:top w:val="dotted" w:sz="4" w:space="0" w:color="auto"/>
              <w:bottom w:val="single" w:sz="4" w:space="0" w:color="auto"/>
              <w:right w:val="single" w:sz="12" w:space="0" w:color="auto"/>
            </w:tcBorders>
            <w:shd w:val="clear" w:color="auto" w:fill="auto"/>
            <w:tcMar>
              <w:top w:w="57" w:type="dxa"/>
              <w:left w:w="85" w:type="dxa"/>
              <w:bottom w:w="57" w:type="dxa"/>
              <w:right w:w="85" w:type="dxa"/>
            </w:tcMar>
            <w:vAlign w:val="center"/>
          </w:tcPr>
          <w:p w14:paraId="07C6879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33</w:t>
            </w:r>
          </w:p>
        </w:tc>
        <w:tc>
          <w:tcPr>
            <w:tcW w:w="1032" w:type="dxa"/>
            <w:tcBorders>
              <w:top w:val="dotted" w:sz="4" w:space="0" w:color="auto"/>
              <w:left w:val="single" w:sz="12" w:space="0" w:color="auto"/>
              <w:bottom w:val="single" w:sz="12" w:space="0" w:color="auto"/>
              <w:right w:val="single" w:sz="4" w:space="0" w:color="auto"/>
            </w:tcBorders>
            <w:vAlign w:val="center"/>
          </w:tcPr>
          <w:p w14:paraId="664D0DFD"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351E8418"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6EBE56BF"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11D5DA45" w14:textId="7A7F51CE" w:rsidR="001D48FF" w:rsidRPr="007D55E2" w:rsidRDefault="00D12541" w:rsidP="005A4217">
      <w:pP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※各年度1か月</w:t>
      </w:r>
      <w:r w:rsidR="00B236BA" w:rsidRPr="007D55E2">
        <w:rPr>
          <w:rFonts w:ascii="BIZ UDPゴシック" w:eastAsia="BIZ UDPゴシック" w:hAnsi="BIZ UDPゴシック" w:cs="Meiryo UI" w:hint="eastAsia"/>
          <w:color w:val="000000"/>
          <w:sz w:val="20"/>
          <w:szCs w:val="20"/>
        </w:rPr>
        <w:t>当たり</w:t>
      </w:r>
      <w:r w:rsidRPr="007D55E2">
        <w:rPr>
          <w:rFonts w:ascii="BIZ UDPゴシック" w:eastAsia="BIZ UDPゴシック" w:hAnsi="BIZ UDPゴシック" w:cs="Meiryo UI" w:hint="eastAsia"/>
          <w:color w:val="000000"/>
          <w:sz w:val="20"/>
          <w:szCs w:val="20"/>
        </w:rPr>
        <w:t>の平均</w:t>
      </w:r>
    </w:p>
    <w:tbl>
      <w:tblPr>
        <w:tblStyle w:val="34"/>
        <w:tblW w:w="9072" w:type="dxa"/>
        <w:tblLook w:val="04A0" w:firstRow="1" w:lastRow="0" w:firstColumn="1" w:lastColumn="0" w:noHBand="0" w:noVBand="1"/>
      </w:tblPr>
      <w:tblGrid>
        <w:gridCol w:w="1896"/>
        <w:gridCol w:w="7176"/>
      </w:tblGrid>
      <w:tr w:rsidR="00D12541" w:rsidRPr="007D55E2" w14:paraId="12271657" w14:textId="77777777" w:rsidTr="00406ABA">
        <w:trPr>
          <w:trHeight w:val="460"/>
        </w:trPr>
        <w:tc>
          <w:tcPr>
            <w:tcW w:w="1896" w:type="dxa"/>
            <w:shd w:val="clear" w:color="auto" w:fill="00D7D2"/>
            <w:tcMar>
              <w:left w:w="57" w:type="dxa"/>
              <w:right w:w="57" w:type="dxa"/>
            </w:tcMar>
            <w:vAlign w:val="center"/>
          </w:tcPr>
          <w:p w14:paraId="43FEB97B"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7176" w:type="dxa"/>
            <w:shd w:val="clear" w:color="auto" w:fill="auto"/>
            <w:tcMar>
              <w:top w:w="57" w:type="dxa"/>
              <w:left w:w="57" w:type="dxa"/>
              <w:bottom w:w="57" w:type="dxa"/>
              <w:right w:w="57" w:type="dxa"/>
            </w:tcMar>
            <w:vAlign w:val="center"/>
          </w:tcPr>
          <w:p w14:paraId="1E1E797B" w14:textId="25CE1C7E" w:rsidR="00D12541" w:rsidRPr="007D55E2" w:rsidRDefault="00D12541" w:rsidP="00D0122D">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color w:val="000000"/>
                <w:sz w:val="21"/>
                <w:szCs w:val="21"/>
              </w:rPr>
              <w:t>R2年度実績は</w:t>
            </w:r>
            <w:r w:rsidR="00D71302">
              <w:rPr>
                <w:rFonts w:ascii="BIZ UDPゴシック" w:eastAsia="BIZ UDPゴシック" w:hAnsi="BIZ UDPゴシック" w:cs="Meiryo UI" w:hint="eastAsia"/>
                <w:color w:val="000000"/>
                <w:sz w:val="21"/>
                <w:szCs w:val="21"/>
              </w:rPr>
              <w:t>新型</w:t>
            </w:r>
            <w:r w:rsidRPr="007D55E2">
              <w:rPr>
                <w:rFonts w:ascii="BIZ UDPゴシック" w:eastAsia="BIZ UDPゴシック" w:hAnsi="BIZ UDPゴシック" w:cs="Meiryo UI" w:hint="eastAsia"/>
                <w:color w:val="000000"/>
                <w:sz w:val="21"/>
                <w:szCs w:val="21"/>
              </w:rPr>
              <w:t>コロナウイルス</w:t>
            </w:r>
            <w:r w:rsidRPr="007D55E2">
              <w:rPr>
                <w:rFonts w:ascii="BIZ UDPゴシック" w:eastAsia="BIZ UDPゴシック" w:hAnsi="BIZ UDPゴシック" w:cs="Meiryo UI"/>
                <w:color w:val="000000"/>
                <w:sz w:val="21"/>
                <w:szCs w:val="21"/>
              </w:rPr>
              <w:t>感染</w:t>
            </w:r>
            <w:r w:rsidR="00D71302">
              <w:rPr>
                <w:rFonts w:ascii="BIZ UDPゴシック" w:eastAsia="BIZ UDPゴシック" w:hAnsi="BIZ UDPゴシック" w:cs="Meiryo UI" w:hint="eastAsia"/>
                <w:color w:val="000000"/>
                <w:sz w:val="21"/>
                <w:szCs w:val="21"/>
              </w:rPr>
              <w:t>症</w:t>
            </w:r>
            <w:r w:rsidRPr="007D55E2">
              <w:rPr>
                <w:rFonts w:ascii="BIZ UDPゴシック" w:eastAsia="BIZ UDPゴシック" w:hAnsi="BIZ UDPゴシック" w:cs="Meiryo UI"/>
                <w:color w:val="000000"/>
                <w:sz w:val="21"/>
                <w:szCs w:val="21"/>
              </w:rPr>
              <w:t>予防のため、外出が減</w:t>
            </w:r>
            <w:r w:rsidRPr="007D55E2">
              <w:rPr>
                <w:rFonts w:ascii="BIZ UDPゴシック" w:eastAsia="BIZ UDPゴシック" w:hAnsi="BIZ UDPゴシック" w:cs="Meiryo UI" w:hint="eastAsia"/>
                <w:color w:val="000000"/>
                <w:sz w:val="21"/>
                <w:szCs w:val="21"/>
              </w:rPr>
              <w:t>ったため</w:t>
            </w:r>
            <w:r w:rsidRPr="007D55E2">
              <w:rPr>
                <w:rFonts w:ascii="BIZ UDPゴシック" w:eastAsia="BIZ UDPゴシック" w:hAnsi="BIZ UDPゴシック" w:cs="Meiryo UI"/>
                <w:color w:val="000000"/>
                <w:sz w:val="21"/>
                <w:szCs w:val="21"/>
              </w:rPr>
              <w:t>H30・R</w:t>
            </w:r>
            <w:r w:rsidR="00D0122D">
              <w:rPr>
                <w:rFonts w:ascii="BIZ UDPゴシック" w:eastAsia="BIZ UDPゴシック" w:hAnsi="BIZ UDPゴシック" w:cs="Meiryo UI" w:hint="eastAsia"/>
                <w:color w:val="000000"/>
                <w:sz w:val="21"/>
                <w:szCs w:val="21"/>
              </w:rPr>
              <w:t>元</w:t>
            </w:r>
            <w:r w:rsidRPr="007D55E2">
              <w:rPr>
                <w:rFonts w:ascii="BIZ UDPゴシック" w:eastAsia="BIZ UDPゴシック" w:hAnsi="BIZ UDPゴシック" w:cs="Meiryo UI"/>
                <w:color w:val="000000"/>
                <w:sz w:val="21"/>
                <w:szCs w:val="21"/>
              </w:rPr>
              <w:t>年の平均で算出</w:t>
            </w:r>
            <w:r w:rsidR="00C338FF" w:rsidRPr="007D55E2">
              <w:rPr>
                <w:rFonts w:ascii="BIZ UDPゴシック" w:eastAsia="BIZ UDPゴシック" w:hAnsi="BIZ UDPゴシック" w:cs="Meiryo UI" w:hint="eastAsia"/>
                <w:color w:val="000000"/>
                <w:sz w:val="21"/>
                <w:szCs w:val="21"/>
              </w:rPr>
              <w:t>しました</w:t>
            </w:r>
            <w:r w:rsidR="00CA284B" w:rsidRPr="007D55E2">
              <w:rPr>
                <w:rFonts w:ascii="BIZ UDPゴシック" w:eastAsia="BIZ UDPゴシック" w:hAnsi="BIZ UDPゴシック" w:cs="Meiryo UI" w:hint="eastAsia"/>
                <w:color w:val="000000"/>
                <w:sz w:val="21"/>
                <w:szCs w:val="21"/>
              </w:rPr>
              <w:t>。</w:t>
            </w:r>
          </w:p>
        </w:tc>
      </w:tr>
      <w:tr w:rsidR="00055699" w:rsidRPr="007D55E2" w14:paraId="7DBFA439" w14:textId="77777777" w:rsidTr="00406ABA">
        <w:trPr>
          <w:trHeight w:val="460"/>
        </w:trPr>
        <w:tc>
          <w:tcPr>
            <w:tcW w:w="1896" w:type="dxa"/>
            <w:shd w:val="clear" w:color="auto" w:fill="00D7D2"/>
            <w:tcMar>
              <w:left w:w="57" w:type="dxa"/>
              <w:right w:w="57" w:type="dxa"/>
            </w:tcMar>
            <w:vAlign w:val="center"/>
          </w:tcPr>
          <w:p w14:paraId="605752C2" w14:textId="04EC071D" w:rsidR="00055699" w:rsidRPr="00055699" w:rsidRDefault="00055699" w:rsidP="00D12541">
            <w:pPr>
              <w:spacing w:line="240" w:lineRule="exact"/>
              <w:rPr>
                <w:rFonts w:ascii="BIZ UDPゴシック" w:eastAsia="BIZ UDPゴシック" w:hAnsi="BIZ UDPゴシック" w:cs="Meiryo UI"/>
                <w:color w:val="000000"/>
                <w:sz w:val="21"/>
                <w:szCs w:val="21"/>
              </w:rPr>
            </w:pPr>
            <w:r w:rsidRPr="00055699">
              <w:rPr>
                <w:rFonts w:ascii="BIZ UDPゴシック" w:eastAsia="BIZ UDPゴシック" w:hAnsi="BIZ UDPゴシック" w:cs="Meiryo UI" w:hint="eastAsia"/>
                <w:color w:val="000000"/>
                <w:sz w:val="21"/>
                <w:szCs w:val="21"/>
              </w:rPr>
              <w:t>見込量確保のための方策</w:t>
            </w:r>
          </w:p>
        </w:tc>
        <w:tc>
          <w:tcPr>
            <w:tcW w:w="7176" w:type="dxa"/>
            <w:shd w:val="clear" w:color="auto" w:fill="auto"/>
            <w:tcMar>
              <w:top w:w="57" w:type="dxa"/>
              <w:left w:w="57" w:type="dxa"/>
              <w:bottom w:w="57" w:type="dxa"/>
              <w:right w:w="57" w:type="dxa"/>
            </w:tcMar>
            <w:vAlign w:val="center"/>
          </w:tcPr>
          <w:p w14:paraId="110EBEEF" w14:textId="64DDDCE1" w:rsidR="00055699" w:rsidRPr="00055699" w:rsidRDefault="00055699" w:rsidP="00D12541">
            <w:pPr>
              <w:spacing w:line="320" w:lineRule="exact"/>
              <w:jc w:val="left"/>
              <w:rPr>
                <w:rFonts w:ascii="BIZ UDPゴシック" w:eastAsia="BIZ UDPゴシック" w:hAnsi="BIZ UDPゴシック" w:cs="Meiryo UI"/>
                <w:color w:val="000000"/>
                <w:sz w:val="21"/>
                <w:szCs w:val="21"/>
              </w:rPr>
            </w:pPr>
            <w:r w:rsidRPr="00055699">
              <w:rPr>
                <w:rFonts w:ascii="BIZ UDPゴシック" w:eastAsia="BIZ UDPゴシック" w:hAnsi="BIZ UDPゴシック" w:cs="Meiryo UI" w:hint="eastAsia"/>
                <w:color w:val="000000"/>
                <w:sz w:val="21"/>
                <w:szCs w:val="21"/>
              </w:rPr>
              <w:t>必要な支援が適切に提供されるようにするため、相談支援事業所との連携強化を図ります。</w:t>
            </w:r>
          </w:p>
        </w:tc>
      </w:tr>
    </w:tbl>
    <w:p w14:paraId="35468094"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3561DAC9"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06131129" w14:textId="77777777" w:rsidR="00D12541" w:rsidRPr="00406ABA"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406ABA">
        <w:rPr>
          <w:rFonts w:ascii="BIZ UDPゴシック" w:eastAsia="BIZ UDPゴシック" w:hAnsi="BIZ UDPゴシック" w:cs="Meiryo UI" w:hint="eastAsia"/>
          <w:b/>
          <w:color w:val="008080"/>
          <w:szCs w:val="22"/>
        </w:rPr>
        <w:t>⑨　地域活動支援センター事業</w:t>
      </w:r>
    </w:p>
    <w:p w14:paraId="4751BF1C" w14:textId="01723916" w:rsidR="00D12541" w:rsidRPr="007D55E2" w:rsidRDefault="00D12541" w:rsidP="005A4217">
      <w:pPr>
        <w:pStyle w:val="S"/>
        <w:ind w:firstLine="240"/>
        <w:rPr>
          <w:rFonts w:ascii="BIZ UDPゴシック" w:eastAsia="BIZ UDPゴシック" w:hAnsi="BIZ UDPゴシック"/>
        </w:rPr>
      </w:pPr>
      <w:r w:rsidRPr="007D55E2">
        <w:rPr>
          <w:rFonts w:ascii="BIZ UDPゴシック" w:eastAsia="BIZ UDPゴシック" w:hAnsi="BIZ UDPゴシック" w:hint="eastAsia"/>
        </w:rPr>
        <w:t>障がいのある人に創作的活動、生産活動の機会を提供し、社会との交流</w:t>
      </w:r>
      <w:r w:rsidR="002866C1" w:rsidRPr="007D55E2">
        <w:rPr>
          <w:rFonts w:ascii="BIZ UDPゴシック" w:eastAsia="BIZ UDPゴシック" w:hAnsi="BIZ UDPゴシック" w:hint="eastAsia"/>
        </w:rPr>
        <w:t>を</w:t>
      </w:r>
      <w:r w:rsidRPr="007D55E2">
        <w:rPr>
          <w:rFonts w:ascii="BIZ UDPゴシック" w:eastAsia="BIZ UDPゴシック" w:hAnsi="BIZ UDPゴシック" w:hint="eastAsia"/>
        </w:rPr>
        <w:t>促進</w:t>
      </w:r>
      <w:r w:rsidR="002866C1" w:rsidRPr="007D55E2">
        <w:rPr>
          <w:rFonts w:ascii="BIZ UDPゴシック" w:eastAsia="BIZ UDPゴシック" w:hAnsi="BIZ UDPゴシック" w:hint="eastAsia"/>
        </w:rPr>
        <w:t>します</w:t>
      </w:r>
      <w:r w:rsidRPr="007D55E2">
        <w:rPr>
          <w:rFonts w:ascii="BIZ UDPゴシック" w:eastAsia="BIZ UDPゴシック" w:hAnsi="BIZ UDPゴシック" w:hint="eastAsia"/>
        </w:rPr>
        <w:t>。</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73E20208" w14:textId="77777777" w:rsidTr="00406ABA">
        <w:trPr>
          <w:trHeight w:val="337"/>
        </w:trPr>
        <w:tc>
          <w:tcPr>
            <w:tcW w:w="1844" w:type="dxa"/>
            <w:vMerge w:val="restart"/>
            <w:shd w:val="clear" w:color="auto" w:fill="00D7D2"/>
            <w:tcMar>
              <w:left w:w="57" w:type="dxa"/>
              <w:right w:w="57" w:type="dxa"/>
            </w:tcMar>
            <w:vAlign w:val="center"/>
          </w:tcPr>
          <w:p w14:paraId="261D7C5A"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地域活動支援センター機能強化事業</w:t>
            </w:r>
          </w:p>
          <w:p w14:paraId="543840BE" w14:textId="2B8CE6E8"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（基礎的事業）</w:t>
            </w:r>
            <w:r w:rsidR="005A007C" w:rsidRPr="007D55E2">
              <w:rPr>
                <w:rFonts w:ascii="BIZ UDPゴシック" w:eastAsia="BIZ UDPゴシック" w:hAnsi="BIZ UDPゴシック" w:cs="Meiryo UI"/>
                <w:b/>
                <w:color w:val="000000"/>
                <w:sz w:val="20"/>
                <w:szCs w:val="20"/>
              </w:rPr>
              <w:br/>
            </w:r>
            <w:r w:rsidRPr="007D55E2">
              <w:rPr>
                <w:rFonts w:ascii="BIZ UDPゴシック" w:eastAsia="BIZ UDPゴシック" w:hAnsi="BIZ UDPゴシック" w:cs="Meiryo UI" w:hint="eastAsia"/>
                <w:b/>
                <w:color w:val="000000"/>
                <w:sz w:val="20"/>
                <w:szCs w:val="20"/>
              </w:rPr>
              <w:t>事業所数</w:t>
            </w:r>
          </w:p>
        </w:tc>
        <w:tc>
          <w:tcPr>
            <w:tcW w:w="1032" w:type="dxa"/>
            <w:shd w:val="clear" w:color="auto" w:fill="00D7D2"/>
            <w:tcMar>
              <w:left w:w="57" w:type="dxa"/>
              <w:right w:w="57" w:type="dxa"/>
            </w:tcMar>
            <w:vAlign w:val="center"/>
          </w:tcPr>
          <w:p w14:paraId="0D188DC5"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020382C1"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5BBBE4D4"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52467421"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2A95C8AC" w14:textId="77777777" w:rsidTr="00406ABA">
        <w:trPr>
          <w:trHeight w:val="337"/>
        </w:trPr>
        <w:tc>
          <w:tcPr>
            <w:tcW w:w="1844" w:type="dxa"/>
            <w:vMerge/>
            <w:shd w:val="clear" w:color="auto" w:fill="00D7D2"/>
            <w:tcMar>
              <w:left w:w="57" w:type="dxa"/>
              <w:right w:w="57" w:type="dxa"/>
            </w:tcMar>
            <w:vAlign w:val="center"/>
          </w:tcPr>
          <w:p w14:paraId="4074EA43"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tcBorders>
              <w:bottom w:val="single" w:sz="4" w:space="0" w:color="auto"/>
            </w:tcBorders>
            <w:shd w:val="clear" w:color="auto" w:fill="00D7D2"/>
            <w:tcMar>
              <w:left w:w="57" w:type="dxa"/>
              <w:right w:w="57" w:type="dxa"/>
            </w:tcMar>
            <w:vAlign w:val="center"/>
          </w:tcPr>
          <w:p w14:paraId="604BE1D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5A238BE2"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shd w:val="clear" w:color="auto" w:fill="00D7D2"/>
            <w:tcMar>
              <w:left w:w="28" w:type="dxa"/>
              <w:right w:w="28" w:type="dxa"/>
            </w:tcMar>
            <w:vAlign w:val="center"/>
          </w:tcPr>
          <w:p w14:paraId="20BA3F56"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241C7EB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shd w:val="clear" w:color="auto" w:fill="00D7D2"/>
            <w:tcMar>
              <w:left w:w="28" w:type="dxa"/>
              <w:right w:w="28" w:type="dxa"/>
            </w:tcMar>
            <w:vAlign w:val="center"/>
          </w:tcPr>
          <w:p w14:paraId="7436F0D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7AC2AD0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right w:val="single" w:sz="12" w:space="0" w:color="auto"/>
            </w:tcBorders>
            <w:shd w:val="clear" w:color="auto" w:fill="00D7D2"/>
            <w:tcMar>
              <w:top w:w="57" w:type="dxa"/>
              <w:left w:w="57" w:type="dxa"/>
              <w:bottom w:w="57" w:type="dxa"/>
              <w:right w:w="57" w:type="dxa"/>
            </w:tcMar>
            <w:vAlign w:val="center"/>
          </w:tcPr>
          <w:p w14:paraId="197459C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1FA513B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1AF226F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56CD1F7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163C838E"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2A8F8CF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601FCA4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3E9FEADF"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1802482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60AC315A" w14:textId="77777777" w:rsidTr="006174A5">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4F40282E"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見込量（箇所）</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6B52414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4DA029F2"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1476163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113FD62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w:t>
            </w:r>
          </w:p>
        </w:tc>
        <w:tc>
          <w:tcPr>
            <w:tcW w:w="1032" w:type="dxa"/>
            <w:tcBorders>
              <w:left w:val="single" w:sz="12" w:space="0" w:color="auto"/>
              <w:bottom w:val="dotted" w:sz="4" w:space="0" w:color="auto"/>
              <w:right w:val="single" w:sz="4" w:space="0" w:color="auto"/>
            </w:tcBorders>
            <w:vAlign w:val="center"/>
          </w:tcPr>
          <w:p w14:paraId="5907BEF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2</w:t>
            </w:r>
          </w:p>
        </w:tc>
        <w:tc>
          <w:tcPr>
            <w:tcW w:w="1033" w:type="dxa"/>
            <w:tcBorders>
              <w:bottom w:val="dotted" w:sz="4" w:space="0" w:color="auto"/>
              <w:right w:val="single" w:sz="4" w:space="0" w:color="auto"/>
            </w:tcBorders>
            <w:vAlign w:val="center"/>
          </w:tcPr>
          <w:p w14:paraId="1936861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2</w:t>
            </w:r>
          </w:p>
        </w:tc>
        <w:tc>
          <w:tcPr>
            <w:tcW w:w="1033" w:type="dxa"/>
            <w:tcBorders>
              <w:bottom w:val="dotted" w:sz="4" w:space="0" w:color="auto"/>
              <w:right w:val="single" w:sz="12" w:space="0" w:color="auto"/>
            </w:tcBorders>
            <w:vAlign w:val="center"/>
          </w:tcPr>
          <w:p w14:paraId="5BC2F13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sz w:val="20"/>
                <w:szCs w:val="20"/>
              </w:rPr>
              <w:t>2</w:t>
            </w:r>
          </w:p>
        </w:tc>
      </w:tr>
      <w:tr w:rsidR="00D12541" w:rsidRPr="007D55E2" w14:paraId="4DBEC0E2" w14:textId="77777777" w:rsidTr="006174A5">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48EE4540"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箇所</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77E3963E"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w:t>
            </w: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7107BB3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50A6F09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w:t>
            </w:r>
          </w:p>
        </w:tc>
        <w:tc>
          <w:tcPr>
            <w:tcW w:w="1033" w:type="dxa"/>
            <w:tcBorders>
              <w:top w:val="dotted" w:sz="4" w:space="0" w:color="auto"/>
              <w:bottom w:val="single" w:sz="4" w:space="0" w:color="auto"/>
              <w:right w:val="single" w:sz="12" w:space="0" w:color="auto"/>
            </w:tcBorders>
            <w:shd w:val="clear" w:color="auto" w:fill="auto"/>
            <w:tcMar>
              <w:top w:w="57" w:type="dxa"/>
              <w:left w:w="85" w:type="dxa"/>
              <w:bottom w:w="57" w:type="dxa"/>
              <w:right w:w="85" w:type="dxa"/>
            </w:tcMar>
            <w:vAlign w:val="center"/>
          </w:tcPr>
          <w:p w14:paraId="2F68E48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2</w:t>
            </w:r>
          </w:p>
        </w:tc>
        <w:tc>
          <w:tcPr>
            <w:tcW w:w="1032" w:type="dxa"/>
            <w:tcBorders>
              <w:top w:val="dotted" w:sz="4" w:space="0" w:color="auto"/>
              <w:left w:val="single" w:sz="12" w:space="0" w:color="auto"/>
              <w:bottom w:val="single" w:sz="12" w:space="0" w:color="auto"/>
              <w:right w:val="single" w:sz="4" w:space="0" w:color="auto"/>
            </w:tcBorders>
            <w:vAlign w:val="center"/>
          </w:tcPr>
          <w:p w14:paraId="66145C7F"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362D5039"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036B7D9E"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29FA7791" w14:textId="77777777" w:rsidR="00D12541" w:rsidRPr="007D55E2" w:rsidRDefault="00D12541" w:rsidP="005A4217">
      <w:pPr>
        <w:rPr>
          <w:rFonts w:ascii="BIZ UDPゴシック" w:eastAsia="BIZ UDPゴシック" w:hAnsi="BIZ UDPゴシック" w:cs="Meiryo UI"/>
          <w:color w:val="000000"/>
          <w:szCs w:val="22"/>
        </w:rPr>
      </w:pP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0D3DD67F" w14:textId="77777777" w:rsidTr="00406ABA">
        <w:trPr>
          <w:trHeight w:val="337"/>
        </w:trPr>
        <w:tc>
          <w:tcPr>
            <w:tcW w:w="1844" w:type="dxa"/>
            <w:vMerge w:val="restart"/>
            <w:shd w:val="clear" w:color="auto" w:fill="00D7D2"/>
            <w:tcMar>
              <w:left w:w="57" w:type="dxa"/>
              <w:right w:w="57" w:type="dxa"/>
            </w:tcMar>
            <w:vAlign w:val="center"/>
          </w:tcPr>
          <w:p w14:paraId="08C9CADF"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地域活動支援センター機能強化事業</w:t>
            </w:r>
          </w:p>
          <w:p w14:paraId="407894A5"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b/>
                <w:color w:val="000000"/>
                <w:sz w:val="20"/>
                <w:szCs w:val="20"/>
              </w:rPr>
              <w:t>（機能強化事業）事業所数</w:t>
            </w:r>
          </w:p>
        </w:tc>
        <w:tc>
          <w:tcPr>
            <w:tcW w:w="1032" w:type="dxa"/>
            <w:shd w:val="clear" w:color="auto" w:fill="00D7D2"/>
            <w:tcMar>
              <w:left w:w="57" w:type="dxa"/>
              <w:right w:w="57" w:type="dxa"/>
            </w:tcMar>
            <w:vAlign w:val="center"/>
          </w:tcPr>
          <w:p w14:paraId="6CEB4A4A"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198DFC9C"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7720ACBC"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3B8F8DC0"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542A38D5" w14:textId="77777777" w:rsidTr="00406ABA">
        <w:trPr>
          <w:trHeight w:val="337"/>
        </w:trPr>
        <w:tc>
          <w:tcPr>
            <w:tcW w:w="1844" w:type="dxa"/>
            <w:vMerge/>
            <w:shd w:val="clear" w:color="auto" w:fill="00D7D2"/>
            <w:tcMar>
              <w:left w:w="57" w:type="dxa"/>
              <w:right w:w="57" w:type="dxa"/>
            </w:tcMar>
            <w:vAlign w:val="center"/>
          </w:tcPr>
          <w:p w14:paraId="185A6E27"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tcBorders>
              <w:bottom w:val="single" w:sz="4" w:space="0" w:color="auto"/>
            </w:tcBorders>
            <w:shd w:val="clear" w:color="auto" w:fill="00D7D2"/>
            <w:tcMar>
              <w:left w:w="57" w:type="dxa"/>
              <w:right w:w="57" w:type="dxa"/>
            </w:tcMar>
            <w:vAlign w:val="center"/>
          </w:tcPr>
          <w:p w14:paraId="6040817E"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25B4A8E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shd w:val="clear" w:color="auto" w:fill="00D7D2"/>
            <w:tcMar>
              <w:left w:w="28" w:type="dxa"/>
              <w:right w:w="28" w:type="dxa"/>
            </w:tcMar>
            <w:vAlign w:val="center"/>
          </w:tcPr>
          <w:p w14:paraId="1EBF54A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2D1F0B6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shd w:val="clear" w:color="auto" w:fill="00D7D2"/>
            <w:tcMar>
              <w:left w:w="28" w:type="dxa"/>
              <w:right w:w="28" w:type="dxa"/>
            </w:tcMar>
            <w:vAlign w:val="center"/>
          </w:tcPr>
          <w:p w14:paraId="1B05DAA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4AA2A0F2"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right w:val="single" w:sz="12" w:space="0" w:color="auto"/>
            </w:tcBorders>
            <w:shd w:val="clear" w:color="auto" w:fill="00D7D2"/>
            <w:tcMar>
              <w:top w:w="57" w:type="dxa"/>
              <w:left w:w="57" w:type="dxa"/>
              <w:bottom w:w="57" w:type="dxa"/>
              <w:right w:w="57" w:type="dxa"/>
            </w:tcMar>
            <w:vAlign w:val="center"/>
          </w:tcPr>
          <w:p w14:paraId="5C05410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509D611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40A2B99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3DB7014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30B9648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53515C9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7358E6E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349E85D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4081F1E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0B03F5F7" w14:textId="77777777" w:rsidTr="006174A5">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72D31E44"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見込量（箇所）</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283CFD3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46CAA05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6674F08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2F3C789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w:t>
            </w:r>
          </w:p>
        </w:tc>
        <w:tc>
          <w:tcPr>
            <w:tcW w:w="1032" w:type="dxa"/>
            <w:tcBorders>
              <w:left w:val="single" w:sz="12" w:space="0" w:color="auto"/>
              <w:bottom w:val="dotted" w:sz="4" w:space="0" w:color="auto"/>
              <w:right w:val="single" w:sz="4" w:space="0" w:color="auto"/>
            </w:tcBorders>
            <w:vAlign w:val="center"/>
          </w:tcPr>
          <w:p w14:paraId="3DEACA8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w:t>
            </w:r>
          </w:p>
        </w:tc>
        <w:tc>
          <w:tcPr>
            <w:tcW w:w="1033" w:type="dxa"/>
            <w:tcBorders>
              <w:bottom w:val="dotted" w:sz="4" w:space="0" w:color="auto"/>
              <w:right w:val="single" w:sz="4" w:space="0" w:color="auto"/>
            </w:tcBorders>
            <w:vAlign w:val="center"/>
          </w:tcPr>
          <w:p w14:paraId="7368E4E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w:t>
            </w:r>
          </w:p>
        </w:tc>
        <w:tc>
          <w:tcPr>
            <w:tcW w:w="1033" w:type="dxa"/>
            <w:tcBorders>
              <w:bottom w:val="dotted" w:sz="4" w:space="0" w:color="auto"/>
              <w:right w:val="single" w:sz="12" w:space="0" w:color="auto"/>
            </w:tcBorders>
            <w:vAlign w:val="center"/>
          </w:tcPr>
          <w:p w14:paraId="1A214FE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w:t>
            </w:r>
          </w:p>
        </w:tc>
      </w:tr>
      <w:tr w:rsidR="00D12541" w:rsidRPr="007D55E2" w14:paraId="6A618EB7" w14:textId="77777777" w:rsidTr="006174A5">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31FFC76B"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箇所</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3C9220A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w:t>
            </w: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4CFC474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0547D5C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w:t>
            </w:r>
          </w:p>
        </w:tc>
        <w:tc>
          <w:tcPr>
            <w:tcW w:w="1033" w:type="dxa"/>
            <w:tcBorders>
              <w:top w:val="dotted" w:sz="4" w:space="0" w:color="auto"/>
              <w:bottom w:val="single" w:sz="4" w:space="0" w:color="auto"/>
              <w:right w:val="single" w:sz="12" w:space="0" w:color="auto"/>
            </w:tcBorders>
            <w:shd w:val="clear" w:color="auto" w:fill="auto"/>
            <w:tcMar>
              <w:top w:w="57" w:type="dxa"/>
              <w:left w:w="85" w:type="dxa"/>
              <w:bottom w:w="57" w:type="dxa"/>
              <w:right w:w="85" w:type="dxa"/>
            </w:tcMar>
            <w:vAlign w:val="center"/>
          </w:tcPr>
          <w:p w14:paraId="2FE1CCE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w:t>
            </w:r>
          </w:p>
        </w:tc>
        <w:tc>
          <w:tcPr>
            <w:tcW w:w="1032" w:type="dxa"/>
            <w:tcBorders>
              <w:top w:val="dotted" w:sz="4" w:space="0" w:color="auto"/>
              <w:left w:val="single" w:sz="12" w:space="0" w:color="auto"/>
              <w:bottom w:val="single" w:sz="12" w:space="0" w:color="auto"/>
              <w:right w:val="single" w:sz="4" w:space="0" w:color="auto"/>
            </w:tcBorders>
            <w:vAlign w:val="center"/>
          </w:tcPr>
          <w:p w14:paraId="047D7815"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5C7474C6"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7AB0C424"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3BACE337" w14:textId="77777777" w:rsidR="00D12541" w:rsidRPr="007D55E2" w:rsidRDefault="00D12541" w:rsidP="005A4217">
      <w:pPr>
        <w:rPr>
          <w:rFonts w:ascii="BIZ UDPゴシック" w:eastAsia="BIZ UDPゴシック" w:hAnsi="BIZ UDPゴシック" w:cs="Meiryo UI"/>
          <w:color w:val="000000"/>
          <w:sz w:val="20"/>
          <w:szCs w:val="20"/>
        </w:rPr>
      </w:pPr>
    </w:p>
    <w:tbl>
      <w:tblPr>
        <w:tblStyle w:val="34"/>
        <w:tblW w:w="9072" w:type="dxa"/>
        <w:tblLook w:val="04A0" w:firstRow="1" w:lastRow="0" w:firstColumn="1" w:lastColumn="0" w:noHBand="0" w:noVBand="1"/>
      </w:tblPr>
      <w:tblGrid>
        <w:gridCol w:w="1897"/>
        <w:gridCol w:w="7175"/>
      </w:tblGrid>
      <w:tr w:rsidR="00D12541" w:rsidRPr="007D55E2" w14:paraId="2BB06BEF" w14:textId="77777777" w:rsidTr="00406ABA">
        <w:trPr>
          <w:trHeight w:val="684"/>
        </w:trPr>
        <w:tc>
          <w:tcPr>
            <w:tcW w:w="1897" w:type="dxa"/>
            <w:shd w:val="clear" w:color="auto" w:fill="00D7D2"/>
            <w:tcMar>
              <w:left w:w="57" w:type="dxa"/>
              <w:right w:w="57" w:type="dxa"/>
            </w:tcMar>
            <w:vAlign w:val="center"/>
          </w:tcPr>
          <w:p w14:paraId="72957B8F"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7175" w:type="dxa"/>
            <w:shd w:val="clear" w:color="auto" w:fill="auto"/>
            <w:tcMar>
              <w:top w:w="57" w:type="dxa"/>
              <w:left w:w="57" w:type="dxa"/>
              <w:bottom w:w="57" w:type="dxa"/>
              <w:right w:w="57" w:type="dxa"/>
            </w:tcMar>
            <w:vAlign w:val="center"/>
          </w:tcPr>
          <w:p w14:paraId="6BB22132" w14:textId="79A5F1DC"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地域の実情等を勘案して設定</w:t>
            </w:r>
          </w:p>
        </w:tc>
      </w:tr>
      <w:tr w:rsidR="00055699" w:rsidRPr="007D55E2" w14:paraId="63659640" w14:textId="77777777" w:rsidTr="00406ABA">
        <w:trPr>
          <w:trHeight w:val="684"/>
        </w:trPr>
        <w:tc>
          <w:tcPr>
            <w:tcW w:w="1897" w:type="dxa"/>
            <w:shd w:val="clear" w:color="auto" w:fill="00D7D2"/>
            <w:tcMar>
              <w:left w:w="57" w:type="dxa"/>
              <w:right w:w="57" w:type="dxa"/>
            </w:tcMar>
            <w:vAlign w:val="center"/>
          </w:tcPr>
          <w:p w14:paraId="2AA8FB44" w14:textId="40C9A747" w:rsidR="00055699" w:rsidRPr="00055699" w:rsidRDefault="00055699" w:rsidP="00D12541">
            <w:pPr>
              <w:spacing w:line="240" w:lineRule="exact"/>
              <w:rPr>
                <w:rFonts w:ascii="BIZ UDPゴシック" w:eastAsia="BIZ UDPゴシック" w:hAnsi="BIZ UDPゴシック" w:cs="Meiryo UI"/>
                <w:color w:val="000000"/>
                <w:sz w:val="21"/>
                <w:szCs w:val="21"/>
              </w:rPr>
            </w:pPr>
            <w:r w:rsidRPr="00055699">
              <w:rPr>
                <w:rFonts w:ascii="BIZ UDPゴシック" w:eastAsia="BIZ UDPゴシック" w:hAnsi="BIZ UDPゴシック" w:cs="Meiryo UI" w:hint="eastAsia"/>
                <w:color w:val="000000"/>
                <w:sz w:val="21"/>
                <w:szCs w:val="21"/>
              </w:rPr>
              <w:t>見込量確保のための方策</w:t>
            </w:r>
          </w:p>
        </w:tc>
        <w:tc>
          <w:tcPr>
            <w:tcW w:w="7175" w:type="dxa"/>
            <w:shd w:val="clear" w:color="auto" w:fill="auto"/>
            <w:tcMar>
              <w:top w:w="57" w:type="dxa"/>
              <w:left w:w="57" w:type="dxa"/>
              <w:bottom w:w="57" w:type="dxa"/>
              <w:right w:w="57" w:type="dxa"/>
            </w:tcMar>
            <w:vAlign w:val="center"/>
          </w:tcPr>
          <w:p w14:paraId="2FBC3C64" w14:textId="01E54399" w:rsidR="00055699" w:rsidRPr="00055699" w:rsidRDefault="00055699" w:rsidP="00D12541">
            <w:pPr>
              <w:spacing w:line="320" w:lineRule="exact"/>
              <w:jc w:val="left"/>
              <w:rPr>
                <w:rFonts w:ascii="BIZ UDPゴシック" w:eastAsia="BIZ UDPゴシック" w:hAnsi="BIZ UDPゴシック" w:cs="Meiryo UI"/>
                <w:color w:val="000000"/>
                <w:sz w:val="21"/>
                <w:szCs w:val="21"/>
              </w:rPr>
            </w:pPr>
            <w:r w:rsidRPr="00055699">
              <w:rPr>
                <w:rFonts w:ascii="BIZ UDPゴシック" w:eastAsia="BIZ UDPゴシック" w:hAnsi="BIZ UDPゴシック" w:cs="Meiryo UI" w:hint="eastAsia"/>
                <w:color w:val="000000"/>
                <w:sz w:val="21"/>
                <w:szCs w:val="21"/>
              </w:rPr>
              <w:t>地域活動支援センターを運営する法人等に対して、引き続き補助を行い、運営の安定とサービスの質の向上を図ります。</w:t>
            </w:r>
          </w:p>
        </w:tc>
      </w:tr>
    </w:tbl>
    <w:p w14:paraId="7C5563DD" w14:textId="77777777" w:rsidR="00F41E82" w:rsidRDefault="00F41E82" w:rsidP="001B6E53"/>
    <w:p w14:paraId="297FFB87" w14:textId="77777777" w:rsidR="00F41E82" w:rsidRDefault="00F41E82" w:rsidP="001B6E53"/>
    <w:p w14:paraId="238E0D8D" w14:textId="46C25D3E" w:rsidR="00D12541" w:rsidRPr="00406ABA" w:rsidRDefault="00D12541" w:rsidP="00D12541">
      <w:pPr>
        <w:spacing w:beforeLines="50" w:before="180" w:afterLines="20" w:after="72" w:line="280" w:lineRule="exact"/>
        <w:outlineLvl w:val="3"/>
        <w:rPr>
          <w:rFonts w:ascii="BIZ UDPゴシック" w:eastAsia="BIZ UDPゴシック" w:hAnsi="BIZ UDPゴシック" w:cs="Meiryo UI"/>
          <w:b/>
          <w:color w:val="008080"/>
          <w:szCs w:val="22"/>
        </w:rPr>
      </w:pPr>
      <w:r w:rsidRPr="00406ABA">
        <w:rPr>
          <w:rFonts w:ascii="BIZ UDPゴシック" w:eastAsia="BIZ UDPゴシック" w:hAnsi="BIZ UDPゴシック" w:cs="Meiryo UI" w:hint="eastAsia"/>
          <w:b/>
          <w:color w:val="008080"/>
          <w:szCs w:val="22"/>
        </w:rPr>
        <w:lastRenderedPageBreak/>
        <w:t>⑩　その他事業</w:t>
      </w:r>
    </w:p>
    <w:p w14:paraId="1BAAA514" w14:textId="40F7F01C" w:rsidR="00D12541" w:rsidRPr="007D55E2" w:rsidRDefault="00D12541" w:rsidP="005A4217">
      <w:pPr>
        <w:pStyle w:val="S"/>
        <w:spacing w:line="320" w:lineRule="exact"/>
        <w:ind w:firstLine="240"/>
        <w:rPr>
          <w:rFonts w:ascii="BIZ UDPゴシック" w:eastAsia="BIZ UDPゴシック" w:hAnsi="BIZ UDPゴシック"/>
          <w:b/>
        </w:rPr>
      </w:pPr>
      <w:r w:rsidRPr="007D55E2">
        <w:rPr>
          <w:rFonts w:ascii="BIZ UDPゴシック" w:eastAsia="BIZ UDPゴシック" w:hAnsi="BIZ UDPゴシック" w:hint="eastAsia"/>
        </w:rPr>
        <w:t>任意の事業として、</w:t>
      </w:r>
      <w:r w:rsidR="0040679A" w:rsidRPr="007D55E2">
        <w:rPr>
          <w:rFonts w:ascii="BIZ UDPゴシック" w:eastAsia="BIZ UDPゴシック" w:hAnsi="BIZ UDPゴシック" w:hint="eastAsia"/>
        </w:rPr>
        <w:t>本</w:t>
      </w:r>
      <w:r w:rsidRPr="007D55E2">
        <w:rPr>
          <w:rFonts w:ascii="BIZ UDPゴシック" w:eastAsia="BIZ UDPゴシック" w:hAnsi="BIZ UDPゴシック" w:hint="eastAsia"/>
        </w:rPr>
        <w:t>市では次の事業を実施しています。</w:t>
      </w:r>
    </w:p>
    <w:p w14:paraId="7C8BB559" w14:textId="6E3C8A5E" w:rsidR="00D12541" w:rsidRPr="007D55E2" w:rsidRDefault="00881657" w:rsidP="005A4217">
      <w:pPr>
        <w:spacing w:line="320" w:lineRule="exact"/>
        <w:outlineLvl w:val="4"/>
        <w:rPr>
          <w:rFonts w:ascii="BIZ UDPゴシック" w:eastAsia="BIZ UDPゴシック" w:hAnsi="BIZ UDPゴシック" w:cs="Meiryo UI"/>
          <w:b/>
          <w:color w:val="000000"/>
          <w:szCs w:val="22"/>
        </w:rPr>
      </w:pPr>
      <w:r w:rsidRPr="007D55E2">
        <w:rPr>
          <w:rFonts w:ascii="BIZ UDPゴシック" w:eastAsia="BIZ UDPゴシック" w:hAnsi="BIZ UDPゴシック" w:cs="Meiryo UI" w:hint="eastAsia"/>
          <w:b/>
          <w:color w:val="000000"/>
          <w:szCs w:val="22"/>
        </w:rPr>
        <w:t>【訪問入浴サービス事業】</w:t>
      </w:r>
    </w:p>
    <w:p w14:paraId="52C0976F" w14:textId="1604AE2D" w:rsidR="00D12541" w:rsidRPr="007D55E2" w:rsidRDefault="00D12541" w:rsidP="005A4217">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自宅での入浴が困難な、身体に障がいのある人に対して、移動入浴車による入浴サービスを提供</w:t>
      </w:r>
      <w:r w:rsidR="002866C1" w:rsidRPr="007D55E2">
        <w:rPr>
          <w:rFonts w:ascii="BIZ UDPゴシック" w:eastAsia="BIZ UDPゴシック" w:hAnsi="BIZ UDPゴシック" w:hint="eastAsia"/>
        </w:rPr>
        <w:t>します</w:t>
      </w:r>
      <w:r w:rsidRPr="007D55E2">
        <w:rPr>
          <w:rFonts w:ascii="BIZ UDPゴシック" w:eastAsia="BIZ UDPゴシック" w:hAnsi="BIZ UDPゴシック" w:hint="eastAsia"/>
        </w:rPr>
        <w:t>。</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5B6EC18F" w14:textId="77777777" w:rsidTr="00406ABA">
        <w:trPr>
          <w:trHeight w:val="337"/>
        </w:trPr>
        <w:tc>
          <w:tcPr>
            <w:tcW w:w="1844" w:type="dxa"/>
            <w:vMerge w:val="restart"/>
            <w:shd w:val="clear" w:color="auto" w:fill="00D7D2"/>
            <w:tcMar>
              <w:left w:w="57" w:type="dxa"/>
              <w:right w:w="57" w:type="dxa"/>
            </w:tcMar>
            <w:vAlign w:val="center"/>
          </w:tcPr>
          <w:p w14:paraId="417E5DD5"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b/>
                <w:color w:val="000000"/>
                <w:sz w:val="20"/>
                <w:szCs w:val="20"/>
              </w:rPr>
              <w:t>利用状況</w:t>
            </w:r>
          </w:p>
        </w:tc>
        <w:tc>
          <w:tcPr>
            <w:tcW w:w="1032" w:type="dxa"/>
            <w:shd w:val="clear" w:color="auto" w:fill="00D7D2"/>
            <w:tcMar>
              <w:left w:w="57" w:type="dxa"/>
              <w:right w:w="57" w:type="dxa"/>
            </w:tcMar>
            <w:vAlign w:val="center"/>
          </w:tcPr>
          <w:p w14:paraId="27E28C6C"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3931CF1F"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46E3A17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25B63DD4"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75F5F0FE" w14:textId="77777777" w:rsidTr="00406ABA">
        <w:trPr>
          <w:trHeight w:val="337"/>
        </w:trPr>
        <w:tc>
          <w:tcPr>
            <w:tcW w:w="1844" w:type="dxa"/>
            <w:vMerge/>
            <w:shd w:val="clear" w:color="auto" w:fill="00D7D2"/>
            <w:tcMar>
              <w:left w:w="57" w:type="dxa"/>
              <w:right w:w="57" w:type="dxa"/>
            </w:tcMar>
            <w:vAlign w:val="center"/>
          </w:tcPr>
          <w:p w14:paraId="43047918"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tcBorders>
              <w:bottom w:val="single" w:sz="4" w:space="0" w:color="auto"/>
            </w:tcBorders>
            <w:shd w:val="clear" w:color="auto" w:fill="00D7D2"/>
            <w:tcMar>
              <w:left w:w="57" w:type="dxa"/>
              <w:right w:w="57" w:type="dxa"/>
            </w:tcMar>
            <w:vAlign w:val="center"/>
          </w:tcPr>
          <w:p w14:paraId="1DA66802"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13F0E9D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shd w:val="clear" w:color="auto" w:fill="00D7D2"/>
            <w:tcMar>
              <w:left w:w="28" w:type="dxa"/>
              <w:right w:w="28" w:type="dxa"/>
            </w:tcMar>
            <w:vAlign w:val="center"/>
          </w:tcPr>
          <w:p w14:paraId="1C47EA7F"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0DFBDA9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shd w:val="clear" w:color="auto" w:fill="00D7D2"/>
            <w:tcMar>
              <w:left w:w="28" w:type="dxa"/>
              <w:right w:w="28" w:type="dxa"/>
            </w:tcMar>
            <w:vAlign w:val="center"/>
          </w:tcPr>
          <w:p w14:paraId="11FE6FA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690E69D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right w:val="single" w:sz="12" w:space="0" w:color="auto"/>
            </w:tcBorders>
            <w:shd w:val="clear" w:color="auto" w:fill="00D7D2"/>
            <w:tcMar>
              <w:top w:w="57" w:type="dxa"/>
              <w:left w:w="57" w:type="dxa"/>
              <w:bottom w:w="57" w:type="dxa"/>
              <w:right w:w="57" w:type="dxa"/>
            </w:tcMar>
            <w:vAlign w:val="center"/>
          </w:tcPr>
          <w:p w14:paraId="68FED62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1369DAAE"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5EF6F02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4267985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1B4C978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645DDFE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00643E5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20B7A49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4032BFD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55F5FAB8" w14:textId="77777777" w:rsidTr="006174A5">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772B3D53"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50DC9F8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3ADFBF3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6</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34B6EF3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7</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69046CE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8</w:t>
            </w:r>
          </w:p>
        </w:tc>
        <w:tc>
          <w:tcPr>
            <w:tcW w:w="1032" w:type="dxa"/>
            <w:tcBorders>
              <w:left w:val="single" w:sz="12" w:space="0" w:color="auto"/>
              <w:bottom w:val="dotted" w:sz="4" w:space="0" w:color="auto"/>
              <w:right w:val="single" w:sz="4" w:space="0" w:color="auto"/>
            </w:tcBorders>
            <w:vAlign w:val="center"/>
          </w:tcPr>
          <w:p w14:paraId="69D26B7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w:t>
            </w:r>
          </w:p>
        </w:tc>
        <w:tc>
          <w:tcPr>
            <w:tcW w:w="1033" w:type="dxa"/>
            <w:tcBorders>
              <w:bottom w:val="dotted" w:sz="4" w:space="0" w:color="auto"/>
              <w:right w:val="single" w:sz="4" w:space="0" w:color="auto"/>
            </w:tcBorders>
            <w:vAlign w:val="center"/>
          </w:tcPr>
          <w:p w14:paraId="487107F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w:t>
            </w:r>
          </w:p>
        </w:tc>
        <w:tc>
          <w:tcPr>
            <w:tcW w:w="1033" w:type="dxa"/>
            <w:tcBorders>
              <w:bottom w:val="dotted" w:sz="4" w:space="0" w:color="auto"/>
              <w:right w:val="single" w:sz="12" w:space="0" w:color="auto"/>
            </w:tcBorders>
            <w:vAlign w:val="center"/>
          </w:tcPr>
          <w:p w14:paraId="334AC1B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w:t>
            </w:r>
          </w:p>
        </w:tc>
      </w:tr>
      <w:tr w:rsidR="00D12541" w:rsidRPr="007D55E2" w14:paraId="6BD47C0A" w14:textId="77777777" w:rsidTr="006174A5">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58A04700"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人</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17D0A2E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6</w:t>
            </w: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3A05E12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0E9AF38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4</w:t>
            </w:r>
          </w:p>
        </w:tc>
        <w:tc>
          <w:tcPr>
            <w:tcW w:w="1033" w:type="dxa"/>
            <w:tcBorders>
              <w:top w:val="dotted" w:sz="4" w:space="0" w:color="auto"/>
              <w:bottom w:val="single" w:sz="4" w:space="0" w:color="auto"/>
              <w:right w:val="single" w:sz="12" w:space="0" w:color="auto"/>
            </w:tcBorders>
            <w:shd w:val="clear" w:color="auto" w:fill="auto"/>
            <w:tcMar>
              <w:top w:w="57" w:type="dxa"/>
              <w:left w:w="85" w:type="dxa"/>
              <w:bottom w:w="57" w:type="dxa"/>
              <w:right w:w="85" w:type="dxa"/>
            </w:tcMar>
            <w:vAlign w:val="center"/>
          </w:tcPr>
          <w:p w14:paraId="697D468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w:t>
            </w:r>
          </w:p>
        </w:tc>
        <w:tc>
          <w:tcPr>
            <w:tcW w:w="1032" w:type="dxa"/>
            <w:tcBorders>
              <w:top w:val="dotted" w:sz="4" w:space="0" w:color="auto"/>
              <w:left w:val="single" w:sz="12" w:space="0" w:color="auto"/>
              <w:bottom w:val="single" w:sz="12" w:space="0" w:color="auto"/>
              <w:right w:val="single" w:sz="4" w:space="0" w:color="auto"/>
            </w:tcBorders>
            <w:vAlign w:val="center"/>
          </w:tcPr>
          <w:p w14:paraId="060783A3"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6951A87A"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7CB94D39"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220E751D" w14:textId="4C9ABC21" w:rsidR="00D12541" w:rsidRPr="007D55E2" w:rsidRDefault="00D12541" w:rsidP="005A4217">
      <w:pP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※各年度1か月</w:t>
      </w:r>
      <w:r w:rsidR="00B236BA" w:rsidRPr="007D55E2">
        <w:rPr>
          <w:rFonts w:ascii="BIZ UDPゴシック" w:eastAsia="BIZ UDPゴシック" w:hAnsi="BIZ UDPゴシック" w:cs="Meiryo UI" w:hint="eastAsia"/>
          <w:color w:val="000000"/>
          <w:sz w:val="20"/>
          <w:szCs w:val="20"/>
        </w:rPr>
        <w:t>当たり</w:t>
      </w:r>
      <w:r w:rsidRPr="007D55E2">
        <w:rPr>
          <w:rFonts w:ascii="BIZ UDPゴシック" w:eastAsia="BIZ UDPゴシック" w:hAnsi="BIZ UDPゴシック" w:cs="Meiryo UI" w:hint="eastAsia"/>
          <w:color w:val="000000"/>
          <w:sz w:val="20"/>
          <w:szCs w:val="20"/>
        </w:rPr>
        <w:t>の平均</w:t>
      </w:r>
    </w:p>
    <w:tbl>
      <w:tblPr>
        <w:tblStyle w:val="34"/>
        <w:tblW w:w="9072" w:type="dxa"/>
        <w:tblLook w:val="04A0" w:firstRow="1" w:lastRow="0" w:firstColumn="1" w:lastColumn="0" w:noHBand="0" w:noVBand="1"/>
      </w:tblPr>
      <w:tblGrid>
        <w:gridCol w:w="1894"/>
        <w:gridCol w:w="377"/>
        <w:gridCol w:w="6801"/>
      </w:tblGrid>
      <w:tr w:rsidR="00D12541" w:rsidRPr="007D55E2" w14:paraId="341C0B0F" w14:textId="77777777" w:rsidTr="00406ABA">
        <w:trPr>
          <w:trHeight w:val="460"/>
        </w:trPr>
        <w:tc>
          <w:tcPr>
            <w:tcW w:w="1888" w:type="dxa"/>
            <w:shd w:val="clear" w:color="auto" w:fill="00D7D2"/>
            <w:tcMar>
              <w:left w:w="57" w:type="dxa"/>
              <w:right w:w="57" w:type="dxa"/>
            </w:tcMar>
            <w:vAlign w:val="center"/>
          </w:tcPr>
          <w:p w14:paraId="1FAFA584"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377" w:type="dxa"/>
            <w:tcBorders>
              <w:right w:val="nil"/>
            </w:tcBorders>
            <w:shd w:val="clear" w:color="auto" w:fill="auto"/>
            <w:tcMar>
              <w:top w:w="57" w:type="dxa"/>
              <w:left w:w="57" w:type="dxa"/>
              <w:bottom w:w="57" w:type="dxa"/>
              <w:right w:w="57" w:type="dxa"/>
            </w:tcMar>
            <w:vAlign w:val="center"/>
          </w:tcPr>
          <w:p w14:paraId="306D7379"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1</w:t>
            </w:r>
            <w:r w:rsidRPr="007D55E2">
              <w:rPr>
                <w:rFonts w:ascii="BIZ UDPゴシック" w:eastAsia="BIZ UDPゴシック" w:hAnsi="BIZ UDPゴシック" w:cs="Meiryo UI"/>
                <w:color w:val="000000"/>
                <w:sz w:val="21"/>
                <w:szCs w:val="21"/>
              </w:rPr>
              <w:t>)</w:t>
            </w:r>
          </w:p>
          <w:p w14:paraId="71F3BD79"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2</w:t>
            </w:r>
            <w:r w:rsidRPr="007D55E2">
              <w:rPr>
                <w:rFonts w:ascii="BIZ UDPゴシック" w:eastAsia="BIZ UDPゴシック" w:hAnsi="BIZ UDPゴシック" w:cs="Meiryo UI"/>
                <w:color w:val="000000"/>
                <w:sz w:val="21"/>
                <w:szCs w:val="21"/>
              </w:rPr>
              <w:t>)</w:t>
            </w:r>
          </w:p>
        </w:tc>
        <w:tc>
          <w:tcPr>
            <w:tcW w:w="6807" w:type="dxa"/>
            <w:tcBorders>
              <w:left w:val="nil"/>
            </w:tcBorders>
            <w:shd w:val="clear" w:color="auto" w:fill="auto"/>
            <w:tcMar>
              <w:top w:w="57" w:type="dxa"/>
              <w:left w:w="57" w:type="dxa"/>
              <w:bottom w:w="57" w:type="dxa"/>
              <w:right w:w="57" w:type="dxa"/>
            </w:tcMar>
            <w:vAlign w:val="center"/>
          </w:tcPr>
          <w:p w14:paraId="2EB8C6F7"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令和</w:t>
            </w:r>
            <w:r w:rsidRPr="007D55E2">
              <w:rPr>
                <w:rFonts w:ascii="BIZ UDPゴシック" w:eastAsia="BIZ UDPゴシック" w:hAnsi="BIZ UDPゴシック" w:cs="Meiryo UI"/>
                <w:color w:val="000000"/>
                <w:sz w:val="21"/>
                <w:szCs w:val="21"/>
              </w:rPr>
              <w:t>2年度利用者（見込</w:t>
            </w:r>
            <w:r w:rsidRPr="007D55E2">
              <w:rPr>
                <w:rFonts w:ascii="BIZ UDPゴシック" w:eastAsia="BIZ UDPゴシック" w:hAnsi="BIZ UDPゴシック" w:cs="Meiryo UI" w:hint="eastAsia"/>
                <w:color w:val="000000"/>
                <w:sz w:val="21"/>
                <w:szCs w:val="21"/>
              </w:rPr>
              <w:t>み</w:t>
            </w:r>
            <w:r w:rsidRPr="007D55E2">
              <w:rPr>
                <w:rFonts w:ascii="BIZ UDPゴシック" w:eastAsia="BIZ UDPゴシック" w:hAnsi="BIZ UDPゴシック" w:cs="Meiryo UI"/>
                <w:color w:val="000000"/>
                <w:sz w:val="21"/>
                <w:szCs w:val="21"/>
              </w:rPr>
              <w:t>）</w:t>
            </w:r>
            <w:r w:rsidRPr="007D55E2">
              <w:rPr>
                <w:rFonts w:ascii="BIZ UDPゴシック" w:eastAsia="BIZ UDPゴシック" w:hAnsi="BIZ UDPゴシック" w:cs="Meiryo UI" w:hint="eastAsia"/>
                <w:color w:val="000000"/>
                <w:sz w:val="21"/>
                <w:szCs w:val="21"/>
              </w:rPr>
              <w:t>：</w:t>
            </w:r>
            <w:r w:rsidRPr="007D55E2">
              <w:rPr>
                <w:rFonts w:ascii="BIZ UDPゴシック" w:eastAsia="BIZ UDPゴシック" w:hAnsi="BIZ UDPゴシック" w:cs="Meiryo UI"/>
                <w:color w:val="000000"/>
                <w:sz w:val="21"/>
                <w:szCs w:val="21"/>
              </w:rPr>
              <w:t>3人</w:t>
            </w:r>
          </w:p>
          <w:p w14:paraId="01B5BCE3"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利用者増減推計：</w:t>
            </w:r>
            <w:r w:rsidRPr="007D55E2">
              <w:rPr>
                <w:rFonts w:ascii="BIZ UDPゴシック" w:eastAsia="BIZ UDPゴシック" w:hAnsi="BIZ UDPゴシック" w:cs="Meiryo UI"/>
                <w:color w:val="000000"/>
                <w:sz w:val="21"/>
                <w:szCs w:val="21"/>
              </w:rPr>
              <w:t>2人</w:t>
            </w:r>
            <w:r w:rsidRPr="007D55E2">
              <w:rPr>
                <w:rFonts w:ascii="BIZ UDPゴシック" w:eastAsia="BIZ UDPゴシック" w:hAnsi="BIZ UDPゴシック" w:cs="Meiryo UI" w:hint="eastAsia"/>
                <w:color w:val="000000"/>
                <w:sz w:val="21"/>
                <w:szCs w:val="21"/>
              </w:rPr>
              <w:t>増</w:t>
            </w:r>
            <w:r w:rsidRPr="007D55E2">
              <w:rPr>
                <w:rFonts w:ascii="BIZ UDPゴシック" w:eastAsia="BIZ UDPゴシック" w:hAnsi="BIZ UDPゴシック" w:cs="Meiryo UI"/>
                <w:color w:val="000000"/>
                <w:sz w:val="21"/>
                <w:szCs w:val="21"/>
              </w:rPr>
              <w:t>（令和5年度末）</w:t>
            </w:r>
          </w:p>
        </w:tc>
      </w:tr>
      <w:tr w:rsidR="00055699" w:rsidRPr="007D55E2" w14:paraId="49CEEF28" w14:textId="77777777" w:rsidTr="00406ABA">
        <w:trPr>
          <w:trHeight w:val="460"/>
        </w:trPr>
        <w:tc>
          <w:tcPr>
            <w:tcW w:w="1896" w:type="dxa"/>
            <w:shd w:val="clear" w:color="auto" w:fill="00D7D2"/>
            <w:tcMar>
              <w:left w:w="57" w:type="dxa"/>
              <w:right w:w="57" w:type="dxa"/>
            </w:tcMar>
            <w:vAlign w:val="center"/>
          </w:tcPr>
          <w:p w14:paraId="54C062B6" w14:textId="7B06FB55" w:rsidR="00055699" w:rsidRPr="007D55E2" w:rsidRDefault="00055699" w:rsidP="00D12541">
            <w:pPr>
              <w:spacing w:line="240" w:lineRule="exact"/>
              <w:rPr>
                <w:rFonts w:ascii="BIZ UDPゴシック" w:eastAsia="BIZ UDPゴシック" w:hAnsi="BIZ UDPゴシック" w:cs="Meiryo UI"/>
                <w:color w:val="000000"/>
                <w:sz w:val="21"/>
                <w:szCs w:val="21"/>
              </w:rPr>
            </w:pPr>
            <w:r w:rsidRPr="00055699">
              <w:rPr>
                <w:rFonts w:ascii="BIZ UDPゴシック" w:eastAsia="BIZ UDPゴシック" w:hAnsi="BIZ UDPゴシック" w:cs="Meiryo UI" w:hint="eastAsia"/>
                <w:color w:val="000000"/>
                <w:sz w:val="21"/>
                <w:szCs w:val="21"/>
              </w:rPr>
              <w:t>見込量確保のための方策</w:t>
            </w:r>
          </w:p>
        </w:tc>
        <w:tc>
          <w:tcPr>
            <w:tcW w:w="7184" w:type="dxa"/>
            <w:gridSpan w:val="2"/>
            <w:shd w:val="clear" w:color="auto" w:fill="auto"/>
            <w:tcMar>
              <w:top w:w="57" w:type="dxa"/>
              <w:left w:w="57" w:type="dxa"/>
              <w:bottom w:w="57" w:type="dxa"/>
              <w:right w:w="57" w:type="dxa"/>
            </w:tcMar>
            <w:vAlign w:val="center"/>
          </w:tcPr>
          <w:p w14:paraId="227A5300" w14:textId="0CA620C4" w:rsidR="00055699" w:rsidRPr="007D55E2" w:rsidRDefault="00055699" w:rsidP="00D12541">
            <w:pPr>
              <w:spacing w:line="320" w:lineRule="exact"/>
              <w:jc w:val="left"/>
              <w:rPr>
                <w:rFonts w:ascii="BIZ UDPゴシック" w:eastAsia="BIZ UDPゴシック" w:hAnsi="BIZ UDPゴシック" w:cs="Meiryo UI"/>
                <w:color w:val="000000"/>
                <w:sz w:val="21"/>
                <w:szCs w:val="21"/>
              </w:rPr>
            </w:pPr>
            <w:r w:rsidRPr="00055699">
              <w:rPr>
                <w:rFonts w:ascii="BIZ UDPゴシック" w:eastAsia="BIZ UDPゴシック" w:hAnsi="BIZ UDPゴシック" w:cs="Meiryo UI" w:hint="eastAsia"/>
                <w:color w:val="000000"/>
                <w:sz w:val="21"/>
                <w:szCs w:val="21"/>
              </w:rPr>
              <w:t>必要なサービスが適切に提供されるようにするため、相談支援事業所との連携強化を図ります。</w:t>
            </w:r>
          </w:p>
        </w:tc>
      </w:tr>
    </w:tbl>
    <w:p w14:paraId="338A65F1"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5F75A4F9" w14:textId="77777777" w:rsidR="00D12541" w:rsidRPr="007D55E2" w:rsidRDefault="00D12541" w:rsidP="00D12541">
      <w:pPr>
        <w:spacing w:line="360" w:lineRule="exact"/>
        <w:ind w:firstLineChars="100" w:firstLine="240"/>
        <w:rPr>
          <w:rFonts w:ascii="BIZ UDPゴシック" w:eastAsia="BIZ UDPゴシック" w:hAnsi="BIZ UDPゴシック" w:cs="Meiryo UI"/>
          <w:color w:val="000000"/>
          <w:szCs w:val="22"/>
        </w:rPr>
      </w:pPr>
    </w:p>
    <w:p w14:paraId="3F46DDE1" w14:textId="23952552" w:rsidR="00D12541" w:rsidRPr="007D55E2" w:rsidRDefault="00881657" w:rsidP="00D12541">
      <w:pPr>
        <w:spacing w:beforeLines="30" w:before="108" w:afterLines="30" w:after="108" w:line="360" w:lineRule="exact"/>
        <w:outlineLvl w:val="4"/>
        <w:rPr>
          <w:rFonts w:ascii="BIZ UDPゴシック" w:eastAsia="BIZ UDPゴシック" w:hAnsi="BIZ UDPゴシック" w:cs="Meiryo UI"/>
          <w:b/>
          <w:color w:val="000000"/>
          <w:szCs w:val="22"/>
        </w:rPr>
      </w:pPr>
      <w:r w:rsidRPr="007D55E2">
        <w:rPr>
          <w:rFonts w:ascii="BIZ UDPゴシック" w:eastAsia="BIZ UDPゴシック" w:hAnsi="BIZ UDPゴシック" w:cs="Meiryo UI" w:hint="eastAsia"/>
          <w:b/>
          <w:color w:val="000000"/>
          <w:szCs w:val="22"/>
        </w:rPr>
        <w:t>【日中一時支援事業】</w:t>
      </w:r>
    </w:p>
    <w:p w14:paraId="4682DB65" w14:textId="673023C7" w:rsidR="00D12541" w:rsidRPr="007D55E2" w:rsidRDefault="00D12541" w:rsidP="005A4217">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障がいのある人が日中の活動の場を確保し、見守りや社会に適用するための日常的な訓練等を支援するとともに、家族の就労支援及び一時的な休息を図ることを目的に実施</w:t>
      </w:r>
      <w:r w:rsidR="002866C1" w:rsidRPr="007D55E2">
        <w:rPr>
          <w:rFonts w:ascii="BIZ UDPゴシック" w:eastAsia="BIZ UDPゴシック" w:hAnsi="BIZ UDPゴシック" w:hint="eastAsia"/>
        </w:rPr>
        <w:t>します</w:t>
      </w:r>
      <w:r w:rsidRPr="007D55E2">
        <w:rPr>
          <w:rFonts w:ascii="BIZ UDPゴシック" w:eastAsia="BIZ UDPゴシック" w:hAnsi="BIZ UDPゴシック" w:hint="eastAsia"/>
        </w:rPr>
        <w:t>。</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258D9840" w14:textId="77777777" w:rsidTr="00406ABA">
        <w:trPr>
          <w:trHeight w:val="337"/>
        </w:trPr>
        <w:tc>
          <w:tcPr>
            <w:tcW w:w="1844" w:type="dxa"/>
            <w:vMerge w:val="restart"/>
            <w:shd w:val="clear" w:color="auto" w:fill="00D7D2"/>
            <w:tcMar>
              <w:left w:w="57" w:type="dxa"/>
              <w:right w:w="57" w:type="dxa"/>
            </w:tcMar>
            <w:vAlign w:val="center"/>
          </w:tcPr>
          <w:p w14:paraId="2527957F"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利用状況</w:t>
            </w:r>
          </w:p>
        </w:tc>
        <w:tc>
          <w:tcPr>
            <w:tcW w:w="1032" w:type="dxa"/>
            <w:shd w:val="clear" w:color="auto" w:fill="00D7D2"/>
            <w:tcMar>
              <w:left w:w="57" w:type="dxa"/>
              <w:right w:w="57" w:type="dxa"/>
            </w:tcMar>
            <w:vAlign w:val="center"/>
          </w:tcPr>
          <w:p w14:paraId="7A9F00E0"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40F1861D"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0CB2E061"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4556948C"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636B4369" w14:textId="77777777" w:rsidTr="00406ABA">
        <w:trPr>
          <w:trHeight w:val="337"/>
        </w:trPr>
        <w:tc>
          <w:tcPr>
            <w:tcW w:w="1844" w:type="dxa"/>
            <w:vMerge/>
            <w:shd w:val="clear" w:color="auto" w:fill="00D7D2"/>
            <w:tcMar>
              <w:left w:w="57" w:type="dxa"/>
              <w:right w:w="57" w:type="dxa"/>
            </w:tcMar>
            <w:vAlign w:val="center"/>
          </w:tcPr>
          <w:p w14:paraId="44169D7A"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tcBorders>
              <w:bottom w:val="single" w:sz="4" w:space="0" w:color="auto"/>
            </w:tcBorders>
            <w:shd w:val="clear" w:color="auto" w:fill="00D7D2"/>
            <w:tcMar>
              <w:left w:w="57" w:type="dxa"/>
              <w:right w:w="57" w:type="dxa"/>
            </w:tcMar>
            <w:vAlign w:val="center"/>
          </w:tcPr>
          <w:p w14:paraId="32A41D1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5CFC2DE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shd w:val="clear" w:color="auto" w:fill="00D7D2"/>
            <w:tcMar>
              <w:left w:w="28" w:type="dxa"/>
              <w:right w:w="28" w:type="dxa"/>
            </w:tcMar>
            <w:vAlign w:val="center"/>
          </w:tcPr>
          <w:p w14:paraId="5178F19F"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27DA354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shd w:val="clear" w:color="auto" w:fill="00D7D2"/>
            <w:tcMar>
              <w:left w:w="28" w:type="dxa"/>
              <w:right w:w="28" w:type="dxa"/>
            </w:tcMar>
            <w:vAlign w:val="center"/>
          </w:tcPr>
          <w:p w14:paraId="793AE0CC"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62CEE38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right w:val="single" w:sz="12" w:space="0" w:color="auto"/>
            </w:tcBorders>
            <w:shd w:val="clear" w:color="auto" w:fill="00D7D2"/>
            <w:tcMar>
              <w:top w:w="57" w:type="dxa"/>
              <w:left w:w="57" w:type="dxa"/>
              <w:bottom w:w="57" w:type="dxa"/>
              <w:right w:w="57" w:type="dxa"/>
            </w:tcMar>
            <w:vAlign w:val="center"/>
          </w:tcPr>
          <w:p w14:paraId="35FC725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30BC20F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3C49930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6D9936B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29D53B3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744E598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7CCD0C4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615D967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5E61A7B2"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22601891" w14:textId="77777777" w:rsidTr="006174A5">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2505F4A1"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7086840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62</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7383DB9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54</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248BB14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59</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1E1CDC0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64</w:t>
            </w:r>
          </w:p>
        </w:tc>
        <w:tc>
          <w:tcPr>
            <w:tcW w:w="1032" w:type="dxa"/>
            <w:tcBorders>
              <w:left w:val="single" w:sz="12" w:space="0" w:color="auto"/>
              <w:bottom w:val="dotted" w:sz="4" w:space="0" w:color="auto"/>
              <w:right w:val="single" w:sz="4" w:space="0" w:color="auto"/>
            </w:tcBorders>
            <w:vAlign w:val="center"/>
          </w:tcPr>
          <w:p w14:paraId="54315C8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48</w:t>
            </w:r>
          </w:p>
        </w:tc>
        <w:tc>
          <w:tcPr>
            <w:tcW w:w="1033" w:type="dxa"/>
            <w:tcBorders>
              <w:bottom w:val="dotted" w:sz="4" w:space="0" w:color="auto"/>
              <w:right w:val="single" w:sz="4" w:space="0" w:color="auto"/>
            </w:tcBorders>
            <w:vAlign w:val="center"/>
          </w:tcPr>
          <w:p w14:paraId="04B736B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48</w:t>
            </w:r>
          </w:p>
        </w:tc>
        <w:tc>
          <w:tcPr>
            <w:tcW w:w="1033" w:type="dxa"/>
            <w:tcBorders>
              <w:bottom w:val="dotted" w:sz="4" w:space="0" w:color="auto"/>
              <w:right w:val="single" w:sz="12" w:space="0" w:color="auto"/>
            </w:tcBorders>
            <w:vAlign w:val="center"/>
          </w:tcPr>
          <w:p w14:paraId="03BA6FC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48</w:t>
            </w:r>
          </w:p>
        </w:tc>
      </w:tr>
      <w:tr w:rsidR="00D12541" w:rsidRPr="007D55E2" w14:paraId="636FF949" w14:textId="77777777" w:rsidTr="006174A5">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5B9B2746"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人</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6A3E95E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50</w:t>
            </w: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7E0980DA"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46</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4DA1256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50</w:t>
            </w:r>
          </w:p>
        </w:tc>
        <w:tc>
          <w:tcPr>
            <w:tcW w:w="1033" w:type="dxa"/>
            <w:tcBorders>
              <w:top w:val="dotted" w:sz="4" w:space="0" w:color="auto"/>
              <w:bottom w:val="single" w:sz="4" w:space="0" w:color="auto"/>
              <w:right w:val="single" w:sz="12" w:space="0" w:color="auto"/>
            </w:tcBorders>
            <w:shd w:val="clear" w:color="auto" w:fill="auto"/>
            <w:tcMar>
              <w:top w:w="57" w:type="dxa"/>
              <w:left w:w="85" w:type="dxa"/>
              <w:bottom w:w="57" w:type="dxa"/>
              <w:right w:w="85" w:type="dxa"/>
            </w:tcMar>
            <w:vAlign w:val="center"/>
          </w:tcPr>
          <w:p w14:paraId="3A24C42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36</w:t>
            </w:r>
          </w:p>
        </w:tc>
        <w:tc>
          <w:tcPr>
            <w:tcW w:w="1032" w:type="dxa"/>
            <w:tcBorders>
              <w:top w:val="dotted" w:sz="4" w:space="0" w:color="auto"/>
              <w:left w:val="single" w:sz="12" w:space="0" w:color="auto"/>
              <w:bottom w:val="single" w:sz="12" w:space="0" w:color="auto"/>
              <w:right w:val="single" w:sz="4" w:space="0" w:color="auto"/>
            </w:tcBorders>
            <w:vAlign w:val="center"/>
          </w:tcPr>
          <w:p w14:paraId="2F85B694"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37BA1E43"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7A27C9A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4F132937" w14:textId="3CD96D19" w:rsidR="001D48FF" w:rsidRPr="007D55E2" w:rsidRDefault="00D12541" w:rsidP="005A4217">
      <w:pP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※各年度1か月</w:t>
      </w:r>
      <w:r w:rsidR="00B236BA" w:rsidRPr="007D55E2">
        <w:rPr>
          <w:rFonts w:ascii="BIZ UDPゴシック" w:eastAsia="BIZ UDPゴシック" w:hAnsi="BIZ UDPゴシック" w:cs="Meiryo UI" w:hint="eastAsia"/>
          <w:color w:val="000000"/>
          <w:sz w:val="20"/>
          <w:szCs w:val="20"/>
        </w:rPr>
        <w:t>当たり</w:t>
      </w:r>
      <w:r w:rsidRPr="007D55E2">
        <w:rPr>
          <w:rFonts w:ascii="BIZ UDPゴシック" w:eastAsia="BIZ UDPゴシック" w:hAnsi="BIZ UDPゴシック" w:cs="Meiryo UI" w:hint="eastAsia"/>
          <w:color w:val="000000"/>
          <w:sz w:val="20"/>
          <w:szCs w:val="20"/>
        </w:rPr>
        <w:t>の平均</w:t>
      </w:r>
    </w:p>
    <w:tbl>
      <w:tblPr>
        <w:tblStyle w:val="34"/>
        <w:tblW w:w="9072" w:type="dxa"/>
        <w:tblLook w:val="04A0" w:firstRow="1" w:lastRow="0" w:firstColumn="1" w:lastColumn="0" w:noHBand="0" w:noVBand="1"/>
      </w:tblPr>
      <w:tblGrid>
        <w:gridCol w:w="1894"/>
        <w:gridCol w:w="377"/>
        <w:gridCol w:w="6801"/>
      </w:tblGrid>
      <w:tr w:rsidR="00D12541" w:rsidRPr="007D55E2" w14:paraId="003032EE" w14:textId="77777777" w:rsidTr="00406ABA">
        <w:trPr>
          <w:trHeight w:val="460"/>
        </w:trPr>
        <w:tc>
          <w:tcPr>
            <w:tcW w:w="1888" w:type="dxa"/>
            <w:shd w:val="clear" w:color="auto" w:fill="00D7D2"/>
            <w:tcMar>
              <w:left w:w="57" w:type="dxa"/>
              <w:right w:w="57" w:type="dxa"/>
            </w:tcMar>
            <w:vAlign w:val="center"/>
          </w:tcPr>
          <w:p w14:paraId="03BECCF4"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377" w:type="dxa"/>
            <w:tcBorders>
              <w:right w:val="nil"/>
            </w:tcBorders>
            <w:shd w:val="clear" w:color="auto" w:fill="auto"/>
            <w:tcMar>
              <w:top w:w="57" w:type="dxa"/>
              <w:left w:w="57" w:type="dxa"/>
              <w:bottom w:w="57" w:type="dxa"/>
              <w:right w:w="57" w:type="dxa"/>
            </w:tcMar>
            <w:vAlign w:val="center"/>
          </w:tcPr>
          <w:p w14:paraId="49C9668F"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1</w:t>
            </w:r>
            <w:r w:rsidRPr="007D55E2">
              <w:rPr>
                <w:rFonts w:ascii="BIZ UDPゴシック" w:eastAsia="BIZ UDPゴシック" w:hAnsi="BIZ UDPゴシック" w:cs="Meiryo UI"/>
                <w:color w:val="000000"/>
                <w:sz w:val="21"/>
                <w:szCs w:val="21"/>
              </w:rPr>
              <w:t>)</w:t>
            </w:r>
          </w:p>
          <w:p w14:paraId="4E706573" w14:textId="77777777" w:rsidR="00D12541" w:rsidRPr="007D55E2" w:rsidRDefault="00D12541" w:rsidP="00D12541">
            <w:pPr>
              <w:spacing w:line="320" w:lineRule="exact"/>
              <w:jc w:val="center"/>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2</w:t>
            </w:r>
            <w:r w:rsidRPr="007D55E2">
              <w:rPr>
                <w:rFonts w:ascii="BIZ UDPゴシック" w:eastAsia="BIZ UDPゴシック" w:hAnsi="BIZ UDPゴシック" w:cs="Meiryo UI"/>
                <w:color w:val="000000"/>
                <w:sz w:val="21"/>
                <w:szCs w:val="21"/>
              </w:rPr>
              <w:t>)</w:t>
            </w:r>
          </w:p>
        </w:tc>
        <w:tc>
          <w:tcPr>
            <w:tcW w:w="6807" w:type="dxa"/>
            <w:tcBorders>
              <w:left w:val="nil"/>
            </w:tcBorders>
            <w:shd w:val="clear" w:color="auto" w:fill="auto"/>
            <w:tcMar>
              <w:top w:w="57" w:type="dxa"/>
              <w:left w:w="57" w:type="dxa"/>
              <w:bottom w:w="57" w:type="dxa"/>
              <w:right w:w="57" w:type="dxa"/>
            </w:tcMar>
            <w:vAlign w:val="center"/>
          </w:tcPr>
          <w:p w14:paraId="48F0BD06"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令和</w:t>
            </w:r>
            <w:r w:rsidRPr="007D55E2">
              <w:rPr>
                <w:rFonts w:ascii="BIZ UDPゴシック" w:eastAsia="BIZ UDPゴシック" w:hAnsi="BIZ UDPゴシック" w:cs="Meiryo UI"/>
                <w:color w:val="000000"/>
                <w:sz w:val="21"/>
                <w:szCs w:val="21"/>
              </w:rPr>
              <w:t>2年度利用者（見込）：36人</w:t>
            </w:r>
          </w:p>
          <w:p w14:paraId="56907D9F" w14:textId="77777777"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利用者増減推計：12</w:t>
            </w:r>
            <w:r w:rsidRPr="007D55E2">
              <w:rPr>
                <w:rFonts w:ascii="BIZ UDPゴシック" w:eastAsia="BIZ UDPゴシック" w:hAnsi="BIZ UDPゴシック" w:cs="Meiryo UI"/>
                <w:color w:val="000000"/>
                <w:sz w:val="21"/>
                <w:szCs w:val="21"/>
              </w:rPr>
              <w:t>人</w:t>
            </w:r>
            <w:r w:rsidRPr="007D55E2">
              <w:rPr>
                <w:rFonts w:ascii="BIZ UDPゴシック" w:eastAsia="BIZ UDPゴシック" w:hAnsi="BIZ UDPゴシック" w:cs="Meiryo UI" w:hint="eastAsia"/>
                <w:color w:val="000000"/>
                <w:sz w:val="21"/>
                <w:szCs w:val="21"/>
              </w:rPr>
              <w:t>増</w:t>
            </w:r>
            <w:r w:rsidRPr="007D55E2">
              <w:rPr>
                <w:rFonts w:ascii="BIZ UDPゴシック" w:eastAsia="BIZ UDPゴシック" w:hAnsi="BIZ UDPゴシック" w:cs="Meiryo UI"/>
                <w:color w:val="000000"/>
                <w:sz w:val="21"/>
                <w:szCs w:val="21"/>
              </w:rPr>
              <w:t>（令和5年度末）</w:t>
            </w:r>
          </w:p>
        </w:tc>
      </w:tr>
      <w:tr w:rsidR="00055699" w:rsidRPr="007D55E2" w14:paraId="52E8202A" w14:textId="77777777" w:rsidTr="00406ABA">
        <w:trPr>
          <w:trHeight w:val="460"/>
        </w:trPr>
        <w:tc>
          <w:tcPr>
            <w:tcW w:w="1896" w:type="dxa"/>
            <w:shd w:val="clear" w:color="auto" w:fill="00D7D2"/>
            <w:tcMar>
              <w:left w:w="57" w:type="dxa"/>
              <w:right w:w="57" w:type="dxa"/>
            </w:tcMar>
            <w:vAlign w:val="center"/>
          </w:tcPr>
          <w:p w14:paraId="2710AD40" w14:textId="55D6F3D7" w:rsidR="00055699" w:rsidRPr="007D55E2" w:rsidRDefault="00055699" w:rsidP="00D12541">
            <w:pPr>
              <w:spacing w:line="240" w:lineRule="exact"/>
              <w:rPr>
                <w:rFonts w:ascii="BIZ UDPゴシック" w:eastAsia="BIZ UDPゴシック" w:hAnsi="BIZ UDPゴシック" w:cs="Meiryo UI"/>
                <w:color w:val="000000"/>
                <w:sz w:val="21"/>
                <w:szCs w:val="21"/>
              </w:rPr>
            </w:pPr>
            <w:r w:rsidRPr="00055699">
              <w:rPr>
                <w:rFonts w:ascii="BIZ UDPゴシック" w:eastAsia="BIZ UDPゴシック" w:hAnsi="BIZ UDPゴシック" w:cs="Meiryo UI" w:hint="eastAsia"/>
                <w:color w:val="000000"/>
                <w:sz w:val="21"/>
                <w:szCs w:val="21"/>
              </w:rPr>
              <w:t>見込量確保のための方策</w:t>
            </w:r>
          </w:p>
        </w:tc>
        <w:tc>
          <w:tcPr>
            <w:tcW w:w="7184" w:type="dxa"/>
            <w:gridSpan w:val="2"/>
            <w:shd w:val="clear" w:color="auto" w:fill="auto"/>
            <w:tcMar>
              <w:top w:w="57" w:type="dxa"/>
              <w:left w:w="57" w:type="dxa"/>
              <w:bottom w:w="57" w:type="dxa"/>
              <w:right w:w="57" w:type="dxa"/>
            </w:tcMar>
            <w:vAlign w:val="center"/>
          </w:tcPr>
          <w:p w14:paraId="552A4D66" w14:textId="0BCF1AA2" w:rsidR="00055699" w:rsidRPr="007D55E2" w:rsidRDefault="00055699" w:rsidP="00D12541">
            <w:pPr>
              <w:spacing w:line="320" w:lineRule="exact"/>
              <w:jc w:val="left"/>
              <w:rPr>
                <w:rFonts w:ascii="BIZ UDPゴシック" w:eastAsia="BIZ UDPゴシック" w:hAnsi="BIZ UDPゴシック" w:cs="Meiryo UI"/>
                <w:color w:val="000000"/>
                <w:sz w:val="21"/>
                <w:szCs w:val="21"/>
              </w:rPr>
            </w:pPr>
            <w:r w:rsidRPr="00055699">
              <w:rPr>
                <w:rFonts w:ascii="BIZ UDPゴシック" w:eastAsia="BIZ UDPゴシック" w:hAnsi="BIZ UDPゴシック" w:cs="Meiryo UI" w:hint="eastAsia"/>
                <w:color w:val="000000"/>
                <w:sz w:val="21"/>
                <w:szCs w:val="21"/>
              </w:rPr>
              <w:t>必要な支援が適切に提供されるようにするため、相談支援事業所との連携強化を図ります。</w:t>
            </w:r>
          </w:p>
        </w:tc>
      </w:tr>
    </w:tbl>
    <w:p w14:paraId="7C94A112" w14:textId="6F85A8AC" w:rsidR="00D12541" w:rsidRDefault="00D12541" w:rsidP="00D12541">
      <w:pPr>
        <w:spacing w:line="360" w:lineRule="exact"/>
        <w:ind w:firstLineChars="100" w:firstLine="240"/>
        <w:rPr>
          <w:rFonts w:ascii="BIZ UDPゴシック" w:eastAsia="BIZ UDPゴシック" w:hAnsi="BIZ UDPゴシック" w:cs="Meiryo UI"/>
          <w:color w:val="000000"/>
          <w:szCs w:val="22"/>
        </w:rPr>
      </w:pPr>
    </w:p>
    <w:p w14:paraId="75A4C086" w14:textId="1906FA86" w:rsidR="00F41E82" w:rsidRDefault="00F41E82" w:rsidP="00D12541">
      <w:pPr>
        <w:spacing w:line="360" w:lineRule="exact"/>
        <w:ind w:firstLineChars="100" w:firstLine="240"/>
        <w:rPr>
          <w:rFonts w:ascii="BIZ UDPゴシック" w:eastAsia="BIZ UDPゴシック" w:hAnsi="BIZ UDPゴシック" w:cs="Meiryo UI"/>
          <w:color w:val="000000"/>
          <w:szCs w:val="22"/>
        </w:rPr>
      </w:pPr>
    </w:p>
    <w:p w14:paraId="3BC59669" w14:textId="55F22A2D" w:rsidR="00F41E82" w:rsidRDefault="00F41E82" w:rsidP="00D12541">
      <w:pPr>
        <w:spacing w:line="360" w:lineRule="exact"/>
        <w:ind w:firstLineChars="100" w:firstLine="240"/>
        <w:rPr>
          <w:rFonts w:ascii="BIZ UDPゴシック" w:eastAsia="BIZ UDPゴシック" w:hAnsi="BIZ UDPゴシック" w:cs="Meiryo UI"/>
          <w:color w:val="000000"/>
          <w:szCs w:val="22"/>
        </w:rPr>
      </w:pPr>
    </w:p>
    <w:p w14:paraId="4648EEDE" w14:textId="61C69421" w:rsidR="00F41E82" w:rsidRDefault="00F41E82" w:rsidP="00D12541">
      <w:pPr>
        <w:spacing w:line="360" w:lineRule="exact"/>
        <w:ind w:firstLineChars="100" w:firstLine="240"/>
        <w:rPr>
          <w:rFonts w:ascii="BIZ UDPゴシック" w:eastAsia="BIZ UDPゴシック" w:hAnsi="BIZ UDPゴシック" w:cs="Meiryo UI"/>
          <w:color w:val="000000"/>
          <w:szCs w:val="22"/>
        </w:rPr>
      </w:pPr>
    </w:p>
    <w:p w14:paraId="1A2D8F15" w14:textId="7E72A490" w:rsidR="00F41E82" w:rsidRDefault="00F41E82" w:rsidP="00D12541">
      <w:pPr>
        <w:spacing w:line="360" w:lineRule="exact"/>
        <w:ind w:firstLineChars="100" w:firstLine="240"/>
        <w:rPr>
          <w:rFonts w:ascii="BIZ UDPゴシック" w:eastAsia="BIZ UDPゴシック" w:hAnsi="BIZ UDPゴシック" w:cs="Meiryo UI"/>
          <w:color w:val="000000"/>
          <w:szCs w:val="22"/>
        </w:rPr>
      </w:pPr>
    </w:p>
    <w:p w14:paraId="0F201EC7" w14:textId="77777777" w:rsidR="00F41E82" w:rsidRPr="007D55E2" w:rsidRDefault="00F41E82" w:rsidP="00D12541">
      <w:pPr>
        <w:spacing w:line="360" w:lineRule="exact"/>
        <w:ind w:firstLineChars="100" w:firstLine="240"/>
        <w:rPr>
          <w:rFonts w:ascii="BIZ UDPゴシック" w:eastAsia="BIZ UDPゴシック" w:hAnsi="BIZ UDPゴシック" w:cs="Meiryo UI"/>
          <w:color w:val="000000"/>
          <w:szCs w:val="22"/>
        </w:rPr>
      </w:pPr>
    </w:p>
    <w:p w14:paraId="6CF42F37" w14:textId="53E40D2E" w:rsidR="00D12541" w:rsidRPr="007D55E2" w:rsidRDefault="003C46E6" w:rsidP="00D12541">
      <w:pPr>
        <w:spacing w:beforeLines="30" w:before="108" w:afterLines="30" w:after="108" w:line="360" w:lineRule="exact"/>
        <w:outlineLvl w:val="4"/>
        <w:rPr>
          <w:rFonts w:ascii="BIZ UDPゴシック" w:eastAsia="BIZ UDPゴシック" w:hAnsi="BIZ UDPゴシック" w:cs="Meiryo UI"/>
          <w:b/>
          <w:color w:val="000000"/>
          <w:szCs w:val="22"/>
        </w:rPr>
      </w:pPr>
      <w:r w:rsidRPr="007D55E2">
        <w:rPr>
          <w:rFonts w:ascii="BIZ UDPゴシック" w:eastAsia="BIZ UDPゴシック" w:hAnsi="BIZ UDPゴシック" w:cs="Meiryo UI" w:hint="eastAsia"/>
          <w:b/>
          <w:color w:val="000000"/>
          <w:szCs w:val="22"/>
        </w:rPr>
        <w:lastRenderedPageBreak/>
        <w:t>【自動車運転免許取得・改造助成事業】</w:t>
      </w:r>
    </w:p>
    <w:p w14:paraId="79A269E4" w14:textId="7C3B2FD2" w:rsidR="00D12541" w:rsidRPr="007D55E2" w:rsidRDefault="00D12541" w:rsidP="005A4217">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身体障害者手帳を所持している人が、就労等を目的とした自動車運転免許の取得や自らが運転するために行うブレーキ・アクセルなどの改造費の一部の助成を行</w:t>
      </w:r>
      <w:r w:rsidR="002866C1" w:rsidRPr="007D55E2">
        <w:rPr>
          <w:rFonts w:ascii="BIZ UDPゴシック" w:eastAsia="BIZ UDPゴシック" w:hAnsi="BIZ UDPゴシック" w:hint="eastAsia"/>
        </w:rPr>
        <w:t>います</w:t>
      </w:r>
      <w:r w:rsidRPr="007D55E2">
        <w:rPr>
          <w:rFonts w:ascii="BIZ UDPゴシック" w:eastAsia="BIZ UDPゴシック" w:hAnsi="BIZ UDPゴシック" w:hint="eastAsia"/>
        </w:rPr>
        <w:t>。</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3684ACC3" w14:textId="77777777" w:rsidTr="00406ABA">
        <w:trPr>
          <w:trHeight w:val="337"/>
        </w:trPr>
        <w:tc>
          <w:tcPr>
            <w:tcW w:w="1844" w:type="dxa"/>
            <w:vMerge w:val="restart"/>
            <w:shd w:val="clear" w:color="auto" w:fill="00D7D2"/>
            <w:tcMar>
              <w:left w:w="57" w:type="dxa"/>
              <w:right w:w="57" w:type="dxa"/>
            </w:tcMar>
            <w:vAlign w:val="center"/>
          </w:tcPr>
          <w:p w14:paraId="66C548D6"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利用状況</w:t>
            </w:r>
          </w:p>
        </w:tc>
        <w:tc>
          <w:tcPr>
            <w:tcW w:w="1032" w:type="dxa"/>
            <w:shd w:val="clear" w:color="auto" w:fill="00D7D2"/>
            <w:tcMar>
              <w:left w:w="57" w:type="dxa"/>
              <w:right w:w="57" w:type="dxa"/>
            </w:tcMar>
            <w:vAlign w:val="center"/>
          </w:tcPr>
          <w:p w14:paraId="39882112"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36697586"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06CE622F"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36996A02"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0C672C73" w14:textId="77777777" w:rsidTr="00406ABA">
        <w:trPr>
          <w:trHeight w:val="337"/>
        </w:trPr>
        <w:tc>
          <w:tcPr>
            <w:tcW w:w="1844" w:type="dxa"/>
            <w:vMerge/>
            <w:shd w:val="clear" w:color="auto" w:fill="00D7D2"/>
            <w:tcMar>
              <w:left w:w="57" w:type="dxa"/>
              <w:right w:w="57" w:type="dxa"/>
            </w:tcMar>
            <w:vAlign w:val="center"/>
          </w:tcPr>
          <w:p w14:paraId="1AE48D1C"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tcBorders>
              <w:bottom w:val="single" w:sz="4" w:space="0" w:color="auto"/>
            </w:tcBorders>
            <w:shd w:val="clear" w:color="auto" w:fill="00D7D2"/>
            <w:tcMar>
              <w:left w:w="57" w:type="dxa"/>
              <w:right w:w="57" w:type="dxa"/>
            </w:tcMar>
            <w:vAlign w:val="center"/>
          </w:tcPr>
          <w:p w14:paraId="4D061D9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7EAA59C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shd w:val="clear" w:color="auto" w:fill="00D7D2"/>
            <w:tcMar>
              <w:left w:w="28" w:type="dxa"/>
              <w:right w:w="28" w:type="dxa"/>
            </w:tcMar>
            <w:vAlign w:val="center"/>
          </w:tcPr>
          <w:p w14:paraId="684360B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7BE3221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shd w:val="clear" w:color="auto" w:fill="00D7D2"/>
            <w:tcMar>
              <w:left w:w="28" w:type="dxa"/>
              <w:right w:w="28" w:type="dxa"/>
            </w:tcMar>
            <w:vAlign w:val="center"/>
          </w:tcPr>
          <w:p w14:paraId="539F36E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1E0AFE0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right w:val="single" w:sz="12" w:space="0" w:color="auto"/>
            </w:tcBorders>
            <w:shd w:val="clear" w:color="auto" w:fill="00D7D2"/>
            <w:tcMar>
              <w:top w:w="57" w:type="dxa"/>
              <w:left w:w="57" w:type="dxa"/>
              <w:bottom w:w="57" w:type="dxa"/>
              <w:right w:w="57" w:type="dxa"/>
            </w:tcMar>
            <w:vAlign w:val="center"/>
          </w:tcPr>
          <w:p w14:paraId="26C0743D"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4038214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44606CF7"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42411BF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56DAC392"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218DA70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524CD1F0"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681ED8B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026C362E"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1A1C9548" w14:textId="77777777" w:rsidTr="006174A5">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6D20F1EC"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23EDD9C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76C82C9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786458E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3CB3760D"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w:t>
            </w:r>
          </w:p>
        </w:tc>
        <w:tc>
          <w:tcPr>
            <w:tcW w:w="1032" w:type="dxa"/>
            <w:tcBorders>
              <w:left w:val="single" w:sz="12" w:space="0" w:color="auto"/>
              <w:bottom w:val="dotted" w:sz="4" w:space="0" w:color="auto"/>
              <w:right w:val="single" w:sz="4" w:space="0" w:color="auto"/>
            </w:tcBorders>
            <w:vAlign w:val="center"/>
          </w:tcPr>
          <w:p w14:paraId="4BC4AC5C"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w:t>
            </w:r>
          </w:p>
        </w:tc>
        <w:tc>
          <w:tcPr>
            <w:tcW w:w="1033" w:type="dxa"/>
            <w:tcBorders>
              <w:bottom w:val="dotted" w:sz="4" w:space="0" w:color="auto"/>
              <w:right w:val="single" w:sz="4" w:space="0" w:color="auto"/>
            </w:tcBorders>
            <w:vAlign w:val="center"/>
          </w:tcPr>
          <w:p w14:paraId="531524E1"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w:t>
            </w:r>
          </w:p>
        </w:tc>
        <w:tc>
          <w:tcPr>
            <w:tcW w:w="1033" w:type="dxa"/>
            <w:tcBorders>
              <w:bottom w:val="dotted" w:sz="4" w:space="0" w:color="auto"/>
              <w:right w:val="single" w:sz="12" w:space="0" w:color="auto"/>
            </w:tcBorders>
            <w:vAlign w:val="center"/>
          </w:tcPr>
          <w:p w14:paraId="6D34B54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w:t>
            </w:r>
          </w:p>
        </w:tc>
      </w:tr>
      <w:tr w:rsidR="00D12541" w:rsidRPr="007D55E2" w14:paraId="6465B3D4" w14:textId="77777777" w:rsidTr="006174A5">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5597AF1D"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人</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3725E21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4</w:t>
            </w: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435EB404"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9</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232CD16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4</w:t>
            </w:r>
          </w:p>
        </w:tc>
        <w:tc>
          <w:tcPr>
            <w:tcW w:w="1033" w:type="dxa"/>
            <w:tcBorders>
              <w:top w:val="dotted" w:sz="4" w:space="0" w:color="auto"/>
              <w:bottom w:val="single" w:sz="4" w:space="0" w:color="auto"/>
              <w:right w:val="single" w:sz="12" w:space="0" w:color="auto"/>
            </w:tcBorders>
            <w:shd w:val="clear" w:color="auto" w:fill="auto"/>
            <w:tcMar>
              <w:top w:w="57" w:type="dxa"/>
              <w:left w:w="85" w:type="dxa"/>
              <w:bottom w:w="57" w:type="dxa"/>
              <w:right w:w="85" w:type="dxa"/>
            </w:tcMar>
            <w:vAlign w:val="center"/>
          </w:tcPr>
          <w:p w14:paraId="09691423"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5</w:t>
            </w:r>
          </w:p>
        </w:tc>
        <w:tc>
          <w:tcPr>
            <w:tcW w:w="1032" w:type="dxa"/>
            <w:tcBorders>
              <w:top w:val="dotted" w:sz="4" w:space="0" w:color="auto"/>
              <w:left w:val="single" w:sz="12" w:space="0" w:color="auto"/>
              <w:bottom w:val="single" w:sz="12" w:space="0" w:color="auto"/>
              <w:right w:val="single" w:sz="4" w:space="0" w:color="auto"/>
            </w:tcBorders>
            <w:vAlign w:val="center"/>
          </w:tcPr>
          <w:p w14:paraId="1F36486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0084480D"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6DCCC9C6"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13752A97" w14:textId="05A68008" w:rsidR="00D12541" w:rsidRPr="007D55E2" w:rsidRDefault="00D12541" w:rsidP="005A4217">
      <w:pP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※各年度の利用件数</w:t>
      </w:r>
    </w:p>
    <w:tbl>
      <w:tblPr>
        <w:tblStyle w:val="34"/>
        <w:tblW w:w="9072" w:type="dxa"/>
        <w:tblLook w:val="04A0" w:firstRow="1" w:lastRow="0" w:firstColumn="1" w:lastColumn="0" w:noHBand="0" w:noVBand="1"/>
      </w:tblPr>
      <w:tblGrid>
        <w:gridCol w:w="1897"/>
        <w:gridCol w:w="7175"/>
      </w:tblGrid>
      <w:tr w:rsidR="00D12541" w:rsidRPr="007D55E2" w14:paraId="3675B84F" w14:textId="77777777" w:rsidTr="00406ABA">
        <w:trPr>
          <w:trHeight w:val="460"/>
        </w:trPr>
        <w:tc>
          <w:tcPr>
            <w:tcW w:w="1897" w:type="dxa"/>
            <w:shd w:val="clear" w:color="auto" w:fill="00D7D2"/>
            <w:tcMar>
              <w:left w:w="57" w:type="dxa"/>
              <w:right w:w="57" w:type="dxa"/>
            </w:tcMar>
            <w:vAlign w:val="center"/>
          </w:tcPr>
          <w:p w14:paraId="10EFA59F"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7175" w:type="dxa"/>
            <w:shd w:val="clear" w:color="auto" w:fill="FFFFFF"/>
            <w:tcMar>
              <w:top w:w="57" w:type="dxa"/>
              <w:left w:w="57" w:type="dxa"/>
              <w:bottom w:w="57" w:type="dxa"/>
              <w:right w:w="57" w:type="dxa"/>
            </w:tcMar>
            <w:vAlign w:val="center"/>
          </w:tcPr>
          <w:p w14:paraId="54B1722B" w14:textId="6EDA7BBE" w:rsidR="00D12541" w:rsidRPr="007D55E2" w:rsidRDefault="00D12541"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令和</w:t>
            </w:r>
            <w:r w:rsidRPr="007D55E2">
              <w:rPr>
                <w:rFonts w:ascii="BIZ UDPゴシック" w:eastAsia="BIZ UDPゴシック" w:hAnsi="BIZ UDPゴシック" w:cs="Meiryo UI"/>
                <w:color w:val="000000"/>
                <w:sz w:val="21"/>
                <w:szCs w:val="21"/>
              </w:rPr>
              <w:t>2年度助成（見込み）から推計</w:t>
            </w:r>
          </w:p>
        </w:tc>
      </w:tr>
      <w:tr w:rsidR="005A3F44" w:rsidRPr="007D55E2" w14:paraId="371FA97B" w14:textId="77777777" w:rsidTr="00406ABA">
        <w:trPr>
          <w:trHeight w:val="460"/>
        </w:trPr>
        <w:tc>
          <w:tcPr>
            <w:tcW w:w="1897" w:type="dxa"/>
            <w:shd w:val="clear" w:color="auto" w:fill="00D7D2"/>
            <w:tcMar>
              <w:left w:w="57" w:type="dxa"/>
              <w:right w:w="57" w:type="dxa"/>
            </w:tcMar>
            <w:vAlign w:val="center"/>
          </w:tcPr>
          <w:p w14:paraId="0C48784C" w14:textId="291346EE" w:rsidR="005A3F44" w:rsidRPr="007D55E2" w:rsidRDefault="005A3F44" w:rsidP="00D12541">
            <w:pPr>
              <w:spacing w:line="240" w:lineRule="exact"/>
              <w:rPr>
                <w:rFonts w:ascii="BIZ UDPゴシック" w:eastAsia="BIZ UDPゴシック" w:hAnsi="BIZ UDPゴシック" w:cs="Meiryo UI"/>
                <w:color w:val="000000"/>
                <w:sz w:val="21"/>
                <w:szCs w:val="21"/>
              </w:rPr>
            </w:pPr>
            <w:r w:rsidRPr="005A3F44">
              <w:rPr>
                <w:rFonts w:ascii="BIZ UDPゴシック" w:eastAsia="BIZ UDPゴシック" w:hAnsi="BIZ UDPゴシック" w:cs="Meiryo UI" w:hint="eastAsia"/>
                <w:color w:val="000000"/>
                <w:sz w:val="21"/>
                <w:szCs w:val="21"/>
              </w:rPr>
              <w:t>見込量確保のための方策</w:t>
            </w:r>
          </w:p>
        </w:tc>
        <w:tc>
          <w:tcPr>
            <w:tcW w:w="7175" w:type="dxa"/>
            <w:shd w:val="clear" w:color="auto" w:fill="FFFFFF"/>
            <w:tcMar>
              <w:top w:w="57" w:type="dxa"/>
              <w:left w:w="57" w:type="dxa"/>
              <w:bottom w:w="57" w:type="dxa"/>
              <w:right w:w="57" w:type="dxa"/>
            </w:tcMar>
            <w:vAlign w:val="center"/>
          </w:tcPr>
          <w:p w14:paraId="533BC5CA" w14:textId="78960B75" w:rsidR="005A3F44" w:rsidRPr="007D55E2" w:rsidRDefault="005A3F44" w:rsidP="00D12541">
            <w:pPr>
              <w:spacing w:line="320" w:lineRule="exact"/>
              <w:jc w:val="left"/>
              <w:rPr>
                <w:rFonts w:ascii="BIZ UDPゴシック" w:eastAsia="BIZ UDPゴシック" w:hAnsi="BIZ UDPゴシック" w:cs="Meiryo UI"/>
                <w:color w:val="000000"/>
                <w:sz w:val="21"/>
                <w:szCs w:val="21"/>
              </w:rPr>
            </w:pPr>
            <w:r w:rsidRPr="005A3F44">
              <w:rPr>
                <w:rFonts w:ascii="BIZ UDPゴシック" w:eastAsia="BIZ UDPゴシック" w:hAnsi="BIZ UDPゴシック" w:cs="Meiryo UI" w:hint="eastAsia"/>
                <w:color w:val="000000"/>
                <w:sz w:val="21"/>
                <w:szCs w:val="21"/>
              </w:rPr>
              <w:t>障がい者福祉のしおり等を活用して、事業の周知を行います。</w:t>
            </w:r>
          </w:p>
        </w:tc>
      </w:tr>
    </w:tbl>
    <w:p w14:paraId="680FE60E" w14:textId="77777777" w:rsidR="00D12541" w:rsidRPr="007D55E2" w:rsidRDefault="00D12541" w:rsidP="005A4217">
      <w:pPr>
        <w:spacing w:line="360" w:lineRule="exact"/>
        <w:rPr>
          <w:rFonts w:ascii="BIZ UDPゴシック" w:eastAsia="BIZ UDPゴシック" w:hAnsi="BIZ UDPゴシック" w:cs="Meiryo UI"/>
          <w:color w:val="000000"/>
          <w:szCs w:val="22"/>
        </w:rPr>
      </w:pPr>
    </w:p>
    <w:p w14:paraId="44F989C4" w14:textId="77777777" w:rsidR="00D12541" w:rsidRPr="007D55E2" w:rsidRDefault="00D12541" w:rsidP="00D12541">
      <w:pPr>
        <w:spacing w:line="360" w:lineRule="exact"/>
        <w:rPr>
          <w:rFonts w:ascii="BIZ UDPゴシック" w:eastAsia="BIZ UDPゴシック" w:hAnsi="BIZ UDPゴシック" w:cs="Meiryo UI"/>
          <w:color w:val="000000"/>
          <w:szCs w:val="22"/>
        </w:rPr>
      </w:pPr>
    </w:p>
    <w:p w14:paraId="34270683" w14:textId="0BC60474" w:rsidR="00D12541" w:rsidRPr="007D55E2" w:rsidRDefault="003C46E6" w:rsidP="00D12541">
      <w:pPr>
        <w:spacing w:beforeLines="30" w:before="108" w:afterLines="30" w:after="108" w:line="360" w:lineRule="exact"/>
        <w:outlineLvl w:val="4"/>
        <w:rPr>
          <w:rFonts w:ascii="BIZ UDPゴシック" w:eastAsia="BIZ UDPゴシック" w:hAnsi="BIZ UDPゴシック" w:cs="Meiryo UI"/>
          <w:b/>
          <w:color w:val="000000"/>
          <w:szCs w:val="22"/>
        </w:rPr>
      </w:pPr>
      <w:r w:rsidRPr="007D55E2">
        <w:rPr>
          <w:rFonts w:ascii="BIZ UDPゴシック" w:eastAsia="BIZ UDPゴシック" w:hAnsi="BIZ UDPゴシック" w:cs="Meiryo UI" w:hint="eastAsia"/>
          <w:b/>
          <w:color w:val="000000"/>
          <w:szCs w:val="22"/>
        </w:rPr>
        <w:t>【手話奉仕員養成研修事業】</w:t>
      </w:r>
    </w:p>
    <w:p w14:paraId="58318F0E" w14:textId="45B7E5D2" w:rsidR="00D12541" w:rsidRDefault="00D12541" w:rsidP="00F6289D">
      <w:pPr>
        <w:pStyle w:val="S"/>
        <w:spacing w:line="320" w:lineRule="exact"/>
        <w:ind w:firstLine="240"/>
        <w:rPr>
          <w:rFonts w:ascii="BIZ UDPゴシック" w:eastAsia="BIZ UDPゴシック" w:hAnsi="BIZ UDPゴシック"/>
        </w:rPr>
      </w:pPr>
      <w:r w:rsidRPr="007D55E2">
        <w:rPr>
          <w:rFonts w:ascii="BIZ UDPゴシック" w:eastAsia="BIZ UDPゴシック" w:hAnsi="BIZ UDPゴシック" w:hint="eastAsia"/>
        </w:rPr>
        <w:t>手話奉仕員を養成するための講座を開催し、障がいのある人の社会参加のための支援者の拡充を図</w:t>
      </w:r>
      <w:r w:rsidR="002866C1" w:rsidRPr="007D55E2">
        <w:rPr>
          <w:rFonts w:ascii="BIZ UDPゴシック" w:eastAsia="BIZ UDPゴシック" w:hAnsi="BIZ UDPゴシック" w:hint="eastAsia"/>
        </w:rPr>
        <w:t>ります</w:t>
      </w:r>
      <w:r w:rsidRPr="007D55E2">
        <w:rPr>
          <w:rFonts w:ascii="BIZ UDPゴシック" w:eastAsia="BIZ UDPゴシック" w:hAnsi="BIZ UDPゴシック" w:hint="eastAsia"/>
        </w:rPr>
        <w:t>。</w:t>
      </w:r>
    </w:p>
    <w:tbl>
      <w:tblPr>
        <w:tblStyle w:val="34"/>
        <w:tblW w:w="9072" w:type="dxa"/>
        <w:tblLook w:val="04A0" w:firstRow="1" w:lastRow="0" w:firstColumn="1" w:lastColumn="0" w:noHBand="0" w:noVBand="1"/>
      </w:tblPr>
      <w:tblGrid>
        <w:gridCol w:w="1844"/>
        <w:gridCol w:w="1032"/>
        <w:gridCol w:w="1033"/>
        <w:gridCol w:w="1032"/>
        <w:gridCol w:w="1033"/>
        <w:gridCol w:w="1032"/>
        <w:gridCol w:w="1033"/>
        <w:gridCol w:w="1033"/>
      </w:tblGrid>
      <w:tr w:rsidR="00D12541" w:rsidRPr="007D55E2" w14:paraId="11AA6616" w14:textId="77777777" w:rsidTr="00406ABA">
        <w:trPr>
          <w:trHeight w:val="337"/>
        </w:trPr>
        <w:tc>
          <w:tcPr>
            <w:tcW w:w="1844" w:type="dxa"/>
            <w:vMerge w:val="restart"/>
            <w:shd w:val="clear" w:color="auto" w:fill="00D7D2"/>
            <w:tcMar>
              <w:left w:w="57" w:type="dxa"/>
              <w:right w:w="57" w:type="dxa"/>
            </w:tcMar>
            <w:vAlign w:val="center"/>
          </w:tcPr>
          <w:p w14:paraId="2D2930BB" w14:textId="5470DAC5"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手話奉仕員</w:t>
            </w:r>
          </w:p>
          <w:p w14:paraId="203F3361" w14:textId="77777777" w:rsidR="00D12541" w:rsidRPr="007D55E2" w:rsidRDefault="00D12541" w:rsidP="00D12541">
            <w:pPr>
              <w:spacing w:line="240" w:lineRule="exact"/>
              <w:jc w:val="center"/>
              <w:rPr>
                <w:rFonts w:ascii="BIZ UDPゴシック" w:eastAsia="BIZ UDPゴシック" w:hAnsi="BIZ UDPゴシック" w:cs="Meiryo UI"/>
                <w:b/>
                <w:color w:val="000000"/>
                <w:sz w:val="20"/>
                <w:szCs w:val="20"/>
              </w:rPr>
            </w:pPr>
            <w:r w:rsidRPr="007D55E2">
              <w:rPr>
                <w:rFonts w:ascii="BIZ UDPゴシック" w:eastAsia="BIZ UDPゴシック" w:hAnsi="BIZ UDPゴシック" w:cs="Meiryo UI" w:hint="eastAsia"/>
                <w:b/>
                <w:color w:val="000000"/>
                <w:sz w:val="20"/>
                <w:szCs w:val="20"/>
              </w:rPr>
              <w:t>養成研修事業</w:t>
            </w:r>
          </w:p>
          <w:p w14:paraId="33A2D001"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b/>
                <w:color w:val="000000"/>
                <w:sz w:val="20"/>
                <w:szCs w:val="20"/>
              </w:rPr>
              <w:t>受講者数</w:t>
            </w:r>
          </w:p>
        </w:tc>
        <w:tc>
          <w:tcPr>
            <w:tcW w:w="1032" w:type="dxa"/>
            <w:shd w:val="clear" w:color="auto" w:fill="00D7D2"/>
            <w:tcMar>
              <w:left w:w="57" w:type="dxa"/>
              <w:right w:w="57" w:type="dxa"/>
            </w:tcMar>
            <w:vAlign w:val="center"/>
          </w:tcPr>
          <w:p w14:paraId="08127FF2"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第4期</w:t>
            </w:r>
          </w:p>
          <w:p w14:paraId="48C328A0" w14:textId="77777777" w:rsidR="00D12541" w:rsidRPr="007D55E2" w:rsidRDefault="00D12541" w:rsidP="00D12541">
            <w:pPr>
              <w:spacing w:line="24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実績</w:t>
            </w:r>
          </w:p>
        </w:tc>
        <w:tc>
          <w:tcPr>
            <w:tcW w:w="3098" w:type="dxa"/>
            <w:gridSpan w:val="3"/>
            <w:tcBorders>
              <w:right w:val="single" w:sz="12" w:space="0" w:color="auto"/>
            </w:tcBorders>
            <w:shd w:val="clear" w:color="auto" w:fill="00D7D2"/>
            <w:vAlign w:val="center"/>
          </w:tcPr>
          <w:p w14:paraId="01FA676F"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第5期実績</w:t>
            </w:r>
          </w:p>
        </w:tc>
        <w:tc>
          <w:tcPr>
            <w:tcW w:w="3098" w:type="dxa"/>
            <w:gridSpan w:val="3"/>
            <w:tcBorders>
              <w:top w:val="single" w:sz="12" w:space="0" w:color="auto"/>
              <w:left w:val="single" w:sz="12" w:space="0" w:color="auto"/>
              <w:right w:val="single" w:sz="12" w:space="0" w:color="auto"/>
            </w:tcBorders>
            <w:shd w:val="clear" w:color="auto" w:fill="00D7D2"/>
            <w:vAlign w:val="center"/>
          </w:tcPr>
          <w:p w14:paraId="7E5EB09D"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第6期見込量</w:t>
            </w:r>
          </w:p>
        </w:tc>
      </w:tr>
      <w:tr w:rsidR="00D12541" w:rsidRPr="007D55E2" w14:paraId="1A62531A" w14:textId="77777777" w:rsidTr="00406ABA">
        <w:trPr>
          <w:trHeight w:val="337"/>
        </w:trPr>
        <w:tc>
          <w:tcPr>
            <w:tcW w:w="1844" w:type="dxa"/>
            <w:vMerge/>
            <w:shd w:val="clear" w:color="auto" w:fill="00D7D2"/>
            <w:tcMar>
              <w:left w:w="57" w:type="dxa"/>
              <w:right w:w="57" w:type="dxa"/>
            </w:tcMar>
            <w:vAlign w:val="center"/>
          </w:tcPr>
          <w:p w14:paraId="511B0586" w14:textId="77777777" w:rsidR="00D12541" w:rsidRPr="007D55E2" w:rsidRDefault="00D12541" w:rsidP="00D12541">
            <w:pPr>
              <w:spacing w:line="240" w:lineRule="exact"/>
              <w:rPr>
                <w:rFonts w:ascii="BIZ UDPゴシック" w:eastAsia="BIZ UDPゴシック" w:hAnsi="BIZ UDPゴシック" w:cs="Meiryo UI"/>
                <w:color w:val="000000"/>
                <w:sz w:val="20"/>
                <w:szCs w:val="20"/>
              </w:rPr>
            </w:pPr>
          </w:p>
        </w:tc>
        <w:tc>
          <w:tcPr>
            <w:tcW w:w="1032" w:type="dxa"/>
            <w:tcBorders>
              <w:bottom w:val="single" w:sz="4" w:space="0" w:color="auto"/>
            </w:tcBorders>
            <w:shd w:val="clear" w:color="auto" w:fill="00D7D2"/>
            <w:tcMar>
              <w:left w:w="57" w:type="dxa"/>
              <w:right w:w="57" w:type="dxa"/>
            </w:tcMar>
            <w:vAlign w:val="center"/>
          </w:tcPr>
          <w:p w14:paraId="14AFD3F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3863DFAF"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29年度</w:t>
            </w:r>
          </w:p>
        </w:tc>
        <w:tc>
          <w:tcPr>
            <w:tcW w:w="1033" w:type="dxa"/>
            <w:shd w:val="clear" w:color="auto" w:fill="00D7D2"/>
            <w:tcMar>
              <w:left w:w="28" w:type="dxa"/>
              <w:right w:w="28" w:type="dxa"/>
            </w:tcMar>
            <w:vAlign w:val="center"/>
          </w:tcPr>
          <w:p w14:paraId="6A89097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平成</w:t>
            </w:r>
          </w:p>
          <w:p w14:paraId="263C688E"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30年度</w:t>
            </w:r>
          </w:p>
        </w:tc>
        <w:tc>
          <w:tcPr>
            <w:tcW w:w="1032" w:type="dxa"/>
            <w:shd w:val="clear" w:color="auto" w:fill="00D7D2"/>
            <w:tcMar>
              <w:left w:w="28" w:type="dxa"/>
              <w:right w:w="28" w:type="dxa"/>
            </w:tcMar>
            <w:vAlign w:val="center"/>
          </w:tcPr>
          <w:p w14:paraId="7683D903"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3B29489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元年度</w:t>
            </w:r>
          </w:p>
        </w:tc>
        <w:tc>
          <w:tcPr>
            <w:tcW w:w="1033" w:type="dxa"/>
            <w:tcBorders>
              <w:right w:val="single" w:sz="12" w:space="0" w:color="auto"/>
            </w:tcBorders>
            <w:shd w:val="clear" w:color="auto" w:fill="00D7D2"/>
            <w:tcMar>
              <w:top w:w="57" w:type="dxa"/>
              <w:left w:w="57" w:type="dxa"/>
              <w:bottom w:w="57" w:type="dxa"/>
              <w:right w:w="57" w:type="dxa"/>
            </w:tcMar>
            <w:vAlign w:val="center"/>
          </w:tcPr>
          <w:p w14:paraId="39D2B67A"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63AF3631"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2年度</w:t>
            </w:r>
          </w:p>
          <w:p w14:paraId="53BEE7C4"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（見込み）</w:t>
            </w:r>
          </w:p>
        </w:tc>
        <w:tc>
          <w:tcPr>
            <w:tcW w:w="1032" w:type="dxa"/>
            <w:tcBorders>
              <w:left w:val="single" w:sz="12" w:space="0" w:color="auto"/>
              <w:right w:val="single" w:sz="4" w:space="0" w:color="auto"/>
            </w:tcBorders>
            <w:shd w:val="clear" w:color="auto" w:fill="00D7D2"/>
            <w:vAlign w:val="center"/>
          </w:tcPr>
          <w:p w14:paraId="5DCE2E9B"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49DED96F"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3年度</w:t>
            </w:r>
          </w:p>
        </w:tc>
        <w:tc>
          <w:tcPr>
            <w:tcW w:w="1033" w:type="dxa"/>
            <w:tcBorders>
              <w:right w:val="single" w:sz="4" w:space="0" w:color="auto"/>
            </w:tcBorders>
            <w:shd w:val="clear" w:color="auto" w:fill="00D7D2"/>
            <w:vAlign w:val="center"/>
          </w:tcPr>
          <w:p w14:paraId="05484B19"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4175B468"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4年度</w:t>
            </w:r>
          </w:p>
        </w:tc>
        <w:tc>
          <w:tcPr>
            <w:tcW w:w="1033" w:type="dxa"/>
            <w:tcBorders>
              <w:right w:val="single" w:sz="12" w:space="0" w:color="auto"/>
            </w:tcBorders>
            <w:shd w:val="clear" w:color="auto" w:fill="00D7D2"/>
            <w:vAlign w:val="center"/>
          </w:tcPr>
          <w:p w14:paraId="5B96C7B5"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令和</w:t>
            </w:r>
          </w:p>
          <w:p w14:paraId="427840FF" w14:textId="77777777" w:rsidR="00D12541" w:rsidRPr="007D55E2" w:rsidRDefault="00D12541" w:rsidP="00D12541">
            <w:pPr>
              <w:spacing w:line="200" w:lineRule="exact"/>
              <w:jc w:val="center"/>
              <w:rPr>
                <w:rFonts w:ascii="BIZ UDPゴシック" w:eastAsia="BIZ UDPゴシック" w:hAnsi="BIZ UDPゴシック" w:cs="Meiryo UI"/>
                <w:color w:val="000000"/>
                <w:sz w:val="18"/>
                <w:szCs w:val="18"/>
              </w:rPr>
            </w:pPr>
            <w:r w:rsidRPr="007D55E2">
              <w:rPr>
                <w:rFonts w:ascii="BIZ UDPゴシック" w:eastAsia="BIZ UDPゴシック" w:hAnsi="BIZ UDPゴシック" w:cs="Meiryo UI" w:hint="eastAsia"/>
                <w:color w:val="000000"/>
                <w:sz w:val="18"/>
                <w:szCs w:val="18"/>
              </w:rPr>
              <w:t>5年度</w:t>
            </w:r>
          </w:p>
        </w:tc>
      </w:tr>
      <w:tr w:rsidR="00D12541" w:rsidRPr="007D55E2" w14:paraId="51B5E4C1" w14:textId="77777777" w:rsidTr="006174A5">
        <w:trPr>
          <w:trHeight w:val="266"/>
        </w:trPr>
        <w:tc>
          <w:tcPr>
            <w:tcW w:w="1844" w:type="dxa"/>
            <w:tcBorders>
              <w:bottom w:val="dotted" w:sz="4" w:space="0" w:color="auto"/>
            </w:tcBorders>
            <w:shd w:val="clear" w:color="auto" w:fill="auto"/>
            <w:tcMar>
              <w:top w:w="57" w:type="dxa"/>
              <w:left w:w="57" w:type="dxa"/>
              <w:bottom w:w="57" w:type="dxa"/>
              <w:right w:w="57" w:type="dxa"/>
            </w:tcMar>
            <w:vAlign w:val="center"/>
          </w:tcPr>
          <w:p w14:paraId="491AC577"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見込量（人）</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231648D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12</w:t>
            </w:r>
          </w:p>
        </w:tc>
        <w:tc>
          <w:tcPr>
            <w:tcW w:w="1033" w:type="dxa"/>
            <w:tcBorders>
              <w:bottom w:val="dotted" w:sz="4" w:space="0" w:color="auto"/>
              <w:tr2bl w:val="nil"/>
            </w:tcBorders>
            <w:shd w:val="clear" w:color="auto" w:fill="auto"/>
            <w:tcMar>
              <w:top w:w="57" w:type="dxa"/>
              <w:left w:w="85" w:type="dxa"/>
              <w:bottom w:w="57" w:type="dxa"/>
              <w:right w:w="85" w:type="dxa"/>
            </w:tcMar>
            <w:vAlign w:val="center"/>
          </w:tcPr>
          <w:p w14:paraId="28F51515"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12</w:t>
            </w:r>
          </w:p>
        </w:tc>
        <w:tc>
          <w:tcPr>
            <w:tcW w:w="1032" w:type="dxa"/>
            <w:tcBorders>
              <w:bottom w:val="dotted" w:sz="4" w:space="0" w:color="auto"/>
              <w:tr2bl w:val="nil"/>
            </w:tcBorders>
            <w:shd w:val="clear" w:color="auto" w:fill="auto"/>
            <w:tcMar>
              <w:top w:w="57" w:type="dxa"/>
              <w:left w:w="85" w:type="dxa"/>
              <w:bottom w:w="57" w:type="dxa"/>
              <w:right w:w="85" w:type="dxa"/>
            </w:tcMar>
            <w:vAlign w:val="center"/>
          </w:tcPr>
          <w:p w14:paraId="5D368A36"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12</w:t>
            </w:r>
          </w:p>
        </w:tc>
        <w:tc>
          <w:tcPr>
            <w:tcW w:w="1033" w:type="dxa"/>
            <w:tcBorders>
              <w:bottom w:val="dotted" w:sz="4" w:space="0" w:color="auto"/>
              <w:right w:val="single" w:sz="12" w:space="0" w:color="auto"/>
            </w:tcBorders>
            <w:shd w:val="clear" w:color="auto" w:fill="auto"/>
            <w:tcMar>
              <w:top w:w="57" w:type="dxa"/>
              <w:left w:w="85" w:type="dxa"/>
              <w:bottom w:w="57" w:type="dxa"/>
              <w:right w:w="85" w:type="dxa"/>
            </w:tcMar>
            <w:vAlign w:val="center"/>
          </w:tcPr>
          <w:p w14:paraId="106133AE"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12</w:t>
            </w:r>
          </w:p>
        </w:tc>
        <w:tc>
          <w:tcPr>
            <w:tcW w:w="1032" w:type="dxa"/>
            <w:tcBorders>
              <w:left w:val="single" w:sz="12" w:space="0" w:color="auto"/>
              <w:bottom w:val="dotted" w:sz="4" w:space="0" w:color="auto"/>
              <w:right w:val="single" w:sz="4" w:space="0" w:color="auto"/>
            </w:tcBorders>
            <w:vAlign w:val="center"/>
          </w:tcPr>
          <w:p w14:paraId="7C084990"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13</w:t>
            </w:r>
          </w:p>
        </w:tc>
        <w:tc>
          <w:tcPr>
            <w:tcW w:w="1033" w:type="dxa"/>
            <w:tcBorders>
              <w:bottom w:val="dotted" w:sz="4" w:space="0" w:color="auto"/>
              <w:right w:val="single" w:sz="4" w:space="0" w:color="auto"/>
            </w:tcBorders>
            <w:vAlign w:val="center"/>
          </w:tcPr>
          <w:p w14:paraId="64FB11B8"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13</w:t>
            </w:r>
          </w:p>
        </w:tc>
        <w:tc>
          <w:tcPr>
            <w:tcW w:w="1033" w:type="dxa"/>
            <w:tcBorders>
              <w:bottom w:val="dotted" w:sz="4" w:space="0" w:color="auto"/>
              <w:right w:val="single" w:sz="12" w:space="0" w:color="auto"/>
            </w:tcBorders>
            <w:vAlign w:val="center"/>
          </w:tcPr>
          <w:p w14:paraId="0EE3BC27"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13</w:t>
            </w:r>
          </w:p>
        </w:tc>
      </w:tr>
      <w:tr w:rsidR="00D12541" w:rsidRPr="007D55E2" w14:paraId="4F7CD7BC" w14:textId="77777777" w:rsidTr="006174A5">
        <w:trPr>
          <w:trHeight w:val="266"/>
        </w:trPr>
        <w:tc>
          <w:tcPr>
            <w:tcW w:w="1844" w:type="dxa"/>
            <w:tcBorders>
              <w:top w:val="dotted" w:sz="4" w:space="0" w:color="auto"/>
            </w:tcBorders>
            <w:shd w:val="clear" w:color="auto" w:fill="auto"/>
            <w:tcMar>
              <w:top w:w="57" w:type="dxa"/>
              <w:left w:w="57" w:type="dxa"/>
              <w:bottom w:w="57" w:type="dxa"/>
              <w:right w:w="57" w:type="dxa"/>
            </w:tcMar>
            <w:vAlign w:val="center"/>
          </w:tcPr>
          <w:p w14:paraId="4A15AFFB"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実績（</w:t>
            </w:r>
            <w:r w:rsidRPr="007D55E2">
              <w:rPr>
                <w:rFonts w:ascii="BIZ UDPゴシック" w:eastAsia="BIZ UDPゴシック" w:hAnsi="BIZ UDPゴシック" w:cs="Segoe UI Symbol" w:hint="eastAsia"/>
                <w:color w:val="000000"/>
                <w:sz w:val="20"/>
                <w:szCs w:val="20"/>
              </w:rPr>
              <w:t>人</w:t>
            </w:r>
            <w:r w:rsidRPr="007D55E2">
              <w:rPr>
                <w:rFonts w:ascii="BIZ UDPゴシック" w:eastAsia="BIZ UDPゴシック" w:hAnsi="BIZ UDPゴシック" w:cs="Meiryo UI" w:hint="eastAsia"/>
                <w:color w:val="000000"/>
                <w:sz w:val="20"/>
                <w:szCs w:val="20"/>
              </w:rPr>
              <w:t>）</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3D0D114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10</w:t>
            </w:r>
          </w:p>
        </w:tc>
        <w:tc>
          <w:tcPr>
            <w:tcW w:w="1033"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395D2D4F"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6</w:t>
            </w:r>
          </w:p>
        </w:tc>
        <w:tc>
          <w:tcPr>
            <w:tcW w:w="1032" w:type="dxa"/>
            <w:tcBorders>
              <w:top w:val="dotted" w:sz="4" w:space="0" w:color="auto"/>
              <w:bottom w:val="single" w:sz="4" w:space="0" w:color="auto"/>
              <w:tr2bl w:val="nil"/>
            </w:tcBorders>
            <w:shd w:val="clear" w:color="auto" w:fill="auto"/>
            <w:tcMar>
              <w:top w:w="57" w:type="dxa"/>
              <w:left w:w="85" w:type="dxa"/>
              <w:bottom w:w="57" w:type="dxa"/>
              <w:right w:w="85" w:type="dxa"/>
            </w:tcMar>
            <w:vAlign w:val="center"/>
          </w:tcPr>
          <w:p w14:paraId="469FF8FB" w14:textId="77777777" w:rsidR="00D12541" w:rsidRPr="007D55E2" w:rsidRDefault="00D12541" w:rsidP="00D12541">
            <w:pPr>
              <w:spacing w:line="240" w:lineRule="exact"/>
              <w:jc w:val="righ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11</w:t>
            </w:r>
          </w:p>
        </w:tc>
        <w:tc>
          <w:tcPr>
            <w:tcW w:w="1033" w:type="dxa"/>
            <w:tcBorders>
              <w:top w:val="dotted" w:sz="4" w:space="0" w:color="auto"/>
              <w:bottom w:val="single" w:sz="4" w:space="0" w:color="auto"/>
              <w:right w:val="single" w:sz="12" w:space="0" w:color="auto"/>
            </w:tcBorders>
            <w:shd w:val="clear" w:color="auto" w:fill="auto"/>
            <w:tcMar>
              <w:top w:w="57" w:type="dxa"/>
              <w:left w:w="85" w:type="dxa"/>
              <w:bottom w:w="57" w:type="dxa"/>
              <w:right w:w="85" w:type="dxa"/>
            </w:tcMar>
            <w:vAlign w:val="center"/>
          </w:tcPr>
          <w:p w14:paraId="021F8164" w14:textId="77777777" w:rsidR="00D12541" w:rsidRPr="007D55E2" w:rsidRDefault="00D12541" w:rsidP="00BD4AFB">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中止</w:t>
            </w:r>
          </w:p>
        </w:tc>
        <w:tc>
          <w:tcPr>
            <w:tcW w:w="1032" w:type="dxa"/>
            <w:tcBorders>
              <w:top w:val="dotted" w:sz="4" w:space="0" w:color="auto"/>
              <w:left w:val="single" w:sz="12" w:space="0" w:color="auto"/>
              <w:bottom w:val="single" w:sz="12" w:space="0" w:color="auto"/>
              <w:right w:val="single" w:sz="4" w:space="0" w:color="auto"/>
            </w:tcBorders>
            <w:vAlign w:val="center"/>
          </w:tcPr>
          <w:p w14:paraId="0DB38264"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4" w:space="0" w:color="auto"/>
            </w:tcBorders>
            <w:vAlign w:val="center"/>
          </w:tcPr>
          <w:p w14:paraId="3A9DFE7D"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c>
          <w:tcPr>
            <w:tcW w:w="1033" w:type="dxa"/>
            <w:tcBorders>
              <w:top w:val="dotted" w:sz="4" w:space="0" w:color="auto"/>
              <w:bottom w:val="single" w:sz="12" w:space="0" w:color="auto"/>
              <w:right w:val="single" w:sz="12" w:space="0" w:color="auto"/>
            </w:tcBorders>
            <w:vAlign w:val="center"/>
          </w:tcPr>
          <w:p w14:paraId="5A38C8D1" w14:textId="77777777" w:rsidR="00D12541" w:rsidRPr="007D55E2" w:rsidRDefault="00D12541" w:rsidP="00D12541">
            <w:pPr>
              <w:spacing w:line="240" w:lineRule="exact"/>
              <w:jc w:val="center"/>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w:t>
            </w:r>
          </w:p>
        </w:tc>
      </w:tr>
    </w:tbl>
    <w:p w14:paraId="036D3106" w14:textId="77777777" w:rsidR="00D12541" w:rsidRPr="007D55E2" w:rsidRDefault="00D12541">
      <w:pPr>
        <w:spacing w:line="240" w:lineRule="exac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※各年度の養成者数</w:t>
      </w:r>
    </w:p>
    <w:p w14:paraId="0EFE71F9" w14:textId="1136FC66" w:rsidR="00D12541" w:rsidRDefault="00D12541" w:rsidP="005A4217">
      <w:pPr>
        <w:spacing w:line="240" w:lineRule="exact"/>
        <w:rPr>
          <w:rFonts w:ascii="BIZ UDPゴシック" w:eastAsia="BIZ UDPゴシック" w:hAnsi="BIZ UDPゴシック" w:cs="Meiryo UI"/>
          <w:color w:val="000000"/>
          <w:sz w:val="20"/>
          <w:szCs w:val="20"/>
        </w:rPr>
      </w:pPr>
      <w:r w:rsidRPr="007D55E2">
        <w:rPr>
          <w:rFonts w:ascii="BIZ UDPゴシック" w:eastAsia="BIZ UDPゴシック" w:hAnsi="BIZ UDPゴシック" w:cs="Meiryo UI" w:hint="eastAsia"/>
          <w:color w:val="000000"/>
          <w:sz w:val="20"/>
          <w:szCs w:val="20"/>
        </w:rPr>
        <w:t>※令和2年度は、新型コロナウイルス感染</w:t>
      </w:r>
      <w:r w:rsidR="00D71302">
        <w:rPr>
          <w:rFonts w:ascii="BIZ UDPゴシック" w:eastAsia="BIZ UDPゴシック" w:hAnsi="BIZ UDPゴシック" w:cs="Meiryo UI" w:hint="eastAsia"/>
          <w:color w:val="000000"/>
          <w:sz w:val="20"/>
          <w:szCs w:val="20"/>
        </w:rPr>
        <w:t>症</w:t>
      </w:r>
      <w:r w:rsidRPr="007D55E2">
        <w:rPr>
          <w:rFonts w:ascii="BIZ UDPゴシック" w:eastAsia="BIZ UDPゴシック" w:hAnsi="BIZ UDPゴシック" w:cs="Meiryo UI" w:hint="eastAsia"/>
          <w:color w:val="000000"/>
          <w:sz w:val="20"/>
          <w:szCs w:val="20"/>
        </w:rPr>
        <w:t>拡大防止のため中止</w:t>
      </w:r>
    </w:p>
    <w:tbl>
      <w:tblPr>
        <w:tblStyle w:val="34"/>
        <w:tblW w:w="9072" w:type="dxa"/>
        <w:tblLook w:val="04A0" w:firstRow="1" w:lastRow="0" w:firstColumn="1" w:lastColumn="0" w:noHBand="0" w:noVBand="1"/>
      </w:tblPr>
      <w:tblGrid>
        <w:gridCol w:w="1897"/>
        <w:gridCol w:w="7175"/>
      </w:tblGrid>
      <w:tr w:rsidR="00D12541" w:rsidRPr="007D55E2" w14:paraId="0B32BE93" w14:textId="77777777" w:rsidTr="00406ABA">
        <w:trPr>
          <w:trHeight w:val="460"/>
        </w:trPr>
        <w:tc>
          <w:tcPr>
            <w:tcW w:w="1897" w:type="dxa"/>
            <w:shd w:val="clear" w:color="auto" w:fill="00D7D2"/>
            <w:tcMar>
              <w:left w:w="57" w:type="dxa"/>
              <w:right w:w="57" w:type="dxa"/>
            </w:tcMar>
            <w:vAlign w:val="center"/>
          </w:tcPr>
          <w:p w14:paraId="583DA445" w14:textId="77777777" w:rsidR="00D12541" w:rsidRPr="007D55E2" w:rsidRDefault="00D12541" w:rsidP="00D12541">
            <w:pPr>
              <w:spacing w:line="240" w:lineRule="exac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見込量設定に</w:t>
            </w:r>
            <w:r w:rsidRPr="007D55E2">
              <w:rPr>
                <w:rFonts w:ascii="BIZ UDPゴシック" w:eastAsia="BIZ UDPゴシック" w:hAnsi="BIZ UDPゴシック" w:cs="Meiryo UI"/>
                <w:color w:val="000000"/>
                <w:sz w:val="21"/>
                <w:szCs w:val="21"/>
              </w:rPr>
              <w:br/>
            </w:r>
            <w:r w:rsidRPr="007D55E2">
              <w:rPr>
                <w:rFonts w:ascii="BIZ UDPゴシック" w:eastAsia="BIZ UDPゴシック" w:hAnsi="BIZ UDPゴシック" w:cs="Meiryo UI" w:hint="eastAsia"/>
                <w:color w:val="000000"/>
                <w:sz w:val="21"/>
                <w:szCs w:val="21"/>
              </w:rPr>
              <w:t>あたっての考え方</w:t>
            </w:r>
          </w:p>
        </w:tc>
        <w:tc>
          <w:tcPr>
            <w:tcW w:w="7175" w:type="dxa"/>
            <w:shd w:val="clear" w:color="auto" w:fill="auto"/>
            <w:tcMar>
              <w:top w:w="57" w:type="dxa"/>
              <w:left w:w="57" w:type="dxa"/>
              <w:bottom w:w="57" w:type="dxa"/>
              <w:right w:w="57" w:type="dxa"/>
            </w:tcMar>
            <w:vAlign w:val="center"/>
          </w:tcPr>
          <w:p w14:paraId="4FD3CB80" w14:textId="2C07FAE8" w:rsidR="00D12541" w:rsidRPr="007D55E2" w:rsidRDefault="008808AF" w:rsidP="00D12541">
            <w:pPr>
              <w:spacing w:line="320" w:lineRule="exact"/>
              <w:jc w:val="left"/>
              <w:rPr>
                <w:rFonts w:ascii="BIZ UDPゴシック" w:eastAsia="BIZ UDPゴシック" w:hAnsi="BIZ UDPゴシック" w:cs="Meiryo UI"/>
                <w:color w:val="000000"/>
                <w:sz w:val="21"/>
                <w:szCs w:val="21"/>
              </w:rPr>
            </w:pPr>
            <w:r w:rsidRPr="007D55E2">
              <w:rPr>
                <w:rFonts w:ascii="BIZ UDPゴシック" w:eastAsia="BIZ UDPゴシック" w:hAnsi="BIZ UDPゴシック" w:cs="Meiryo UI" w:hint="eastAsia"/>
                <w:color w:val="000000"/>
                <w:sz w:val="21"/>
                <w:szCs w:val="21"/>
              </w:rPr>
              <w:t>『</w:t>
            </w:r>
            <w:r w:rsidR="00D12541" w:rsidRPr="007D55E2">
              <w:rPr>
                <w:rFonts w:ascii="BIZ UDPゴシック" w:eastAsia="BIZ UDPゴシック" w:hAnsi="BIZ UDPゴシック" w:cs="Meiryo UI" w:hint="eastAsia"/>
                <w:color w:val="000000"/>
                <w:sz w:val="21"/>
                <w:szCs w:val="21"/>
              </w:rPr>
              <w:t>燕市手話言語の普及等の推進に関する条例</w:t>
            </w:r>
            <w:r w:rsidRPr="007D55E2">
              <w:rPr>
                <w:rFonts w:ascii="BIZ UDPゴシック" w:eastAsia="BIZ UDPゴシック" w:hAnsi="BIZ UDPゴシック" w:cs="Meiryo UI" w:hint="eastAsia"/>
                <w:color w:val="000000"/>
                <w:sz w:val="21"/>
                <w:szCs w:val="21"/>
              </w:rPr>
              <w:t>】</w:t>
            </w:r>
            <w:r w:rsidR="00D12541" w:rsidRPr="007D55E2">
              <w:rPr>
                <w:rFonts w:ascii="BIZ UDPゴシック" w:eastAsia="BIZ UDPゴシック" w:hAnsi="BIZ UDPゴシック" w:cs="Meiryo UI" w:hint="eastAsia"/>
                <w:color w:val="000000"/>
                <w:sz w:val="21"/>
                <w:szCs w:val="21"/>
              </w:rPr>
              <w:t>の啓発を図るため、受講者を前年度見込みから</w:t>
            </w:r>
            <w:r w:rsidR="00D12541" w:rsidRPr="007D55E2">
              <w:rPr>
                <w:rFonts w:ascii="BIZ UDPゴシック" w:eastAsia="BIZ UDPゴシック" w:hAnsi="BIZ UDPゴシック" w:cs="Meiryo UI"/>
                <w:color w:val="000000"/>
                <w:sz w:val="21"/>
                <w:szCs w:val="21"/>
              </w:rPr>
              <w:t>1名増で推計</w:t>
            </w:r>
          </w:p>
        </w:tc>
      </w:tr>
      <w:tr w:rsidR="005A3F44" w:rsidRPr="007D55E2" w14:paraId="460E3EBE" w14:textId="77777777" w:rsidTr="00406ABA">
        <w:trPr>
          <w:trHeight w:val="460"/>
        </w:trPr>
        <w:tc>
          <w:tcPr>
            <w:tcW w:w="1897" w:type="dxa"/>
            <w:shd w:val="clear" w:color="auto" w:fill="00D7D2"/>
            <w:tcMar>
              <w:left w:w="57" w:type="dxa"/>
              <w:right w:w="57" w:type="dxa"/>
            </w:tcMar>
            <w:vAlign w:val="center"/>
          </w:tcPr>
          <w:p w14:paraId="782DC818" w14:textId="3443C173" w:rsidR="005A3F44" w:rsidRPr="007D55E2" w:rsidRDefault="005A3F44" w:rsidP="00D12541">
            <w:pPr>
              <w:spacing w:line="240" w:lineRule="exact"/>
              <w:rPr>
                <w:rFonts w:ascii="BIZ UDPゴシック" w:eastAsia="BIZ UDPゴシック" w:hAnsi="BIZ UDPゴシック" w:cs="Meiryo UI"/>
                <w:color w:val="000000"/>
                <w:sz w:val="21"/>
                <w:szCs w:val="21"/>
              </w:rPr>
            </w:pPr>
            <w:r w:rsidRPr="005A3F44">
              <w:rPr>
                <w:rFonts w:ascii="BIZ UDPゴシック" w:eastAsia="BIZ UDPゴシック" w:hAnsi="BIZ UDPゴシック" w:cs="Meiryo UI" w:hint="eastAsia"/>
                <w:color w:val="000000"/>
                <w:sz w:val="21"/>
                <w:szCs w:val="21"/>
              </w:rPr>
              <w:t>見込量確保のための方策</w:t>
            </w:r>
          </w:p>
        </w:tc>
        <w:tc>
          <w:tcPr>
            <w:tcW w:w="7175" w:type="dxa"/>
            <w:shd w:val="clear" w:color="auto" w:fill="auto"/>
            <w:tcMar>
              <w:top w:w="57" w:type="dxa"/>
              <w:left w:w="57" w:type="dxa"/>
              <w:bottom w:w="57" w:type="dxa"/>
              <w:right w:w="57" w:type="dxa"/>
            </w:tcMar>
            <w:vAlign w:val="center"/>
          </w:tcPr>
          <w:p w14:paraId="0F623815" w14:textId="0C68604F" w:rsidR="005A3F44" w:rsidRPr="007D55E2" w:rsidRDefault="005A3F44" w:rsidP="00D12541">
            <w:pPr>
              <w:spacing w:line="320" w:lineRule="exact"/>
              <w:jc w:val="left"/>
              <w:rPr>
                <w:rFonts w:ascii="BIZ UDPゴシック" w:eastAsia="BIZ UDPゴシック" w:hAnsi="BIZ UDPゴシック" w:cs="Meiryo UI"/>
                <w:color w:val="000000"/>
                <w:sz w:val="21"/>
                <w:szCs w:val="21"/>
              </w:rPr>
            </w:pPr>
            <w:r w:rsidRPr="005A3F44">
              <w:rPr>
                <w:rFonts w:ascii="BIZ UDPゴシック" w:eastAsia="BIZ UDPゴシック" w:hAnsi="BIZ UDPゴシック" w:cs="Meiryo UI" w:hint="eastAsia"/>
                <w:color w:val="000000"/>
                <w:sz w:val="21"/>
                <w:szCs w:val="21"/>
              </w:rPr>
              <w:t>養成講座の実施に係る市民への周知方法を工夫するなどして、より多くの市民から受講してもらうように努めます</w:t>
            </w:r>
            <w:r w:rsidR="00D71302">
              <w:rPr>
                <w:rFonts w:ascii="BIZ UDPゴシック" w:eastAsia="BIZ UDPゴシック" w:hAnsi="BIZ UDPゴシック" w:cs="Meiryo UI" w:hint="eastAsia"/>
                <w:color w:val="000000"/>
                <w:sz w:val="21"/>
                <w:szCs w:val="21"/>
              </w:rPr>
              <w:t>。</w:t>
            </w:r>
          </w:p>
        </w:tc>
      </w:tr>
    </w:tbl>
    <w:p w14:paraId="2C5F25A6" w14:textId="59F82DF6" w:rsidR="005A4031" w:rsidRDefault="005A4031" w:rsidP="00F6289D">
      <w:pPr>
        <w:pStyle w:val="afe"/>
      </w:pPr>
      <w:bookmarkStart w:id="4" w:name="_Hlk55410964"/>
      <w:bookmarkEnd w:id="4"/>
    </w:p>
    <w:sectPr w:rsidR="005A4031" w:rsidSect="009E2516">
      <w:headerReference w:type="even" r:id="rId22"/>
      <w:headerReference w:type="default" r:id="rId23"/>
      <w:footerReference w:type="even" r:id="rId24"/>
      <w:footerReference w:type="default" r:id="rId25"/>
      <w:pgSz w:w="11906" w:h="16838" w:code="9"/>
      <w:pgMar w:top="1418" w:right="1418" w:bottom="1418" w:left="1418" w:header="907" w:footer="454" w:gutter="0"/>
      <w:pgNumType w:fmt="numberInDash" w:start="59"/>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63DA5" w14:textId="77777777" w:rsidR="00B22ECD" w:rsidRDefault="00B22ECD">
      <w:r>
        <w:separator/>
      </w:r>
    </w:p>
  </w:endnote>
  <w:endnote w:type="continuationSeparator" w:id="0">
    <w:p w14:paraId="58A3153C" w14:textId="77777777" w:rsidR="00B22ECD" w:rsidRDefault="00B22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MV Boli">
    <w:panose1 w:val="02000500030200090000"/>
    <w:charset w:val="00"/>
    <w:family w:val="auto"/>
    <w:pitch w:val="variable"/>
    <w:sig w:usb0="00000003" w:usb1="00000000" w:usb2="00000100" w:usb3="00000000" w:csb0="00000001" w:csb1="00000000"/>
  </w:font>
  <w:font w:name="HGP創英角ｺﾞｼｯｸUB">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8488348"/>
      <w:docPartObj>
        <w:docPartGallery w:val="Page Numbers (Bottom of Page)"/>
        <w:docPartUnique/>
      </w:docPartObj>
    </w:sdtPr>
    <w:sdtEndPr/>
    <w:sdtContent>
      <w:p w14:paraId="19DF5AFD" w14:textId="77777777" w:rsidR="009E2516" w:rsidRDefault="009E2516" w:rsidP="009E2516">
        <w:pPr>
          <w:pStyle w:val="35"/>
          <w:rPr>
            <w:rFonts w:ascii="ＭＳ 明朝" w:eastAsia="ＭＳ 明朝" w:hAnsi="Century"/>
          </w:rPr>
        </w:pPr>
        <w:r w:rsidRPr="00F6289D">
          <w:fldChar w:fldCharType="begin"/>
        </w:r>
        <w:r w:rsidRPr="00F6289D">
          <w:instrText>PAGE   \* MERGEFORMAT</w:instrText>
        </w:r>
        <w:r w:rsidRPr="00F6289D">
          <w:fldChar w:fldCharType="separate"/>
        </w:r>
        <w:r>
          <w:t>- 59 -</w:t>
        </w:r>
        <w:r w:rsidRPr="00F6289D">
          <w:fldChar w:fldCharType="end"/>
        </w:r>
      </w:p>
    </w:sdtContent>
  </w:sdt>
  <w:p w14:paraId="19E3C8D2" w14:textId="77777777" w:rsidR="009E2516" w:rsidRDefault="009E251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3574059"/>
      <w:docPartObj>
        <w:docPartGallery w:val="Page Numbers (Bottom of Page)"/>
        <w:docPartUnique/>
      </w:docPartObj>
    </w:sdtPr>
    <w:sdtEndPr/>
    <w:sdtContent>
      <w:p w14:paraId="2999CFAD" w14:textId="77777777" w:rsidR="009E2516" w:rsidRDefault="009E2516" w:rsidP="009E2516">
        <w:pPr>
          <w:pStyle w:val="35"/>
          <w:rPr>
            <w:rFonts w:ascii="ＭＳ 明朝" w:eastAsia="ＭＳ 明朝" w:hAnsi="Century"/>
          </w:rPr>
        </w:pPr>
        <w:r w:rsidRPr="00F6289D">
          <w:fldChar w:fldCharType="begin"/>
        </w:r>
        <w:r w:rsidRPr="00F6289D">
          <w:instrText>PAGE   \* MERGEFORMAT</w:instrText>
        </w:r>
        <w:r w:rsidRPr="00F6289D">
          <w:fldChar w:fldCharType="separate"/>
        </w:r>
        <w:r>
          <w:t>- 59 -</w:t>
        </w:r>
        <w:r w:rsidRPr="00F6289D">
          <w:fldChar w:fldCharType="end"/>
        </w:r>
      </w:p>
    </w:sdtContent>
  </w:sdt>
  <w:p w14:paraId="4253B2A1" w14:textId="77777777" w:rsidR="009E2516" w:rsidRDefault="009E251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3F4C2" w14:textId="77777777" w:rsidR="00B22ECD" w:rsidRDefault="00B22ECD"/>
  </w:footnote>
  <w:footnote w:type="continuationSeparator" w:id="0">
    <w:p w14:paraId="2789BE51" w14:textId="77777777" w:rsidR="00B22ECD" w:rsidRDefault="00B22E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A48CA" w14:textId="77777777" w:rsidR="009E2516" w:rsidRPr="002D1FD3" w:rsidRDefault="009E2516" w:rsidP="009E2516">
    <w:pPr>
      <w:pStyle w:val="a3"/>
      <w:pBdr>
        <w:bottom w:val="dotted" w:sz="4" w:space="1" w:color="8EAADB"/>
      </w:pBdr>
      <w:spacing w:line="240" w:lineRule="exact"/>
      <w:jc w:val="left"/>
      <w:rPr>
        <w:rFonts w:ascii="メイリオ" w:eastAsia="メイリオ" w:hAnsi="メイリオ"/>
        <w:sz w:val="20"/>
        <w:szCs w:val="20"/>
      </w:rPr>
    </w:pPr>
    <w:r w:rsidRPr="004B3710">
      <w:rPr>
        <w:rFonts w:ascii="メイリオ" w:eastAsia="メイリオ" w:hAnsi="メイリオ" w:hint="eastAsia"/>
        <w:sz w:val="20"/>
        <w:szCs w:val="20"/>
      </w:rPr>
      <w:t>第</w:t>
    </w:r>
    <w:r>
      <w:rPr>
        <w:rFonts w:ascii="メイリオ" w:eastAsia="メイリオ" w:hAnsi="メイリオ" w:hint="eastAsia"/>
        <w:sz w:val="20"/>
        <w:szCs w:val="20"/>
      </w:rPr>
      <w:t>4</w:t>
    </w:r>
    <w:r w:rsidRPr="004B3710">
      <w:rPr>
        <w:rFonts w:ascii="メイリオ" w:eastAsia="メイリオ" w:hAnsi="メイリオ" w:hint="eastAsia"/>
        <w:sz w:val="20"/>
        <w:szCs w:val="20"/>
      </w:rPr>
      <w:t xml:space="preserve">章　</w:t>
    </w:r>
    <w:r>
      <w:rPr>
        <w:rFonts w:ascii="メイリオ" w:eastAsia="メイリオ" w:hAnsi="メイリオ" w:hint="eastAsia"/>
        <w:sz w:val="20"/>
        <w:szCs w:val="20"/>
      </w:rPr>
      <w:t>第6期燕市障がい福祉計画及び第2期燕市障がい児福祉計画</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27D19" w14:textId="77777777" w:rsidR="009E2516" w:rsidRPr="004B3710" w:rsidRDefault="009E2516" w:rsidP="009E2516">
    <w:pPr>
      <w:pStyle w:val="a3"/>
      <w:pBdr>
        <w:bottom w:val="dotted" w:sz="4" w:space="1" w:color="8EAADB"/>
      </w:pBdr>
      <w:spacing w:line="240" w:lineRule="exact"/>
      <w:jc w:val="right"/>
      <w:rPr>
        <w:rFonts w:ascii="メイリオ" w:eastAsia="メイリオ" w:hAnsi="メイリオ"/>
        <w:sz w:val="20"/>
        <w:szCs w:val="20"/>
      </w:rPr>
    </w:pPr>
    <w:r w:rsidRPr="004B3710">
      <w:rPr>
        <w:rFonts w:ascii="メイリオ" w:eastAsia="メイリオ" w:hAnsi="メイリオ" w:hint="eastAsia"/>
        <w:sz w:val="20"/>
        <w:szCs w:val="20"/>
      </w:rPr>
      <w:t>第</w:t>
    </w:r>
    <w:r>
      <w:rPr>
        <w:rFonts w:ascii="メイリオ" w:eastAsia="メイリオ" w:hAnsi="メイリオ" w:hint="eastAsia"/>
        <w:sz w:val="20"/>
        <w:szCs w:val="20"/>
      </w:rPr>
      <w:t>4</w:t>
    </w:r>
    <w:r w:rsidRPr="004B3710">
      <w:rPr>
        <w:rFonts w:ascii="メイリオ" w:eastAsia="メイリオ" w:hAnsi="メイリオ" w:hint="eastAsia"/>
        <w:sz w:val="20"/>
        <w:szCs w:val="20"/>
      </w:rPr>
      <w:t xml:space="preserve">章　</w:t>
    </w:r>
    <w:r>
      <w:rPr>
        <w:rFonts w:ascii="メイリオ" w:eastAsia="メイリオ" w:hAnsi="メイリオ" w:hint="eastAsia"/>
        <w:sz w:val="20"/>
        <w:szCs w:val="20"/>
      </w:rPr>
      <w:t>第6期燕市障がい福祉計画及び第2期燕市障がい児福祉計画</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218ED"/>
    <w:multiLevelType w:val="hybridMultilevel"/>
    <w:tmpl w:val="B510CF7A"/>
    <w:lvl w:ilvl="0" w:tplc="B1082952">
      <w:start w:val="1"/>
      <w:numFmt w:val="decimalEnclosedCircle"/>
      <w:lvlText w:val="%1"/>
      <w:lvlJc w:val="left"/>
      <w:pPr>
        <w:ind w:left="690" w:hanging="360"/>
      </w:pPr>
      <w:rPr>
        <w:rFonts w:hint="default"/>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1" w15:restartNumberingAfterBreak="0">
    <w:nsid w:val="19993F71"/>
    <w:multiLevelType w:val="hybridMultilevel"/>
    <w:tmpl w:val="AE06CD9E"/>
    <w:lvl w:ilvl="0" w:tplc="0A745CCE">
      <w:start w:val="1"/>
      <w:numFmt w:val="decimal"/>
      <w:lvlText w:val="（%1）"/>
      <w:lvlJc w:val="left"/>
      <w:pPr>
        <w:tabs>
          <w:tab w:val="num" w:pos="1078"/>
        </w:tabs>
        <w:ind w:left="1078" w:hanging="720"/>
      </w:pPr>
      <w:rPr>
        <w:rFonts w:hint="eastAsia"/>
      </w:rPr>
    </w:lvl>
    <w:lvl w:ilvl="1" w:tplc="04090017" w:tentative="1">
      <w:start w:val="1"/>
      <w:numFmt w:val="aiueoFullWidth"/>
      <w:lvlText w:val="(%2)"/>
      <w:lvlJc w:val="left"/>
      <w:pPr>
        <w:tabs>
          <w:tab w:val="num" w:pos="1198"/>
        </w:tabs>
        <w:ind w:left="1198" w:hanging="420"/>
      </w:pPr>
    </w:lvl>
    <w:lvl w:ilvl="2" w:tplc="04090011" w:tentative="1">
      <w:start w:val="1"/>
      <w:numFmt w:val="decimalEnclosedCircle"/>
      <w:lvlText w:val="%3"/>
      <w:lvlJc w:val="left"/>
      <w:pPr>
        <w:tabs>
          <w:tab w:val="num" w:pos="1618"/>
        </w:tabs>
        <w:ind w:left="1618" w:hanging="420"/>
      </w:pPr>
    </w:lvl>
    <w:lvl w:ilvl="3" w:tplc="0409000F" w:tentative="1">
      <w:start w:val="1"/>
      <w:numFmt w:val="decimal"/>
      <w:lvlText w:val="%4."/>
      <w:lvlJc w:val="left"/>
      <w:pPr>
        <w:tabs>
          <w:tab w:val="num" w:pos="2038"/>
        </w:tabs>
        <w:ind w:left="2038" w:hanging="420"/>
      </w:pPr>
    </w:lvl>
    <w:lvl w:ilvl="4" w:tplc="04090017" w:tentative="1">
      <w:start w:val="1"/>
      <w:numFmt w:val="aiueoFullWidth"/>
      <w:lvlText w:val="(%5)"/>
      <w:lvlJc w:val="left"/>
      <w:pPr>
        <w:tabs>
          <w:tab w:val="num" w:pos="2458"/>
        </w:tabs>
        <w:ind w:left="2458" w:hanging="420"/>
      </w:pPr>
    </w:lvl>
    <w:lvl w:ilvl="5" w:tplc="04090011" w:tentative="1">
      <w:start w:val="1"/>
      <w:numFmt w:val="decimalEnclosedCircle"/>
      <w:lvlText w:val="%6"/>
      <w:lvlJc w:val="left"/>
      <w:pPr>
        <w:tabs>
          <w:tab w:val="num" w:pos="2878"/>
        </w:tabs>
        <w:ind w:left="2878" w:hanging="420"/>
      </w:pPr>
    </w:lvl>
    <w:lvl w:ilvl="6" w:tplc="0409000F" w:tentative="1">
      <w:start w:val="1"/>
      <w:numFmt w:val="decimal"/>
      <w:lvlText w:val="%7."/>
      <w:lvlJc w:val="left"/>
      <w:pPr>
        <w:tabs>
          <w:tab w:val="num" w:pos="3298"/>
        </w:tabs>
        <w:ind w:left="3298" w:hanging="420"/>
      </w:pPr>
    </w:lvl>
    <w:lvl w:ilvl="7" w:tplc="04090017" w:tentative="1">
      <w:start w:val="1"/>
      <w:numFmt w:val="aiueoFullWidth"/>
      <w:lvlText w:val="(%8)"/>
      <w:lvlJc w:val="left"/>
      <w:pPr>
        <w:tabs>
          <w:tab w:val="num" w:pos="3718"/>
        </w:tabs>
        <w:ind w:left="3718" w:hanging="420"/>
      </w:pPr>
    </w:lvl>
    <w:lvl w:ilvl="8" w:tplc="04090011" w:tentative="1">
      <w:start w:val="1"/>
      <w:numFmt w:val="decimalEnclosedCircle"/>
      <w:lvlText w:val="%9"/>
      <w:lvlJc w:val="left"/>
      <w:pPr>
        <w:tabs>
          <w:tab w:val="num" w:pos="4138"/>
        </w:tabs>
        <w:ind w:left="4138" w:hanging="420"/>
      </w:pPr>
    </w:lvl>
  </w:abstractNum>
  <w:abstractNum w:abstractNumId="2" w15:restartNumberingAfterBreak="0">
    <w:nsid w:val="1C4C365A"/>
    <w:multiLevelType w:val="hybridMultilevel"/>
    <w:tmpl w:val="C1600AB4"/>
    <w:lvl w:ilvl="0" w:tplc="990CCC30">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2DC47C84"/>
    <w:multiLevelType w:val="hybridMultilevel"/>
    <w:tmpl w:val="EC54D9DE"/>
    <w:lvl w:ilvl="0" w:tplc="2DB620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FBD0146"/>
    <w:multiLevelType w:val="hybridMultilevel"/>
    <w:tmpl w:val="0C20ADBC"/>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54C26A19"/>
    <w:multiLevelType w:val="hybridMultilevel"/>
    <w:tmpl w:val="572E0B6C"/>
    <w:lvl w:ilvl="0" w:tplc="717ABCC2">
      <w:start w:val="1"/>
      <w:numFmt w:val="bullet"/>
      <w:lvlText w:val=""/>
      <w:lvlJc w:val="left"/>
      <w:pPr>
        <w:tabs>
          <w:tab w:val="num" w:pos="2548"/>
        </w:tabs>
        <w:ind w:left="2548" w:hanging="420"/>
      </w:pPr>
      <w:rPr>
        <w:rFonts w:ascii="Wingdings" w:hAnsi="Wingdings" w:hint="default"/>
        <w:sz w:val="16"/>
      </w:rPr>
    </w:lvl>
    <w:lvl w:ilvl="1" w:tplc="8A707E0C">
      <w:start w:val="2"/>
      <w:numFmt w:val="bullet"/>
      <w:lvlText w:val=""/>
      <w:lvlJc w:val="left"/>
      <w:pPr>
        <w:tabs>
          <w:tab w:val="num" w:pos="1859"/>
        </w:tabs>
        <w:ind w:left="1859" w:hanging="360"/>
      </w:pPr>
      <w:rPr>
        <w:rFonts w:ascii="Wingdings" w:eastAsia="ＭＳ 明朝" w:hAnsi="Wingdings" w:cs="Times New Roman" w:hint="default"/>
        <w:b w:val="0"/>
        <w:i w:val="0"/>
        <w:sz w:val="22"/>
      </w:rPr>
    </w:lvl>
    <w:lvl w:ilvl="2" w:tplc="0409000D" w:tentative="1">
      <w:start w:val="1"/>
      <w:numFmt w:val="bullet"/>
      <w:lvlText w:val=""/>
      <w:lvlJc w:val="left"/>
      <w:pPr>
        <w:tabs>
          <w:tab w:val="num" w:pos="2339"/>
        </w:tabs>
        <w:ind w:left="2339" w:hanging="420"/>
      </w:pPr>
      <w:rPr>
        <w:rFonts w:ascii="Wingdings" w:hAnsi="Wingdings" w:hint="default"/>
      </w:rPr>
    </w:lvl>
    <w:lvl w:ilvl="3" w:tplc="04090001" w:tentative="1">
      <w:start w:val="1"/>
      <w:numFmt w:val="bullet"/>
      <w:lvlText w:val=""/>
      <w:lvlJc w:val="left"/>
      <w:pPr>
        <w:tabs>
          <w:tab w:val="num" w:pos="2759"/>
        </w:tabs>
        <w:ind w:left="2759" w:hanging="420"/>
      </w:pPr>
      <w:rPr>
        <w:rFonts w:ascii="Wingdings" w:hAnsi="Wingdings" w:hint="default"/>
      </w:rPr>
    </w:lvl>
    <w:lvl w:ilvl="4" w:tplc="0409000B" w:tentative="1">
      <w:start w:val="1"/>
      <w:numFmt w:val="bullet"/>
      <w:lvlText w:val=""/>
      <w:lvlJc w:val="left"/>
      <w:pPr>
        <w:tabs>
          <w:tab w:val="num" w:pos="3179"/>
        </w:tabs>
        <w:ind w:left="3179" w:hanging="420"/>
      </w:pPr>
      <w:rPr>
        <w:rFonts w:ascii="Wingdings" w:hAnsi="Wingdings" w:hint="default"/>
      </w:rPr>
    </w:lvl>
    <w:lvl w:ilvl="5" w:tplc="0409000D" w:tentative="1">
      <w:start w:val="1"/>
      <w:numFmt w:val="bullet"/>
      <w:lvlText w:val=""/>
      <w:lvlJc w:val="left"/>
      <w:pPr>
        <w:tabs>
          <w:tab w:val="num" w:pos="3599"/>
        </w:tabs>
        <w:ind w:left="3599" w:hanging="420"/>
      </w:pPr>
      <w:rPr>
        <w:rFonts w:ascii="Wingdings" w:hAnsi="Wingdings" w:hint="default"/>
      </w:rPr>
    </w:lvl>
    <w:lvl w:ilvl="6" w:tplc="04090001" w:tentative="1">
      <w:start w:val="1"/>
      <w:numFmt w:val="bullet"/>
      <w:lvlText w:val=""/>
      <w:lvlJc w:val="left"/>
      <w:pPr>
        <w:tabs>
          <w:tab w:val="num" w:pos="4019"/>
        </w:tabs>
        <w:ind w:left="4019" w:hanging="420"/>
      </w:pPr>
      <w:rPr>
        <w:rFonts w:ascii="Wingdings" w:hAnsi="Wingdings" w:hint="default"/>
      </w:rPr>
    </w:lvl>
    <w:lvl w:ilvl="7" w:tplc="0409000B" w:tentative="1">
      <w:start w:val="1"/>
      <w:numFmt w:val="bullet"/>
      <w:lvlText w:val=""/>
      <w:lvlJc w:val="left"/>
      <w:pPr>
        <w:tabs>
          <w:tab w:val="num" w:pos="4439"/>
        </w:tabs>
        <w:ind w:left="4439" w:hanging="420"/>
      </w:pPr>
      <w:rPr>
        <w:rFonts w:ascii="Wingdings" w:hAnsi="Wingdings" w:hint="default"/>
      </w:rPr>
    </w:lvl>
    <w:lvl w:ilvl="8" w:tplc="0409000D" w:tentative="1">
      <w:start w:val="1"/>
      <w:numFmt w:val="bullet"/>
      <w:lvlText w:val=""/>
      <w:lvlJc w:val="left"/>
      <w:pPr>
        <w:tabs>
          <w:tab w:val="num" w:pos="4859"/>
        </w:tabs>
        <w:ind w:left="4859" w:hanging="420"/>
      </w:pPr>
      <w:rPr>
        <w:rFonts w:ascii="Wingdings" w:hAnsi="Wingdings" w:hint="default"/>
      </w:rPr>
    </w:lvl>
  </w:abstractNum>
  <w:abstractNum w:abstractNumId="6" w15:restartNumberingAfterBreak="0">
    <w:nsid w:val="556D6D47"/>
    <w:multiLevelType w:val="hybridMultilevel"/>
    <w:tmpl w:val="F48AE58E"/>
    <w:lvl w:ilvl="0" w:tplc="8110D858">
      <w:start w:val="1"/>
      <w:numFmt w:val="decimalFullWidth"/>
      <w:lvlText w:val="（%1）"/>
      <w:lvlJc w:val="left"/>
      <w:pPr>
        <w:tabs>
          <w:tab w:val="num" w:pos="1080"/>
        </w:tabs>
        <w:ind w:left="1080" w:hanging="720"/>
      </w:pPr>
      <w:rPr>
        <w:rFonts w:hint="eastAsia"/>
      </w:rPr>
    </w:lvl>
    <w:lvl w:ilvl="1" w:tplc="717ABCC2">
      <w:start w:val="1"/>
      <w:numFmt w:val="bullet"/>
      <w:lvlText w:val=""/>
      <w:lvlJc w:val="left"/>
      <w:pPr>
        <w:tabs>
          <w:tab w:val="num" w:pos="1200"/>
        </w:tabs>
        <w:ind w:left="1200" w:hanging="420"/>
      </w:pPr>
      <w:rPr>
        <w:rFonts w:ascii="Wingdings" w:hAnsi="Wingdings" w:hint="default"/>
        <w:sz w:val="16"/>
      </w:r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7" w15:restartNumberingAfterBreak="0">
    <w:nsid w:val="5EFA5E94"/>
    <w:multiLevelType w:val="hybridMultilevel"/>
    <w:tmpl w:val="572E0B6C"/>
    <w:lvl w:ilvl="0" w:tplc="717ABCC2">
      <w:start w:val="1"/>
      <w:numFmt w:val="bullet"/>
      <w:lvlText w:val=""/>
      <w:lvlJc w:val="left"/>
      <w:pPr>
        <w:tabs>
          <w:tab w:val="num" w:pos="2548"/>
        </w:tabs>
        <w:ind w:left="2548" w:hanging="420"/>
      </w:pPr>
      <w:rPr>
        <w:rFonts w:ascii="Wingdings" w:hAnsi="Wingdings" w:hint="default"/>
        <w:sz w:val="16"/>
      </w:rPr>
    </w:lvl>
    <w:lvl w:ilvl="1" w:tplc="0409000B">
      <w:start w:val="1"/>
      <w:numFmt w:val="bullet"/>
      <w:lvlText w:val=""/>
      <w:lvlJc w:val="left"/>
      <w:pPr>
        <w:tabs>
          <w:tab w:val="num" w:pos="1919"/>
        </w:tabs>
        <w:ind w:left="1919" w:hanging="420"/>
      </w:pPr>
      <w:rPr>
        <w:rFonts w:ascii="Wingdings" w:hAnsi="Wingdings" w:hint="default"/>
      </w:rPr>
    </w:lvl>
    <w:lvl w:ilvl="2" w:tplc="0409000D" w:tentative="1">
      <w:start w:val="1"/>
      <w:numFmt w:val="bullet"/>
      <w:lvlText w:val=""/>
      <w:lvlJc w:val="left"/>
      <w:pPr>
        <w:tabs>
          <w:tab w:val="num" w:pos="2339"/>
        </w:tabs>
        <w:ind w:left="2339" w:hanging="420"/>
      </w:pPr>
      <w:rPr>
        <w:rFonts w:ascii="Wingdings" w:hAnsi="Wingdings" w:hint="default"/>
      </w:rPr>
    </w:lvl>
    <w:lvl w:ilvl="3" w:tplc="04090001" w:tentative="1">
      <w:start w:val="1"/>
      <w:numFmt w:val="bullet"/>
      <w:lvlText w:val=""/>
      <w:lvlJc w:val="left"/>
      <w:pPr>
        <w:tabs>
          <w:tab w:val="num" w:pos="2759"/>
        </w:tabs>
        <w:ind w:left="2759" w:hanging="420"/>
      </w:pPr>
      <w:rPr>
        <w:rFonts w:ascii="Wingdings" w:hAnsi="Wingdings" w:hint="default"/>
      </w:rPr>
    </w:lvl>
    <w:lvl w:ilvl="4" w:tplc="0409000B" w:tentative="1">
      <w:start w:val="1"/>
      <w:numFmt w:val="bullet"/>
      <w:lvlText w:val=""/>
      <w:lvlJc w:val="left"/>
      <w:pPr>
        <w:tabs>
          <w:tab w:val="num" w:pos="3179"/>
        </w:tabs>
        <w:ind w:left="3179" w:hanging="420"/>
      </w:pPr>
      <w:rPr>
        <w:rFonts w:ascii="Wingdings" w:hAnsi="Wingdings" w:hint="default"/>
      </w:rPr>
    </w:lvl>
    <w:lvl w:ilvl="5" w:tplc="0409000D" w:tentative="1">
      <w:start w:val="1"/>
      <w:numFmt w:val="bullet"/>
      <w:lvlText w:val=""/>
      <w:lvlJc w:val="left"/>
      <w:pPr>
        <w:tabs>
          <w:tab w:val="num" w:pos="3599"/>
        </w:tabs>
        <w:ind w:left="3599" w:hanging="420"/>
      </w:pPr>
      <w:rPr>
        <w:rFonts w:ascii="Wingdings" w:hAnsi="Wingdings" w:hint="default"/>
      </w:rPr>
    </w:lvl>
    <w:lvl w:ilvl="6" w:tplc="04090001" w:tentative="1">
      <w:start w:val="1"/>
      <w:numFmt w:val="bullet"/>
      <w:lvlText w:val=""/>
      <w:lvlJc w:val="left"/>
      <w:pPr>
        <w:tabs>
          <w:tab w:val="num" w:pos="4019"/>
        </w:tabs>
        <w:ind w:left="4019" w:hanging="420"/>
      </w:pPr>
      <w:rPr>
        <w:rFonts w:ascii="Wingdings" w:hAnsi="Wingdings" w:hint="default"/>
      </w:rPr>
    </w:lvl>
    <w:lvl w:ilvl="7" w:tplc="0409000B" w:tentative="1">
      <w:start w:val="1"/>
      <w:numFmt w:val="bullet"/>
      <w:lvlText w:val=""/>
      <w:lvlJc w:val="left"/>
      <w:pPr>
        <w:tabs>
          <w:tab w:val="num" w:pos="4439"/>
        </w:tabs>
        <w:ind w:left="4439" w:hanging="420"/>
      </w:pPr>
      <w:rPr>
        <w:rFonts w:ascii="Wingdings" w:hAnsi="Wingdings" w:hint="default"/>
      </w:rPr>
    </w:lvl>
    <w:lvl w:ilvl="8" w:tplc="0409000D" w:tentative="1">
      <w:start w:val="1"/>
      <w:numFmt w:val="bullet"/>
      <w:lvlText w:val=""/>
      <w:lvlJc w:val="left"/>
      <w:pPr>
        <w:tabs>
          <w:tab w:val="num" w:pos="4859"/>
        </w:tabs>
        <w:ind w:left="4859" w:hanging="420"/>
      </w:pPr>
      <w:rPr>
        <w:rFonts w:ascii="Wingdings" w:hAnsi="Wingdings" w:hint="default"/>
      </w:rPr>
    </w:lvl>
  </w:abstractNum>
  <w:abstractNum w:abstractNumId="8" w15:restartNumberingAfterBreak="0">
    <w:nsid w:val="6060095B"/>
    <w:multiLevelType w:val="hybridMultilevel"/>
    <w:tmpl w:val="F48AE58E"/>
    <w:lvl w:ilvl="0" w:tplc="8110D858">
      <w:start w:val="1"/>
      <w:numFmt w:val="decimalFullWidth"/>
      <w:lvlText w:val="（%1）"/>
      <w:lvlJc w:val="left"/>
      <w:pPr>
        <w:tabs>
          <w:tab w:val="num" w:pos="1080"/>
        </w:tabs>
        <w:ind w:left="1080" w:hanging="720"/>
      </w:pPr>
      <w:rPr>
        <w:rFonts w:hint="eastAsia"/>
      </w:rPr>
    </w:lvl>
    <w:lvl w:ilvl="1" w:tplc="368A98B6">
      <w:start w:val="1"/>
      <w:numFmt w:val="bullet"/>
      <w:lvlText w:val="・"/>
      <w:lvlJc w:val="left"/>
      <w:pPr>
        <w:tabs>
          <w:tab w:val="num" w:pos="1140"/>
        </w:tabs>
        <w:ind w:left="1140" w:hanging="360"/>
      </w:pPr>
      <w:rPr>
        <w:rFonts w:ascii="Times New Roman" w:eastAsia="HG丸ｺﾞｼｯｸM-PRO" w:hAnsi="Times New Roman" w:cs="Times New Roman" w:hint="default"/>
      </w:r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9" w15:restartNumberingAfterBreak="0">
    <w:nsid w:val="744D047D"/>
    <w:multiLevelType w:val="multilevel"/>
    <w:tmpl w:val="789692F0"/>
    <w:lvl w:ilvl="0">
      <w:start w:val="1"/>
      <w:numFmt w:val="decimal"/>
      <w:lvlText w:val="%1"/>
      <w:lvlJc w:val="left"/>
      <w:pPr>
        <w:ind w:left="8325" w:hanging="8325"/>
      </w:pPr>
      <w:rPr>
        <w:rFonts w:hint="default"/>
      </w:rPr>
    </w:lvl>
    <w:lvl w:ilvl="1">
      <w:start w:val="1"/>
      <w:numFmt w:val="decimal"/>
      <w:lvlText w:val="%1-%2"/>
      <w:lvlJc w:val="left"/>
      <w:pPr>
        <w:ind w:left="8655" w:hanging="8325"/>
      </w:pPr>
      <w:rPr>
        <w:rFonts w:hint="default"/>
      </w:rPr>
    </w:lvl>
    <w:lvl w:ilvl="2">
      <w:start w:val="1"/>
      <w:numFmt w:val="decimal"/>
      <w:lvlText w:val="%1-%2.%3"/>
      <w:lvlJc w:val="left"/>
      <w:pPr>
        <w:ind w:left="8985" w:hanging="8325"/>
      </w:pPr>
      <w:rPr>
        <w:rFonts w:hint="default"/>
      </w:rPr>
    </w:lvl>
    <w:lvl w:ilvl="3">
      <w:start w:val="1"/>
      <w:numFmt w:val="decimal"/>
      <w:lvlText w:val="%1-%2.%3.%4"/>
      <w:lvlJc w:val="left"/>
      <w:pPr>
        <w:ind w:left="9315" w:hanging="8325"/>
      </w:pPr>
      <w:rPr>
        <w:rFonts w:hint="default"/>
      </w:rPr>
    </w:lvl>
    <w:lvl w:ilvl="4">
      <w:start w:val="1"/>
      <w:numFmt w:val="decimal"/>
      <w:lvlText w:val="%1-%2.%3.%4.%5"/>
      <w:lvlJc w:val="left"/>
      <w:pPr>
        <w:ind w:left="9645" w:hanging="8325"/>
      </w:pPr>
      <w:rPr>
        <w:rFonts w:hint="default"/>
      </w:rPr>
    </w:lvl>
    <w:lvl w:ilvl="5">
      <w:start w:val="1"/>
      <w:numFmt w:val="decimal"/>
      <w:lvlText w:val="%1-%2.%3.%4.%5.%6"/>
      <w:lvlJc w:val="left"/>
      <w:pPr>
        <w:ind w:left="9975" w:hanging="8325"/>
      </w:pPr>
      <w:rPr>
        <w:rFonts w:hint="default"/>
      </w:rPr>
    </w:lvl>
    <w:lvl w:ilvl="6">
      <w:start w:val="1"/>
      <w:numFmt w:val="decimal"/>
      <w:lvlText w:val="%1-%2.%3.%4.%5.%6.%7"/>
      <w:lvlJc w:val="left"/>
      <w:pPr>
        <w:ind w:left="10305" w:hanging="8325"/>
      </w:pPr>
      <w:rPr>
        <w:rFonts w:hint="default"/>
      </w:rPr>
    </w:lvl>
    <w:lvl w:ilvl="7">
      <w:start w:val="1"/>
      <w:numFmt w:val="decimal"/>
      <w:lvlText w:val="%1-%2.%3.%4.%5.%6.%7.%8"/>
      <w:lvlJc w:val="left"/>
      <w:pPr>
        <w:ind w:left="10635" w:hanging="8325"/>
      </w:pPr>
      <w:rPr>
        <w:rFonts w:hint="default"/>
      </w:rPr>
    </w:lvl>
    <w:lvl w:ilvl="8">
      <w:start w:val="1"/>
      <w:numFmt w:val="decimal"/>
      <w:lvlText w:val="%1-%2.%3.%4.%5.%6.%7.%8.%9"/>
      <w:lvlJc w:val="left"/>
      <w:pPr>
        <w:ind w:left="10965" w:hanging="8325"/>
      </w:pPr>
      <w:rPr>
        <w:rFonts w:hint="default"/>
      </w:rPr>
    </w:lvl>
  </w:abstractNum>
  <w:num w:numId="1">
    <w:abstractNumId w:val="1"/>
  </w:num>
  <w:num w:numId="2">
    <w:abstractNumId w:val="8"/>
  </w:num>
  <w:num w:numId="3">
    <w:abstractNumId w:val="6"/>
  </w:num>
  <w:num w:numId="4">
    <w:abstractNumId w:val="7"/>
  </w:num>
  <w:num w:numId="5">
    <w:abstractNumId w:val="5"/>
  </w:num>
  <w:num w:numId="6">
    <w:abstractNumId w:val="2"/>
  </w:num>
  <w:num w:numId="7">
    <w:abstractNumId w:val="9"/>
  </w:num>
  <w:num w:numId="8">
    <w:abstractNumId w:val="0"/>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dirty"/>
  <w:defaultTabStop w:val="840"/>
  <w:evenAndOddHeaders/>
  <w:drawingGridHorizontalSpacing w:val="120"/>
  <w:displayHorizontalDrawingGridEvery w:val="2"/>
  <w:displayVerticalDrawingGridEvery w:val="2"/>
  <w:characterSpacingControl w:val="compressPunctuation"/>
  <w:hdrShapeDefaults>
    <o:shapedefaults v:ext="edit" spidmax="4097">
      <v:textbox inset="5.85pt,.7pt,5.85pt,.7pt"/>
      <o:colormru v:ext="edit" colors="#b2b2b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11B"/>
    <w:rsid w:val="000015A4"/>
    <w:rsid w:val="00001F2A"/>
    <w:rsid w:val="000056C4"/>
    <w:rsid w:val="00006D1F"/>
    <w:rsid w:val="0000787A"/>
    <w:rsid w:val="00010E8F"/>
    <w:rsid w:val="00013BEF"/>
    <w:rsid w:val="00013DA2"/>
    <w:rsid w:val="00013EC2"/>
    <w:rsid w:val="00014263"/>
    <w:rsid w:val="0001432A"/>
    <w:rsid w:val="00014619"/>
    <w:rsid w:val="000165C2"/>
    <w:rsid w:val="00016FF9"/>
    <w:rsid w:val="000174D7"/>
    <w:rsid w:val="000177DA"/>
    <w:rsid w:val="00020042"/>
    <w:rsid w:val="00020178"/>
    <w:rsid w:val="00020617"/>
    <w:rsid w:val="0002426E"/>
    <w:rsid w:val="000245EF"/>
    <w:rsid w:val="000276A8"/>
    <w:rsid w:val="000277CE"/>
    <w:rsid w:val="000303B1"/>
    <w:rsid w:val="000313A4"/>
    <w:rsid w:val="00031DF5"/>
    <w:rsid w:val="00033ED2"/>
    <w:rsid w:val="0003444D"/>
    <w:rsid w:val="00034ADB"/>
    <w:rsid w:val="00034ECA"/>
    <w:rsid w:val="00035841"/>
    <w:rsid w:val="00035A74"/>
    <w:rsid w:val="00035C4E"/>
    <w:rsid w:val="00036141"/>
    <w:rsid w:val="00036156"/>
    <w:rsid w:val="00036B61"/>
    <w:rsid w:val="00041060"/>
    <w:rsid w:val="0004130D"/>
    <w:rsid w:val="000417A2"/>
    <w:rsid w:val="00042EA9"/>
    <w:rsid w:val="000431F9"/>
    <w:rsid w:val="000440CB"/>
    <w:rsid w:val="000459D9"/>
    <w:rsid w:val="00045A9B"/>
    <w:rsid w:val="00051372"/>
    <w:rsid w:val="000515D5"/>
    <w:rsid w:val="0005228D"/>
    <w:rsid w:val="00052471"/>
    <w:rsid w:val="000546D0"/>
    <w:rsid w:val="0005501D"/>
    <w:rsid w:val="00055286"/>
    <w:rsid w:val="00055699"/>
    <w:rsid w:val="0006108E"/>
    <w:rsid w:val="00061BEB"/>
    <w:rsid w:val="0006274A"/>
    <w:rsid w:val="00063B63"/>
    <w:rsid w:val="0006481F"/>
    <w:rsid w:val="00066410"/>
    <w:rsid w:val="00066AB9"/>
    <w:rsid w:val="00066C04"/>
    <w:rsid w:val="000676B1"/>
    <w:rsid w:val="000708EA"/>
    <w:rsid w:val="00070C73"/>
    <w:rsid w:val="0007100D"/>
    <w:rsid w:val="000739EF"/>
    <w:rsid w:val="000746E7"/>
    <w:rsid w:val="00075441"/>
    <w:rsid w:val="00076511"/>
    <w:rsid w:val="000771C5"/>
    <w:rsid w:val="000772C1"/>
    <w:rsid w:val="00081784"/>
    <w:rsid w:val="00081A23"/>
    <w:rsid w:val="00082254"/>
    <w:rsid w:val="00082262"/>
    <w:rsid w:val="0008285D"/>
    <w:rsid w:val="00083B57"/>
    <w:rsid w:val="00083CE2"/>
    <w:rsid w:val="00086152"/>
    <w:rsid w:val="00087F9F"/>
    <w:rsid w:val="0009191B"/>
    <w:rsid w:val="00092C57"/>
    <w:rsid w:val="000935FC"/>
    <w:rsid w:val="00093830"/>
    <w:rsid w:val="0009615D"/>
    <w:rsid w:val="00097C01"/>
    <w:rsid w:val="000A4BBE"/>
    <w:rsid w:val="000A597F"/>
    <w:rsid w:val="000A5999"/>
    <w:rsid w:val="000A6D67"/>
    <w:rsid w:val="000A6E0B"/>
    <w:rsid w:val="000A719F"/>
    <w:rsid w:val="000B074F"/>
    <w:rsid w:val="000B10AD"/>
    <w:rsid w:val="000B1993"/>
    <w:rsid w:val="000B1D18"/>
    <w:rsid w:val="000B259C"/>
    <w:rsid w:val="000B28F2"/>
    <w:rsid w:val="000B2FDA"/>
    <w:rsid w:val="000B3519"/>
    <w:rsid w:val="000B4001"/>
    <w:rsid w:val="000B449A"/>
    <w:rsid w:val="000B4700"/>
    <w:rsid w:val="000B4957"/>
    <w:rsid w:val="000B6726"/>
    <w:rsid w:val="000C0655"/>
    <w:rsid w:val="000C147A"/>
    <w:rsid w:val="000C1608"/>
    <w:rsid w:val="000C1C73"/>
    <w:rsid w:val="000C42D3"/>
    <w:rsid w:val="000C615A"/>
    <w:rsid w:val="000C65DE"/>
    <w:rsid w:val="000C69DC"/>
    <w:rsid w:val="000D1820"/>
    <w:rsid w:val="000D1F70"/>
    <w:rsid w:val="000D2023"/>
    <w:rsid w:val="000D49B3"/>
    <w:rsid w:val="000D5A00"/>
    <w:rsid w:val="000D671E"/>
    <w:rsid w:val="000D7430"/>
    <w:rsid w:val="000D7753"/>
    <w:rsid w:val="000D7AC0"/>
    <w:rsid w:val="000D7E20"/>
    <w:rsid w:val="000E0CAA"/>
    <w:rsid w:val="000E188D"/>
    <w:rsid w:val="000E2643"/>
    <w:rsid w:val="000E2CA9"/>
    <w:rsid w:val="000E370C"/>
    <w:rsid w:val="000E3744"/>
    <w:rsid w:val="000E449F"/>
    <w:rsid w:val="000E5F08"/>
    <w:rsid w:val="000E7BA8"/>
    <w:rsid w:val="000F180F"/>
    <w:rsid w:val="000F2303"/>
    <w:rsid w:val="000F3E21"/>
    <w:rsid w:val="000F400E"/>
    <w:rsid w:val="000F46F7"/>
    <w:rsid w:val="000F6AA9"/>
    <w:rsid w:val="000F714F"/>
    <w:rsid w:val="000F721E"/>
    <w:rsid w:val="00100BF7"/>
    <w:rsid w:val="00101C17"/>
    <w:rsid w:val="001035F2"/>
    <w:rsid w:val="00104CF8"/>
    <w:rsid w:val="0010588E"/>
    <w:rsid w:val="00106496"/>
    <w:rsid w:val="00106C3A"/>
    <w:rsid w:val="001074AC"/>
    <w:rsid w:val="00107FEC"/>
    <w:rsid w:val="00111043"/>
    <w:rsid w:val="00111A3B"/>
    <w:rsid w:val="00112C6D"/>
    <w:rsid w:val="00114193"/>
    <w:rsid w:val="00115D00"/>
    <w:rsid w:val="001167F6"/>
    <w:rsid w:val="00116821"/>
    <w:rsid w:val="001224B7"/>
    <w:rsid w:val="00122668"/>
    <w:rsid w:val="001233E6"/>
    <w:rsid w:val="0012370A"/>
    <w:rsid w:val="00125523"/>
    <w:rsid w:val="001255F9"/>
    <w:rsid w:val="00130B7F"/>
    <w:rsid w:val="001313B1"/>
    <w:rsid w:val="001318C6"/>
    <w:rsid w:val="001329FA"/>
    <w:rsid w:val="001348CF"/>
    <w:rsid w:val="001355B3"/>
    <w:rsid w:val="00135762"/>
    <w:rsid w:val="00135B27"/>
    <w:rsid w:val="00135BDF"/>
    <w:rsid w:val="00137FF9"/>
    <w:rsid w:val="00142AE0"/>
    <w:rsid w:val="0014329D"/>
    <w:rsid w:val="00143BB0"/>
    <w:rsid w:val="00144919"/>
    <w:rsid w:val="00144D74"/>
    <w:rsid w:val="00145CE7"/>
    <w:rsid w:val="00145DAA"/>
    <w:rsid w:val="0014628E"/>
    <w:rsid w:val="00146D68"/>
    <w:rsid w:val="00147B0E"/>
    <w:rsid w:val="00151786"/>
    <w:rsid w:val="00151CFE"/>
    <w:rsid w:val="00152276"/>
    <w:rsid w:val="00152A87"/>
    <w:rsid w:val="00154566"/>
    <w:rsid w:val="001547C1"/>
    <w:rsid w:val="001551D2"/>
    <w:rsid w:val="0015527F"/>
    <w:rsid w:val="00156595"/>
    <w:rsid w:val="00157AD9"/>
    <w:rsid w:val="00160465"/>
    <w:rsid w:val="00162D23"/>
    <w:rsid w:val="00166346"/>
    <w:rsid w:val="00166549"/>
    <w:rsid w:val="00170F75"/>
    <w:rsid w:val="00171423"/>
    <w:rsid w:val="00171545"/>
    <w:rsid w:val="001724CE"/>
    <w:rsid w:val="001727CB"/>
    <w:rsid w:val="00174DEE"/>
    <w:rsid w:val="0017687A"/>
    <w:rsid w:val="00176B1F"/>
    <w:rsid w:val="00180482"/>
    <w:rsid w:val="00180506"/>
    <w:rsid w:val="00182A02"/>
    <w:rsid w:val="00184303"/>
    <w:rsid w:val="001858A1"/>
    <w:rsid w:val="0018599E"/>
    <w:rsid w:val="00185FA3"/>
    <w:rsid w:val="0018671F"/>
    <w:rsid w:val="001869B5"/>
    <w:rsid w:val="00190130"/>
    <w:rsid w:val="00190CE6"/>
    <w:rsid w:val="00192122"/>
    <w:rsid w:val="00192780"/>
    <w:rsid w:val="0019310D"/>
    <w:rsid w:val="00193CB3"/>
    <w:rsid w:val="001A36DA"/>
    <w:rsid w:val="001A3FF8"/>
    <w:rsid w:val="001A4284"/>
    <w:rsid w:val="001A6E87"/>
    <w:rsid w:val="001A75D4"/>
    <w:rsid w:val="001B2664"/>
    <w:rsid w:val="001B26B3"/>
    <w:rsid w:val="001B3DE9"/>
    <w:rsid w:val="001B41CA"/>
    <w:rsid w:val="001B4FF8"/>
    <w:rsid w:val="001B605F"/>
    <w:rsid w:val="001B6E53"/>
    <w:rsid w:val="001C2B84"/>
    <w:rsid w:val="001C2FD7"/>
    <w:rsid w:val="001C3600"/>
    <w:rsid w:val="001C39A4"/>
    <w:rsid w:val="001D0B59"/>
    <w:rsid w:val="001D15AF"/>
    <w:rsid w:val="001D2545"/>
    <w:rsid w:val="001D2EF4"/>
    <w:rsid w:val="001D33E8"/>
    <w:rsid w:val="001D35C2"/>
    <w:rsid w:val="001D48FF"/>
    <w:rsid w:val="001D7B99"/>
    <w:rsid w:val="001D7C1F"/>
    <w:rsid w:val="001E0F52"/>
    <w:rsid w:val="001E1116"/>
    <w:rsid w:val="001E11D1"/>
    <w:rsid w:val="001E1EEC"/>
    <w:rsid w:val="001E3919"/>
    <w:rsid w:val="001E62E3"/>
    <w:rsid w:val="001E6DB7"/>
    <w:rsid w:val="001E78E2"/>
    <w:rsid w:val="001E7BEB"/>
    <w:rsid w:val="001F207C"/>
    <w:rsid w:val="001F37EB"/>
    <w:rsid w:val="001F3F0C"/>
    <w:rsid w:val="001F4B0B"/>
    <w:rsid w:val="001F4DD2"/>
    <w:rsid w:val="001F4DFA"/>
    <w:rsid w:val="001F6DA5"/>
    <w:rsid w:val="00200D12"/>
    <w:rsid w:val="002010B6"/>
    <w:rsid w:val="00201D78"/>
    <w:rsid w:val="00201F25"/>
    <w:rsid w:val="00201F45"/>
    <w:rsid w:val="002025D8"/>
    <w:rsid w:val="00204575"/>
    <w:rsid w:val="00205492"/>
    <w:rsid w:val="00205A25"/>
    <w:rsid w:val="00206F3F"/>
    <w:rsid w:val="00207637"/>
    <w:rsid w:val="002078F5"/>
    <w:rsid w:val="00210BA0"/>
    <w:rsid w:val="00210D56"/>
    <w:rsid w:val="00213F17"/>
    <w:rsid w:val="00215380"/>
    <w:rsid w:val="00216F0E"/>
    <w:rsid w:val="00217944"/>
    <w:rsid w:val="00217E23"/>
    <w:rsid w:val="0022241F"/>
    <w:rsid w:val="00222527"/>
    <w:rsid w:val="002258EF"/>
    <w:rsid w:val="00226190"/>
    <w:rsid w:val="002266EA"/>
    <w:rsid w:val="002272E4"/>
    <w:rsid w:val="0023150B"/>
    <w:rsid w:val="00232099"/>
    <w:rsid w:val="0023303F"/>
    <w:rsid w:val="002331FB"/>
    <w:rsid w:val="002347C1"/>
    <w:rsid w:val="00235D34"/>
    <w:rsid w:val="002375DD"/>
    <w:rsid w:val="00237614"/>
    <w:rsid w:val="00240015"/>
    <w:rsid w:val="00240D2F"/>
    <w:rsid w:val="00242EB3"/>
    <w:rsid w:val="00243071"/>
    <w:rsid w:val="00243A58"/>
    <w:rsid w:val="00244AEE"/>
    <w:rsid w:val="00245621"/>
    <w:rsid w:val="00247D48"/>
    <w:rsid w:val="00250549"/>
    <w:rsid w:val="0025110D"/>
    <w:rsid w:val="00251440"/>
    <w:rsid w:val="00251510"/>
    <w:rsid w:val="002516D2"/>
    <w:rsid w:val="00252524"/>
    <w:rsid w:val="00252CE1"/>
    <w:rsid w:val="00253C81"/>
    <w:rsid w:val="002544B1"/>
    <w:rsid w:val="0025452E"/>
    <w:rsid w:val="00255593"/>
    <w:rsid w:val="00255D2C"/>
    <w:rsid w:val="00255E59"/>
    <w:rsid w:val="002573E2"/>
    <w:rsid w:val="00261981"/>
    <w:rsid w:val="00261CD7"/>
    <w:rsid w:val="00264A07"/>
    <w:rsid w:val="002665B1"/>
    <w:rsid w:val="002675EB"/>
    <w:rsid w:val="00267F3C"/>
    <w:rsid w:val="00272AA9"/>
    <w:rsid w:val="002734C6"/>
    <w:rsid w:val="002745BC"/>
    <w:rsid w:val="00274766"/>
    <w:rsid w:val="00274831"/>
    <w:rsid w:val="00274EA4"/>
    <w:rsid w:val="00276F2F"/>
    <w:rsid w:val="00277963"/>
    <w:rsid w:val="002805F7"/>
    <w:rsid w:val="00280937"/>
    <w:rsid w:val="00281750"/>
    <w:rsid w:val="002817A9"/>
    <w:rsid w:val="002817FE"/>
    <w:rsid w:val="00282434"/>
    <w:rsid w:val="002836F0"/>
    <w:rsid w:val="00283B5C"/>
    <w:rsid w:val="00286546"/>
    <w:rsid w:val="002866C1"/>
    <w:rsid w:val="002868E8"/>
    <w:rsid w:val="00287552"/>
    <w:rsid w:val="00291605"/>
    <w:rsid w:val="002931AD"/>
    <w:rsid w:val="00294365"/>
    <w:rsid w:val="002952F7"/>
    <w:rsid w:val="00295CED"/>
    <w:rsid w:val="00295F4B"/>
    <w:rsid w:val="002A09D3"/>
    <w:rsid w:val="002A0D62"/>
    <w:rsid w:val="002A16A7"/>
    <w:rsid w:val="002A4380"/>
    <w:rsid w:val="002B0804"/>
    <w:rsid w:val="002B0EC8"/>
    <w:rsid w:val="002B1A0B"/>
    <w:rsid w:val="002B1F60"/>
    <w:rsid w:val="002B2191"/>
    <w:rsid w:val="002B261B"/>
    <w:rsid w:val="002B31C0"/>
    <w:rsid w:val="002B363E"/>
    <w:rsid w:val="002B380F"/>
    <w:rsid w:val="002B43D8"/>
    <w:rsid w:val="002B6957"/>
    <w:rsid w:val="002B7476"/>
    <w:rsid w:val="002C0418"/>
    <w:rsid w:val="002C0457"/>
    <w:rsid w:val="002C2326"/>
    <w:rsid w:val="002C2A1F"/>
    <w:rsid w:val="002C3B0A"/>
    <w:rsid w:val="002C51EE"/>
    <w:rsid w:val="002C56C2"/>
    <w:rsid w:val="002C7CBA"/>
    <w:rsid w:val="002D0F15"/>
    <w:rsid w:val="002D1088"/>
    <w:rsid w:val="002D1D0A"/>
    <w:rsid w:val="002D31EA"/>
    <w:rsid w:val="002D40B1"/>
    <w:rsid w:val="002D5850"/>
    <w:rsid w:val="002E0187"/>
    <w:rsid w:val="002E1DC6"/>
    <w:rsid w:val="002E205A"/>
    <w:rsid w:val="002E3AA9"/>
    <w:rsid w:val="002E4037"/>
    <w:rsid w:val="002E75CA"/>
    <w:rsid w:val="002F11CD"/>
    <w:rsid w:val="002F173D"/>
    <w:rsid w:val="002F1C0C"/>
    <w:rsid w:val="002F20AC"/>
    <w:rsid w:val="002F240E"/>
    <w:rsid w:val="002F248E"/>
    <w:rsid w:val="002F27CE"/>
    <w:rsid w:val="002F2E18"/>
    <w:rsid w:val="002F37ED"/>
    <w:rsid w:val="002F3AC4"/>
    <w:rsid w:val="002F4BA5"/>
    <w:rsid w:val="002F7829"/>
    <w:rsid w:val="002F7D4E"/>
    <w:rsid w:val="003018A1"/>
    <w:rsid w:val="00303160"/>
    <w:rsid w:val="00303FE3"/>
    <w:rsid w:val="0030407F"/>
    <w:rsid w:val="00304497"/>
    <w:rsid w:val="00305246"/>
    <w:rsid w:val="00305247"/>
    <w:rsid w:val="003058A2"/>
    <w:rsid w:val="0030619A"/>
    <w:rsid w:val="00306AC5"/>
    <w:rsid w:val="00311018"/>
    <w:rsid w:val="0031115A"/>
    <w:rsid w:val="003121C8"/>
    <w:rsid w:val="0031459D"/>
    <w:rsid w:val="00314925"/>
    <w:rsid w:val="0031578B"/>
    <w:rsid w:val="00316035"/>
    <w:rsid w:val="00320C6E"/>
    <w:rsid w:val="00323DCA"/>
    <w:rsid w:val="003261CB"/>
    <w:rsid w:val="003262C1"/>
    <w:rsid w:val="00327440"/>
    <w:rsid w:val="00327B01"/>
    <w:rsid w:val="00327DDD"/>
    <w:rsid w:val="00332FDE"/>
    <w:rsid w:val="0033490A"/>
    <w:rsid w:val="0033560E"/>
    <w:rsid w:val="0033570E"/>
    <w:rsid w:val="00335E63"/>
    <w:rsid w:val="00336722"/>
    <w:rsid w:val="00337F1E"/>
    <w:rsid w:val="0034011B"/>
    <w:rsid w:val="003412EC"/>
    <w:rsid w:val="003423CC"/>
    <w:rsid w:val="00342E99"/>
    <w:rsid w:val="00343B79"/>
    <w:rsid w:val="003454B1"/>
    <w:rsid w:val="00345A3B"/>
    <w:rsid w:val="00347A2F"/>
    <w:rsid w:val="00347C57"/>
    <w:rsid w:val="00347ECF"/>
    <w:rsid w:val="00350364"/>
    <w:rsid w:val="00350CE6"/>
    <w:rsid w:val="0035141C"/>
    <w:rsid w:val="00351652"/>
    <w:rsid w:val="0035173D"/>
    <w:rsid w:val="0035276B"/>
    <w:rsid w:val="00353143"/>
    <w:rsid w:val="00353FE8"/>
    <w:rsid w:val="003541CF"/>
    <w:rsid w:val="003541D3"/>
    <w:rsid w:val="00354DE2"/>
    <w:rsid w:val="003556A5"/>
    <w:rsid w:val="00357563"/>
    <w:rsid w:val="00357F84"/>
    <w:rsid w:val="003605C3"/>
    <w:rsid w:val="003629DD"/>
    <w:rsid w:val="003633EF"/>
    <w:rsid w:val="003635B8"/>
    <w:rsid w:val="00363F97"/>
    <w:rsid w:val="00365292"/>
    <w:rsid w:val="00365343"/>
    <w:rsid w:val="003666D0"/>
    <w:rsid w:val="00370236"/>
    <w:rsid w:val="00370B75"/>
    <w:rsid w:val="0037114B"/>
    <w:rsid w:val="003713F4"/>
    <w:rsid w:val="003715D7"/>
    <w:rsid w:val="00371D5A"/>
    <w:rsid w:val="00372585"/>
    <w:rsid w:val="00373147"/>
    <w:rsid w:val="0037395B"/>
    <w:rsid w:val="00375494"/>
    <w:rsid w:val="003813B0"/>
    <w:rsid w:val="0038146B"/>
    <w:rsid w:val="00383801"/>
    <w:rsid w:val="00383FA4"/>
    <w:rsid w:val="00385D91"/>
    <w:rsid w:val="0038624C"/>
    <w:rsid w:val="00387735"/>
    <w:rsid w:val="003909BF"/>
    <w:rsid w:val="00393B62"/>
    <w:rsid w:val="0039400D"/>
    <w:rsid w:val="003967CD"/>
    <w:rsid w:val="00396BE8"/>
    <w:rsid w:val="0039722E"/>
    <w:rsid w:val="00397A55"/>
    <w:rsid w:val="003A0804"/>
    <w:rsid w:val="003A09B9"/>
    <w:rsid w:val="003A138D"/>
    <w:rsid w:val="003A284E"/>
    <w:rsid w:val="003A2D6F"/>
    <w:rsid w:val="003A6B21"/>
    <w:rsid w:val="003A6E16"/>
    <w:rsid w:val="003A7368"/>
    <w:rsid w:val="003B0E7F"/>
    <w:rsid w:val="003B1063"/>
    <w:rsid w:val="003B2882"/>
    <w:rsid w:val="003B3019"/>
    <w:rsid w:val="003B31FE"/>
    <w:rsid w:val="003B43F9"/>
    <w:rsid w:val="003B4975"/>
    <w:rsid w:val="003B4C56"/>
    <w:rsid w:val="003B527C"/>
    <w:rsid w:val="003B7D27"/>
    <w:rsid w:val="003C0F21"/>
    <w:rsid w:val="003C1E07"/>
    <w:rsid w:val="003C3C01"/>
    <w:rsid w:val="003C4503"/>
    <w:rsid w:val="003C46E6"/>
    <w:rsid w:val="003C58A6"/>
    <w:rsid w:val="003C61B7"/>
    <w:rsid w:val="003C6FE5"/>
    <w:rsid w:val="003C7396"/>
    <w:rsid w:val="003C7F52"/>
    <w:rsid w:val="003D08A0"/>
    <w:rsid w:val="003D0B30"/>
    <w:rsid w:val="003D1012"/>
    <w:rsid w:val="003D1D53"/>
    <w:rsid w:val="003D7AA2"/>
    <w:rsid w:val="003E0A83"/>
    <w:rsid w:val="003E2D94"/>
    <w:rsid w:val="003E3004"/>
    <w:rsid w:val="003E4A2C"/>
    <w:rsid w:val="003E4D35"/>
    <w:rsid w:val="003E538A"/>
    <w:rsid w:val="003E5F01"/>
    <w:rsid w:val="003E6072"/>
    <w:rsid w:val="003E72B3"/>
    <w:rsid w:val="003E7718"/>
    <w:rsid w:val="003E791A"/>
    <w:rsid w:val="003F0921"/>
    <w:rsid w:val="003F0D0F"/>
    <w:rsid w:val="003F0ED7"/>
    <w:rsid w:val="003F17FC"/>
    <w:rsid w:val="003F5E9F"/>
    <w:rsid w:val="003F683C"/>
    <w:rsid w:val="004053CE"/>
    <w:rsid w:val="00405695"/>
    <w:rsid w:val="00405C65"/>
    <w:rsid w:val="0040679A"/>
    <w:rsid w:val="00406ABA"/>
    <w:rsid w:val="004077A6"/>
    <w:rsid w:val="0041075C"/>
    <w:rsid w:val="00410CBC"/>
    <w:rsid w:val="004118A2"/>
    <w:rsid w:val="00411D32"/>
    <w:rsid w:val="00413134"/>
    <w:rsid w:val="00414ACF"/>
    <w:rsid w:val="00414D90"/>
    <w:rsid w:val="00415ED7"/>
    <w:rsid w:val="00417DAD"/>
    <w:rsid w:val="00417E3A"/>
    <w:rsid w:val="00424130"/>
    <w:rsid w:val="0042468D"/>
    <w:rsid w:val="00425202"/>
    <w:rsid w:val="00425AC8"/>
    <w:rsid w:val="00425EF7"/>
    <w:rsid w:val="004262FE"/>
    <w:rsid w:val="0042634C"/>
    <w:rsid w:val="004308E5"/>
    <w:rsid w:val="004309F8"/>
    <w:rsid w:val="00433A1D"/>
    <w:rsid w:val="004341F6"/>
    <w:rsid w:val="004358F3"/>
    <w:rsid w:val="00435F81"/>
    <w:rsid w:val="00437032"/>
    <w:rsid w:val="00437B33"/>
    <w:rsid w:val="00440303"/>
    <w:rsid w:val="00440EDE"/>
    <w:rsid w:val="00443237"/>
    <w:rsid w:val="004433FF"/>
    <w:rsid w:val="00444347"/>
    <w:rsid w:val="004444FB"/>
    <w:rsid w:val="00445FAC"/>
    <w:rsid w:val="00446D62"/>
    <w:rsid w:val="0044766B"/>
    <w:rsid w:val="00447CC7"/>
    <w:rsid w:val="004522B7"/>
    <w:rsid w:val="004546BF"/>
    <w:rsid w:val="00454875"/>
    <w:rsid w:val="00454B5A"/>
    <w:rsid w:val="004550FA"/>
    <w:rsid w:val="0045688D"/>
    <w:rsid w:val="0046022E"/>
    <w:rsid w:val="00461326"/>
    <w:rsid w:val="00463167"/>
    <w:rsid w:val="004636B6"/>
    <w:rsid w:val="00465465"/>
    <w:rsid w:val="0046563A"/>
    <w:rsid w:val="004672B9"/>
    <w:rsid w:val="00470049"/>
    <w:rsid w:val="0047051E"/>
    <w:rsid w:val="00470B59"/>
    <w:rsid w:val="00470F3E"/>
    <w:rsid w:val="004715AA"/>
    <w:rsid w:val="004723D0"/>
    <w:rsid w:val="0047380D"/>
    <w:rsid w:val="004753C4"/>
    <w:rsid w:val="004754D3"/>
    <w:rsid w:val="004804A9"/>
    <w:rsid w:val="00481BC0"/>
    <w:rsid w:val="00481EA5"/>
    <w:rsid w:val="004851F4"/>
    <w:rsid w:val="004863F3"/>
    <w:rsid w:val="00486957"/>
    <w:rsid w:val="004871C5"/>
    <w:rsid w:val="0049143C"/>
    <w:rsid w:val="0049364E"/>
    <w:rsid w:val="0049398A"/>
    <w:rsid w:val="00494305"/>
    <w:rsid w:val="00495A07"/>
    <w:rsid w:val="00495D5A"/>
    <w:rsid w:val="00497668"/>
    <w:rsid w:val="004A045B"/>
    <w:rsid w:val="004A2085"/>
    <w:rsid w:val="004A22A9"/>
    <w:rsid w:val="004A2957"/>
    <w:rsid w:val="004A5EBE"/>
    <w:rsid w:val="004A68A9"/>
    <w:rsid w:val="004B0FCF"/>
    <w:rsid w:val="004B1809"/>
    <w:rsid w:val="004B30C2"/>
    <w:rsid w:val="004B59C6"/>
    <w:rsid w:val="004B6716"/>
    <w:rsid w:val="004C0224"/>
    <w:rsid w:val="004C477E"/>
    <w:rsid w:val="004C47E5"/>
    <w:rsid w:val="004C624A"/>
    <w:rsid w:val="004C666C"/>
    <w:rsid w:val="004C66AF"/>
    <w:rsid w:val="004C7128"/>
    <w:rsid w:val="004C73F6"/>
    <w:rsid w:val="004D1049"/>
    <w:rsid w:val="004D16EA"/>
    <w:rsid w:val="004D1A17"/>
    <w:rsid w:val="004D22E0"/>
    <w:rsid w:val="004D24AD"/>
    <w:rsid w:val="004D281D"/>
    <w:rsid w:val="004D3C43"/>
    <w:rsid w:val="004D65CD"/>
    <w:rsid w:val="004D6961"/>
    <w:rsid w:val="004D74B0"/>
    <w:rsid w:val="004D7A83"/>
    <w:rsid w:val="004E0B5F"/>
    <w:rsid w:val="004E314F"/>
    <w:rsid w:val="004E47A5"/>
    <w:rsid w:val="004E47E1"/>
    <w:rsid w:val="004E5900"/>
    <w:rsid w:val="004E6100"/>
    <w:rsid w:val="004E795C"/>
    <w:rsid w:val="004F1636"/>
    <w:rsid w:val="004F2DAB"/>
    <w:rsid w:val="004F374C"/>
    <w:rsid w:val="004F392C"/>
    <w:rsid w:val="004F48B0"/>
    <w:rsid w:val="004F4DD6"/>
    <w:rsid w:val="004F667E"/>
    <w:rsid w:val="004F7554"/>
    <w:rsid w:val="00500228"/>
    <w:rsid w:val="00500C7F"/>
    <w:rsid w:val="00500F1A"/>
    <w:rsid w:val="005014D6"/>
    <w:rsid w:val="0050250D"/>
    <w:rsid w:val="00502DD1"/>
    <w:rsid w:val="00504E74"/>
    <w:rsid w:val="00505097"/>
    <w:rsid w:val="00505223"/>
    <w:rsid w:val="00507F74"/>
    <w:rsid w:val="00510916"/>
    <w:rsid w:val="00511A82"/>
    <w:rsid w:val="005124E6"/>
    <w:rsid w:val="00513462"/>
    <w:rsid w:val="00513D52"/>
    <w:rsid w:val="0051438A"/>
    <w:rsid w:val="00514C79"/>
    <w:rsid w:val="00515188"/>
    <w:rsid w:val="0051581A"/>
    <w:rsid w:val="00516D07"/>
    <w:rsid w:val="00520417"/>
    <w:rsid w:val="005217C2"/>
    <w:rsid w:val="00522990"/>
    <w:rsid w:val="00523B35"/>
    <w:rsid w:val="005241DE"/>
    <w:rsid w:val="0052436A"/>
    <w:rsid w:val="00526EAA"/>
    <w:rsid w:val="00527E1C"/>
    <w:rsid w:val="00531F31"/>
    <w:rsid w:val="00532609"/>
    <w:rsid w:val="00532946"/>
    <w:rsid w:val="00533963"/>
    <w:rsid w:val="00535453"/>
    <w:rsid w:val="00536495"/>
    <w:rsid w:val="005366E0"/>
    <w:rsid w:val="00537209"/>
    <w:rsid w:val="00543888"/>
    <w:rsid w:val="00545AE9"/>
    <w:rsid w:val="005508F4"/>
    <w:rsid w:val="005514AF"/>
    <w:rsid w:val="00551D92"/>
    <w:rsid w:val="00556D0C"/>
    <w:rsid w:val="00560179"/>
    <w:rsid w:val="005604BB"/>
    <w:rsid w:val="0056053B"/>
    <w:rsid w:val="005662C4"/>
    <w:rsid w:val="005665BA"/>
    <w:rsid w:val="0057151D"/>
    <w:rsid w:val="0057467F"/>
    <w:rsid w:val="00575343"/>
    <w:rsid w:val="00575DD0"/>
    <w:rsid w:val="005816CA"/>
    <w:rsid w:val="00582C7B"/>
    <w:rsid w:val="005831A5"/>
    <w:rsid w:val="005835BC"/>
    <w:rsid w:val="00584589"/>
    <w:rsid w:val="005845DB"/>
    <w:rsid w:val="00585E0F"/>
    <w:rsid w:val="00590468"/>
    <w:rsid w:val="00590D0C"/>
    <w:rsid w:val="00591E42"/>
    <w:rsid w:val="00592C81"/>
    <w:rsid w:val="00593481"/>
    <w:rsid w:val="0059423F"/>
    <w:rsid w:val="0059464C"/>
    <w:rsid w:val="00597992"/>
    <w:rsid w:val="00597C5F"/>
    <w:rsid w:val="005A007C"/>
    <w:rsid w:val="005A0141"/>
    <w:rsid w:val="005A0524"/>
    <w:rsid w:val="005A0DA4"/>
    <w:rsid w:val="005A1C9A"/>
    <w:rsid w:val="005A20ED"/>
    <w:rsid w:val="005A21F3"/>
    <w:rsid w:val="005A3F44"/>
    <w:rsid w:val="005A4031"/>
    <w:rsid w:val="005A4217"/>
    <w:rsid w:val="005A48B4"/>
    <w:rsid w:val="005A6C3E"/>
    <w:rsid w:val="005A7AEE"/>
    <w:rsid w:val="005B0528"/>
    <w:rsid w:val="005B3CA5"/>
    <w:rsid w:val="005B3CF0"/>
    <w:rsid w:val="005B3CF9"/>
    <w:rsid w:val="005B43FA"/>
    <w:rsid w:val="005B4AAC"/>
    <w:rsid w:val="005B5AF1"/>
    <w:rsid w:val="005B5D01"/>
    <w:rsid w:val="005B6ED5"/>
    <w:rsid w:val="005B6FDF"/>
    <w:rsid w:val="005B71F4"/>
    <w:rsid w:val="005B7D29"/>
    <w:rsid w:val="005C0F00"/>
    <w:rsid w:val="005C3066"/>
    <w:rsid w:val="005C35D4"/>
    <w:rsid w:val="005C4323"/>
    <w:rsid w:val="005C551D"/>
    <w:rsid w:val="005C6DEB"/>
    <w:rsid w:val="005D13CC"/>
    <w:rsid w:val="005D19DA"/>
    <w:rsid w:val="005D219A"/>
    <w:rsid w:val="005D21EE"/>
    <w:rsid w:val="005D290C"/>
    <w:rsid w:val="005D35AB"/>
    <w:rsid w:val="005D3699"/>
    <w:rsid w:val="005D3E30"/>
    <w:rsid w:val="005D3F7B"/>
    <w:rsid w:val="005D415B"/>
    <w:rsid w:val="005D428B"/>
    <w:rsid w:val="005D444A"/>
    <w:rsid w:val="005D4B6E"/>
    <w:rsid w:val="005E12BF"/>
    <w:rsid w:val="005E1E4F"/>
    <w:rsid w:val="005E2B3E"/>
    <w:rsid w:val="005E2FAA"/>
    <w:rsid w:val="005E3187"/>
    <w:rsid w:val="005E396A"/>
    <w:rsid w:val="005E482F"/>
    <w:rsid w:val="005E4C7B"/>
    <w:rsid w:val="005E5A41"/>
    <w:rsid w:val="005E7298"/>
    <w:rsid w:val="005F178C"/>
    <w:rsid w:val="005F2F5C"/>
    <w:rsid w:val="005F466A"/>
    <w:rsid w:val="005F4EBA"/>
    <w:rsid w:val="005F4FCE"/>
    <w:rsid w:val="005F6694"/>
    <w:rsid w:val="005F672F"/>
    <w:rsid w:val="005F7549"/>
    <w:rsid w:val="0060116C"/>
    <w:rsid w:val="00601452"/>
    <w:rsid w:val="006027B8"/>
    <w:rsid w:val="00602FCF"/>
    <w:rsid w:val="006034F2"/>
    <w:rsid w:val="00603820"/>
    <w:rsid w:val="00604125"/>
    <w:rsid w:val="00605CD2"/>
    <w:rsid w:val="00610013"/>
    <w:rsid w:val="00610B05"/>
    <w:rsid w:val="006111FF"/>
    <w:rsid w:val="006114C7"/>
    <w:rsid w:val="00611EFD"/>
    <w:rsid w:val="00614BAE"/>
    <w:rsid w:val="0061691B"/>
    <w:rsid w:val="006174A5"/>
    <w:rsid w:val="0062004D"/>
    <w:rsid w:val="00622CD1"/>
    <w:rsid w:val="00622E28"/>
    <w:rsid w:val="0062363A"/>
    <w:rsid w:val="00624597"/>
    <w:rsid w:val="0062573B"/>
    <w:rsid w:val="00625E6C"/>
    <w:rsid w:val="006260DA"/>
    <w:rsid w:val="00626647"/>
    <w:rsid w:val="00626A14"/>
    <w:rsid w:val="006300D2"/>
    <w:rsid w:val="00630146"/>
    <w:rsid w:val="0063088F"/>
    <w:rsid w:val="006313FD"/>
    <w:rsid w:val="0063198E"/>
    <w:rsid w:val="0063330A"/>
    <w:rsid w:val="006349EA"/>
    <w:rsid w:val="0063580E"/>
    <w:rsid w:val="00636DD5"/>
    <w:rsid w:val="0063769D"/>
    <w:rsid w:val="00637AF0"/>
    <w:rsid w:val="0064104D"/>
    <w:rsid w:val="00641C34"/>
    <w:rsid w:val="00641FA9"/>
    <w:rsid w:val="006424F5"/>
    <w:rsid w:val="00643B6D"/>
    <w:rsid w:val="00644941"/>
    <w:rsid w:val="00644DC8"/>
    <w:rsid w:val="00646A70"/>
    <w:rsid w:val="00647A68"/>
    <w:rsid w:val="00647E08"/>
    <w:rsid w:val="00653328"/>
    <w:rsid w:val="00653E47"/>
    <w:rsid w:val="0065451E"/>
    <w:rsid w:val="00654AB8"/>
    <w:rsid w:val="00655E5E"/>
    <w:rsid w:val="00655FAC"/>
    <w:rsid w:val="006564C6"/>
    <w:rsid w:val="00656689"/>
    <w:rsid w:val="00656D75"/>
    <w:rsid w:val="00656F5B"/>
    <w:rsid w:val="0065758F"/>
    <w:rsid w:val="00661AD4"/>
    <w:rsid w:val="00662C18"/>
    <w:rsid w:val="00663BAD"/>
    <w:rsid w:val="00664AFD"/>
    <w:rsid w:val="00664F2D"/>
    <w:rsid w:val="006650FA"/>
    <w:rsid w:val="00666B62"/>
    <w:rsid w:val="006700DE"/>
    <w:rsid w:val="00670E86"/>
    <w:rsid w:val="00674D85"/>
    <w:rsid w:val="006756DD"/>
    <w:rsid w:val="006766D9"/>
    <w:rsid w:val="00680695"/>
    <w:rsid w:val="0068205D"/>
    <w:rsid w:val="00683246"/>
    <w:rsid w:val="006842E5"/>
    <w:rsid w:val="00685404"/>
    <w:rsid w:val="0068793A"/>
    <w:rsid w:val="00690E06"/>
    <w:rsid w:val="0069112E"/>
    <w:rsid w:val="006918FD"/>
    <w:rsid w:val="00695673"/>
    <w:rsid w:val="00697E8F"/>
    <w:rsid w:val="006A07BC"/>
    <w:rsid w:val="006A10F8"/>
    <w:rsid w:val="006A2DCA"/>
    <w:rsid w:val="006A4D8A"/>
    <w:rsid w:val="006A70CF"/>
    <w:rsid w:val="006A7D36"/>
    <w:rsid w:val="006B16B7"/>
    <w:rsid w:val="006B29CB"/>
    <w:rsid w:val="006B2B17"/>
    <w:rsid w:val="006B4139"/>
    <w:rsid w:val="006B4392"/>
    <w:rsid w:val="006B4F95"/>
    <w:rsid w:val="006B76B6"/>
    <w:rsid w:val="006C0C5A"/>
    <w:rsid w:val="006C109B"/>
    <w:rsid w:val="006C4C51"/>
    <w:rsid w:val="006C5CFD"/>
    <w:rsid w:val="006C708E"/>
    <w:rsid w:val="006C7E1E"/>
    <w:rsid w:val="006D1193"/>
    <w:rsid w:val="006D2129"/>
    <w:rsid w:val="006D407C"/>
    <w:rsid w:val="006D4D28"/>
    <w:rsid w:val="006D514C"/>
    <w:rsid w:val="006D6315"/>
    <w:rsid w:val="006D7D25"/>
    <w:rsid w:val="006E12B3"/>
    <w:rsid w:val="006E17A2"/>
    <w:rsid w:val="006E1EBE"/>
    <w:rsid w:val="006E2D3F"/>
    <w:rsid w:val="006E4E98"/>
    <w:rsid w:val="006E4EC8"/>
    <w:rsid w:val="006E51FB"/>
    <w:rsid w:val="006E5A3C"/>
    <w:rsid w:val="006E643D"/>
    <w:rsid w:val="006E6B7C"/>
    <w:rsid w:val="006F0020"/>
    <w:rsid w:val="006F092F"/>
    <w:rsid w:val="006F1486"/>
    <w:rsid w:val="006F1C72"/>
    <w:rsid w:val="006F285D"/>
    <w:rsid w:val="006F2EB5"/>
    <w:rsid w:val="006F3578"/>
    <w:rsid w:val="006F3B9A"/>
    <w:rsid w:val="006F45DC"/>
    <w:rsid w:val="006F4DA8"/>
    <w:rsid w:val="006F57C9"/>
    <w:rsid w:val="006F621B"/>
    <w:rsid w:val="006F64D1"/>
    <w:rsid w:val="006F788B"/>
    <w:rsid w:val="006F79FB"/>
    <w:rsid w:val="0070014E"/>
    <w:rsid w:val="0070116C"/>
    <w:rsid w:val="00701BA2"/>
    <w:rsid w:val="00703BF4"/>
    <w:rsid w:val="00703EED"/>
    <w:rsid w:val="0070505A"/>
    <w:rsid w:val="00705567"/>
    <w:rsid w:val="00707835"/>
    <w:rsid w:val="007112B7"/>
    <w:rsid w:val="00712268"/>
    <w:rsid w:val="00713156"/>
    <w:rsid w:val="00714977"/>
    <w:rsid w:val="007155E2"/>
    <w:rsid w:val="00720D50"/>
    <w:rsid w:val="00721E68"/>
    <w:rsid w:val="00722DE8"/>
    <w:rsid w:val="00723DC8"/>
    <w:rsid w:val="007244F0"/>
    <w:rsid w:val="00724799"/>
    <w:rsid w:val="007249E2"/>
    <w:rsid w:val="00730275"/>
    <w:rsid w:val="00731CA3"/>
    <w:rsid w:val="00732764"/>
    <w:rsid w:val="00734424"/>
    <w:rsid w:val="00734C41"/>
    <w:rsid w:val="00736F09"/>
    <w:rsid w:val="00737E4D"/>
    <w:rsid w:val="00741443"/>
    <w:rsid w:val="007430BF"/>
    <w:rsid w:val="0074365E"/>
    <w:rsid w:val="007451B7"/>
    <w:rsid w:val="007460B1"/>
    <w:rsid w:val="00746605"/>
    <w:rsid w:val="00750A67"/>
    <w:rsid w:val="0075161D"/>
    <w:rsid w:val="00752FE5"/>
    <w:rsid w:val="007540BD"/>
    <w:rsid w:val="00754D6D"/>
    <w:rsid w:val="0075501A"/>
    <w:rsid w:val="00755A3C"/>
    <w:rsid w:val="00756118"/>
    <w:rsid w:val="00757533"/>
    <w:rsid w:val="00757E23"/>
    <w:rsid w:val="00757F59"/>
    <w:rsid w:val="0076197F"/>
    <w:rsid w:val="0076283F"/>
    <w:rsid w:val="00762B8E"/>
    <w:rsid w:val="00762F03"/>
    <w:rsid w:val="007631B7"/>
    <w:rsid w:val="007649AA"/>
    <w:rsid w:val="00765221"/>
    <w:rsid w:val="00766081"/>
    <w:rsid w:val="007666C9"/>
    <w:rsid w:val="007719C9"/>
    <w:rsid w:val="00771D66"/>
    <w:rsid w:val="00771E16"/>
    <w:rsid w:val="0077293E"/>
    <w:rsid w:val="0077402B"/>
    <w:rsid w:val="00775277"/>
    <w:rsid w:val="00776062"/>
    <w:rsid w:val="0078002B"/>
    <w:rsid w:val="007839CA"/>
    <w:rsid w:val="00784B61"/>
    <w:rsid w:val="00785932"/>
    <w:rsid w:val="00785CF3"/>
    <w:rsid w:val="00786DA1"/>
    <w:rsid w:val="007875E0"/>
    <w:rsid w:val="00787D43"/>
    <w:rsid w:val="007912EE"/>
    <w:rsid w:val="0079200B"/>
    <w:rsid w:val="0079256E"/>
    <w:rsid w:val="00793418"/>
    <w:rsid w:val="00793F15"/>
    <w:rsid w:val="00794FC0"/>
    <w:rsid w:val="00795CA0"/>
    <w:rsid w:val="00797C62"/>
    <w:rsid w:val="007A219A"/>
    <w:rsid w:val="007A2F9B"/>
    <w:rsid w:val="007A4B15"/>
    <w:rsid w:val="007A606D"/>
    <w:rsid w:val="007A77BF"/>
    <w:rsid w:val="007B185C"/>
    <w:rsid w:val="007B34AC"/>
    <w:rsid w:val="007B3F39"/>
    <w:rsid w:val="007B50E1"/>
    <w:rsid w:val="007B573D"/>
    <w:rsid w:val="007B5A6B"/>
    <w:rsid w:val="007B66E2"/>
    <w:rsid w:val="007B698E"/>
    <w:rsid w:val="007B6A37"/>
    <w:rsid w:val="007B6A9D"/>
    <w:rsid w:val="007B729F"/>
    <w:rsid w:val="007B76B2"/>
    <w:rsid w:val="007C07AA"/>
    <w:rsid w:val="007C1DD9"/>
    <w:rsid w:val="007C27E2"/>
    <w:rsid w:val="007C40A6"/>
    <w:rsid w:val="007C4B8F"/>
    <w:rsid w:val="007C4E60"/>
    <w:rsid w:val="007C5FB8"/>
    <w:rsid w:val="007C756C"/>
    <w:rsid w:val="007C78C9"/>
    <w:rsid w:val="007D0A13"/>
    <w:rsid w:val="007D12FC"/>
    <w:rsid w:val="007D1B45"/>
    <w:rsid w:val="007D1F6E"/>
    <w:rsid w:val="007D2346"/>
    <w:rsid w:val="007D2473"/>
    <w:rsid w:val="007D26FF"/>
    <w:rsid w:val="007D34C0"/>
    <w:rsid w:val="007D55E2"/>
    <w:rsid w:val="007D5AFE"/>
    <w:rsid w:val="007D6520"/>
    <w:rsid w:val="007E22E3"/>
    <w:rsid w:val="007E356D"/>
    <w:rsid w:val="007E45F0"/>
    <w:rsid w:val="007E7856"/>
    <w:rsid w:val="007F088C"/>
    <w:rsid w:val="007F2206"/>
    <w:rsid w:val="007F23FE"/>
    <w:rsid w:val="007F2FDA"/>
    <w:rsid w:val="007F3C02"/>
    <w:rsid w:val="007F58DE"/>
    <w:rsid w:val="007F67BD"/>
    <w:rsid w:val="007F7699"/>
    <w:rsid w:val="00800C4D"/>
    <w:rsid w:val="008016E5"/>
    <w:rsid w:val="00801950"/>
    <w:rsid w:val="00801CF7"/>
    <w:rsid w:val="00801EF4"/>
    <w:rsid w:val="008027B0"/>
    <w:rsid w:val="008036B2"/>
    <w:rsid w:val="008043B4"/>
    <w:rsid w:val="00804DE0"/>
    <w:rsid w:val="00807CB1"/>
    <w:rsid w:val="00811415"/>
    <w:rsid w:val="00811B3F"/>
    <w:rsid w:val="008126DD"/>
    <w:rsid w:val="0081274C"/>
    <w:rsid w:val="0081314D"/>
    <w:rsid w:val="008146E8"/>
    <w:rsid w:val="00814A19"/>
    <w:rsid w:val="008153DF"/>
    <w:rsid w:val="00815916"/>
    <w:rsid w:val="00815A1B"/>
    <w:rsid w:val="00816C82"/>
    <w:rsid w:val="00816F37"/>
    <w:rsid w:val="00817416"/>
    <w:rsid w:val="00817C51"/>
    <w:rsid w:val="008232D4"/>
    <w:rsid w:val="008233A2"/>
    <w:rsid w:val="00824264"/>
    <w:rsid w:val="00824328"/>
    <w:rsid w:val="00826E3D"/>
    <w:rsid w:val="00827E2C"/>
    <w:rsid w:val="00831AA3"/>
    <w:rsid w:val="008325A4"/>
    <w:rsid w:val="008339BB"/>
    <w:rsid w:val="00834535"/>
    <w:rsid w:val="008353F1"/>
    <w:rsid w:val="00835C53"/>
    <w:rsid w:val="0084012E"/>
    <w:rsid w:val="008406FC"/>
    <w:rsid w:val="00842E84"/>
    <w:rsid w:val="00846607"/>
    <w:rsid w:val="00846BAF"/>
    <w:rsid w:val="00847027"/>
    <w:rsid w:val="00847807"/>
    <w:rsid w:val="0084794C"/>
    <w:rsid w:val="00847AFC"/>
    <w:rsid w:val="008524DB"/>
    <w:rsid w:val="00852B8E"/>
    <w:rsid w:val="008535B4"/>
    <w:rsid w:val="00854038"/>
    <w:rsid w:val="008544EF"/>
    <w:rsid w:val="00856E34"/>
    <w:rsid w:val="008572A3"/>
    <w:rsid w:val="00861635"/>
    <w:rsid w:val="008631AA"/>
    <w:rsid w:val="008644D5"/>
    <w:rsid w:val="008655B6"/>
    <w:rsid w:val="008658FF"/>
    <w:rsid w:val="008674EC"/>
    <w:rsid w:val="0086789E"/>
    <w:rsid w:val="008726B7"/>
    <w:rsid w:val="00872A11"/>
    <w:rsid w:val="00873595"/>
    <w:rsid w:val="00873605"/>
    <w:rsid w:val="0087633D"/>
    <w:rsid w:val="0087651F"/>
    <w:rsid w:val="00876EC0"/>
    <w:rsid w:val="008773E3"/>
    <w:rsid w:val="008801A9"/>
    <w:rsid w:val="008808AF"/>
    <w:rsid w:val="008809B0"/>
    <w:rsid w:val="008813B8"/>
    <w:rsid w:val="008814D3"/>
    <w:rsid w:val="00881657"/>
    <w:rsid w:val="008817CF"/>
    <w:rsid w:val="0088345C"/>
    <w:rsid w:val="00883EA7"/>
    <w:rsid w:val="008852D8"/>
    <w:rsid w:val="00885DF8"/>
    <w:rsid w:val="00886258"/>
    <w:rsid w:val="008862F4"/>
    <w:rsid w:val="008872C1"/>
    <w:rsid w:val="00887FEE"/>
    <w:rsid w:val="0089058C"/>
    <w:rsid w:val="00892A58"/>
    <w:rsid w:val="0089362C"/>
    <w:rsid w:val="00895148"/>
    <w:rsid w:val="00896206"/>
    <w:rsid w:val="008A2EC7"/>
    <w:rsid w:val="008A41FE"/>
    <w:rsid w:val="008A68B3"/>
    <w:rsid w:val="008A6E9C"/>
    <w:rsid w:val="008A7053"/>
    <w:rsid w:val="008B12FD"/>
    <w:rsid w:val="008B1776"/>
    <w:rsid w:val="008B24E4"/>
    <w:rsid w:val="008B2D3D"/>
    <w:rsid w:val="008B2D58"/>
    <w:rsid w:val="008B34BB"/>
    <w:rsid w:val="008B4843"/>
    <w:rsid w:val="008B4982"/>
    <w:rsid w:val="008B4B4E"/>
    <w:rsid w:val="008B5D36"/>
    <w:rsid w:val="008B61DF"/>
    <w:rsid w:val="008B667E"/>
    <w:rsid w:val="008C04E0"/>
    <w:rsid w:val="008C0EC8"/>
    <w:rsid w:val="008C1AF4"/>
    <w:rsid w:val="008C26E6"/>
    <w:rsid w:val="008C2FE0"/>
    <w:rsid w:val="008C3448"/>
    <w:rsid w:val="008C3DE3"/>
    <w:rsid w:val="008C4ADA"/>
    <w:rsid w:val="008C5FFD"/>
    <w:rsid w:val="008D0110"/>
    <w:rsid w:val="008D1CC7"/>
    <w:rsid w:val="008D4119"/>
    <w:rsid w:val="008D5BEC"/>
    <w:rsid w:val="008D5E13"/>
    <w:rsid w:val="008D78A1"/>
    <w:rsid w:val="008E1ACA"/>
    <w:rsid w:val="008E1C70"/>
    <w:rsid w:val="008E2094"/>
    <w:rsid w:val="008E22AC"/>
    <w:rsid w:val="008E3B63"/>
    <w:rsid w:val="008E584C"/>
    <w:rsid w:val="008E5B92"/>
    <w:rsid w:val="008E6111"/>
    <w:rsid w:val="008E66FB"/>
    <w:rsid w:val="008E7771"/>
    <w:rsid w:val="008F08D1"/>
    <w:rsid w:val="008F0B43"/>
    <w:rsid w:val="008F1CD9"/>
    <w:rsid w:val="008F5C1D"/>
    <w:rsid w:val="008F72AB"/>
    <w:rsid w:val="00900A07"/>
    <w:rsid w:val="00901DBB"/>
    <w:rsid w:val="00902531"/>
    <w:rsid w:val="00903409"/>
    <w:rsid w:val="00904195"/>
    <w:rsid w:val="009041FA"/>
    <w:rsid w:val="009050DE"/>
    <w:rsid w:val="00907D03"/>
    <w:rsid w:val="009108EE"/>
    <w:rsid w:val="00910F95"/>
    <w:rsid w:val="009122D2"/>
    <w:rsid w:val="00913008"/>
    <w:rsid w:val="00913809"/>
    <w:rsid w:val="00914A07"/>
    <w:rsid w:val="00916D05"/>
    <w:rsid w:val="00917190"/>
    <w:rsid w:val="00920BEF"/>
    <w:rsid w:val="009216E0"/>
    <w:rsid w:val="00921BB9"/>
    <w:rsid w:val="00927962"/>
    <w:rsid w:val="00931B18"/>
    <w:rsid w:val="0093201B"/>
    <w:rsid w:val="00932144"/>
    <w:rsid w:val="00935F71"/>
    <w:rsid w:val="009367E4"/>
    <w:rsid w:val="00937D66"/>
    <w:rsid w:val="00937DCF"/>
    <w:rsid w:val="00940128"/>
    <w:rsid w:val="009414F4"/>
    <w:rsid w:val="0094164A"/>
    <w:rsid w:val="00944E95"/>
    <w:rsid w:val="00951162"/>
    <w:rsid w:val="00953CA6"/>
    <w:rsid w:val="009543CD"/>
    <w:rsid w:val="009550FE"/>
    <w:rsid w:val="00955973"/>
    <w:rsid w:val="00960365"/>
    <w:rsid w:val="009639F8"/>
    <w:rsid w:val="00964DEF"/>
    <w:rsid w:val="009661AA"/>
    <w:rsid w:val="00966968"/>
    <w:rsid w:val="00967422"/>
    <w:rsid w:val="009710D5"/>
    <w:rsid w:val="0097203F"/>
    <w:rsid w:val="009725A3"/>
    <w:rsid w:val="009726E0"/>
    <w:rsid w:val="009731DF"/>
    <w:rsid w:val="00974B16"/>
    <w:rsid w:val="00975B07"/>
    <w:rsid w:val="00975D0F"/>
    <w:rsid w:val="009776DD"/>
    <w:rsid w:val="00977D49"/>
    <w:rsid w:val="00985125"/>
    <w:rsid w:val="00985D64"/>
    <w:rsid w:val="00986D14"/>
    <w:rsid w:val="009878CC"/>
    <w:rsid w:val="00990F07"/>
    <w:rsid w:val="009913CD"/>
    <w:rsid w:val="009920E4"/>
    <w:rsid w:val="00993345"/>
    <w:rsid w:val="00995937"/>
    <w:rsid w:val="00995E3B"/>
    <w:rsid w:val="0099618F"/>
    <w:rsid w:val="00997A24"/>
    <w:rsid w:val="009A01EE"/>
    <w:rsid w:val="009A096A"/>
    <w:rsid w:val="009A1343"/>
    <w:rsid w:val="009A1CA0"/>
    <w:rsid w:val="009A2784"/>
    <w:rsid w:val="009A2D23"/>
    <w:rsid w:val="009A332F"/>
    <w:rsid w:val="009A3456"/>
    <w:rsid w:val="009A4853"/>
    <w:rsid w:val="009A5ADF"/>
    <w:rsid w:val="009A5D9F"/>
    <w:rsid w:val="009A6F9D"/>
    <w:rsid w:val="009A7F0C"/>
    <w:rsid w:val="009B01A4"/>
    <w:rsid w:val="009B3107"/>
    <w:rsid w:val="009B3A4A"/>
    <w:rsid w:val="009B3F13"/>
    <w:rsid w:val="009B41EF"/>
    <w:rsid w:val="009B4AE6"/>
    <w:rsid w:val="009B5ADB"/>
    <w:rsid w:val="009B6E98"/>
    <w:rsid w:val="009B6FCE"/>
    <w:rsid w:val="009C0372"/>
    <w:rsid w:val="009C1F07"/>
    <w:rsid w:val="009C5F50"/>
    <w:rsid w:val="009C6798"/>
    <w:rsid w:val="009C6A7D"/>
    <w:rsid w:val="009D0163"/>
    <w:rsid w:val="009D133B"/>
    <w:rsid w:val="009D22D0"/>
    <w:rsid w:val="009D415A"/>
    <w:rsid w:val="009D6D9C"/>
    <w:rsid w:val="009D79BE"/>
    <w:rsid w:val="009E0A2E"/>
    <w:rsid w:val="009E19E0"/>
    <w:rsid w:val="009E1A34"/>
    <w:rsid w:val="009E2516"/>
    <w:rsid w:val="009E47E5"/>
    <w:rsid w:val="009E4BD6"/>
    <w:rsid w:val="009E5049"/>
    <w:rsid w:val="009E50A5"/>
    <w:rsid w:val="009F03BC"/>
    <w:rsid w:val="009F0579"/>
    <w:rsid w:val="009F0A5E"/>
    <w:rsid w:val="009F31C9"/>
    <w:rsid w:val="009F34AB"/>
    <w:rsid w:val="009F665B"/>
    <w:rsid w:val="009F73E7"/>
    <w:rsid w:val="009F7F5C"/>
    <w:rsid w:val="00A00543"/>
    <w:rsid w:val="00A00878"/>
    <w:rsid w:val="00A00C55"/>
    <w:rsid w:val="00A01B39"/>
    <w:rsid w:val="00A0267B"/>
    <w:rsid w:val="00A07D35"/>
    <w:rsid w:val="00A1044F"/>
    <w:rsid w:val="00A115D3"/>
    <w:rsid w:val="00A1214C"/>
    <w:rsid w:val="00A1331A"/>
    <w:rsid w:val="00A134A2"/>
    <w:rsid w:val="00A16C45"/>
    <w:rsid w:val="00A17E9C"/>
    <w:rsid w:val="00A215FF"/>
    <w:rsid w:val="00A22808"/>
    <w:rsid w:val="00A232A0"/>
    <w:rsid w:val="00A23771"/>
    <w:rsid w:val="00A23B85"/>
    <w:rsid w:val="00A248BA"/>
    <w:rsid w:val="00A32CDF"/>
    <w:rsid w:val="00A34372"/>
    <w:rsid w:val="00A356D1"/>
    <w:rsid w:val="00A36047"/>
    <w:rsid w:val="00A362A9"/>
    <w:rsid w:val="00A366DC"/>
    <w:rsid w:val="00A368A5"/>
    <w:rsid w:val="00A41196"/>
    <w:rsid w:val="00A412FD"/>
    <w:rsid w:val="00A426B4"/>
    <w:rsid w:val="00A43675"/>
    <w:rsid w:val="00A43863"/>
    <w:rsid w:val="00A44BED"/>
    <w:rsid w:val="00A45CFC"/>
    <w:rsid w:val="00A46386"/>
    <w:rsid w:val="00A46820"/>
    <w:rsid w:val="00A46928"/>
    <w:rsid w:val="00A4779B"/>
    <w:rsid w:val="00A47802"/>
    <w:rsid w:val="00A47AF4"/>
    <w:rsid w:val="00A50E04"/>
    <w:rsid w:val="00A51021"/>
    <w:rsid w:val="00A52192"/>
    <w:rsid w:val="00A54B7E"/>
    <w:rsid w:val="00A54E86"/>
    <w:rsid w:val="00A551C2"/>
    <w:rsid w:val="00A55C95"/>
    <w:rsid w:val="00A569A8"/>
    <w:rsid w:val="00A57C9D"/>
    <w:rsid w:val="00A60E8B"/>
    <w:rsid w:val="00A60F94"/>
    <w:rsid w:val="00A62128"/>
    <w:rsid w:val="00A62BA5"/>
    <w:rsid w:val="00A64C86"/>
    <w:rsid w:val="00A65157"/>
    <w:rsid w:val="00A6544B"/>
    <w:rsid w:val="00A65518"/>
    <w:rsid w:val="00A6611C"/>
    <w:rsid w:val="00A67904"/>
    <w:rsid w:val="00A713B9"/>
    <w:rsid w:val="00A7185F"/>
    <w:rsid w:val="00A727C9"/>
    <w:rsid w:val="00A733D2"/>
    <w:rsid w:val="00A74B99"/>
    <w:rsid w:val="00A75B76"/>
    <w:rsid w:val="00A76044"/>
    <w:rsid w:val="00A80967"/>
    <w:rsid w:val="00A80D80"/>
    <w:rsid w:val="00A819EC"/>
    <w:rsid w:val="00A81A65"/>
    <w:rsid w:val="00A83ECF"/>
    <w:rsid w:val="00A84B6B"/>
    <w:rsid w:val="00A851A6"/>
    <w:rsid w:val="00A867D0"/>
    <w:rsid w:val="00A869F4"/>
    <w:rsid w:val="00A86C58"/>
    <w:rsid w:val="00A86CA7"/>
    <w:rsid w:val="00A87E71"/>
    <w:rsid w:val="00A87F6A"/>
    <w:rsid w:val="00A91658"/>
    <w:rsid w:val="00A9165B"/>
    <w:rsid w:val="00A936B0"/>
    <w:rsid w:val="00A9470B"/>
    <w:rsid w:val="00A94C15"/>
    <w:rsid w:val="00A94F02"/>
    <w:rsid w:val="00A97FE3"/>
    <w:rsid w:val="00AA1037"/>
    <w:rsid w:val="00AA1126"/>
    <w:rsid w:val="00AA1913"/>
    <w:rsid w:val="00AA3540"/>
    <w:rsid w:val="00AA4C75"/>
    <w:rsid w:val="00AA54D1"/>
    <w:rsid w:val="00AA5E77"/>
    <w:rsid w:val="00AA5EBB"/>
    <w:rsid w:val="00AA76F7"/>
    <w:rsid w:val="00AB018E"/>
    <w:rsid w:val="00AB1BF4"/>
    <w:rsid w:val="00AB1F2E"/>
    <w:rsid w:val="00AB280D"/>
    <w:rsid w:val="00AB31DF"/>
    <w:rsid w:val="00AB3D59"/>
    <w:rsid w:val="00AB48C0"/>
    <w:rsid w:val="00AB4C03"/>
    <w:rsid w:val="00AB4E8E"/>
    <w:rsid w:val="00AB6AF5"/>
    <w:rsid w:val="00AB765C"/>
    <w:rsid w:val="00AC1695"/>
    <w:rsid w:val="00AC1FF8"/>
    <w:rsid w:val="00AC2FFD"/>
    <w:rsid w:val="00AC3DD7"/>
    <w:rsid w:val="00AC6BA2"/>
    <w:rsid w:val="00AD4518"/>
    <w:rsid w:val="00AD51DD"/>
    <w:rsid w:val="00AD6153"/>
    <w:rsid w:val="00AD7970"/>
    <w:rsid w:val="00AD7E85"/>
    <w:rsid w:val="00AE02A4"/>
    <w:rsid w:val="00AE312B"/>
    <w:rsid w:val="00AE61F8"/>
    <w:rsid w:val="00AE7748"/>
    <w:rsid w:val="00AF0CAD"/>
    <w:rsid w:val="00AF16B8"/>
    <w:rsid w:val="00AF3977"/>
    <w:rsid w:val="00AF7506"/>
    <w:rsid w:val="00AF76BA"/>
    <w:rsid w:val="00AF7787"/>
    <w:rsid w:val="00AF7842"/>
    <w:rsid w:val="00B004B0"/>
    <w:rsid w:val="00B015F1"/>
    <w:rsid w:val="00B03D2D"/>
    <w:rsid w:val="00B0429E"/>
    <w:rsid w:val="00B04C3D"/>
    <w:rsid w:val="00B06222"/>
    <w:rsid w:val="00B07230"/>
    <w:rsid w:val="00B07EAC"/>
    <w:rsid w:val="00B11FC9"/>
    <w:rsid w:val="00B129CD"/>
    <w:rsid w:val="00B12A09"/>
    <w:rsid w:val="00B13033"/>
    <w:rsid w:val="00B14428"/>
    <w:rsid w:val="00B144F3"/>
    <w:rsid w:val="00B1479D"/>
    <w:rsid w:val="00B15428"/>
    <w:rsid w:val="00B158C9"/>
    <w:rsid w:val="00B16529"/>
    <w:rsid w:val="00B16789"/>
    <w:rsid w:val="00B206EB"/>
    <w:rsid w:val="00B212F8"/>
    <w:rsid w:val="00B22ECD"/>
    <w:rsid w:val="00B236BA"/>
    <w:rsid w:val="00B23AA1"/>
    <w:rsid w:val="00B23DCC"/>
    <w:rsid w:val="00B242EF"/>
    <w:rsid w:val="00B251D8"/>
    <w:rsid w:val="00B266DC"/>
    <w:rsid w:val="00B26DE1"/>
    <w:rsid w:val="00B27447"/>
    <w:rsid w:val="00B27A3A"/>
    <w:rsid w:val="00B27CF8"/>
    <w:rsid w:val="00B301C4"/>
    <w:rsid w:val="00B31EB5"/>
    <w:rsid w:val="00B34735"/>
    <w:rsid w:val="00B349AD"/>
    <w:rsid w:val="00B358CA"/>
    <w:rsid w:val="00B3619B"/>
    <w:rsid w:val="00B40D06"/>
    <w:rsid w:val="00B40FB9"/>
    <w:rsid w:val="00B410BB"/>
    <w:rsid w:val="00B4149A"/>
    <w:rsid w:val="00B41923"/>
    <w:rsid w:val="00B41CAB"/>
    <w:rsid w:val="00B41F2C"/>
    <w:rsid w:val="00B43010"/>
    <w:rsid w:val="00B44092"/>
    <w:rsid w:val="00B44ACF"/>
    <w:rsid w:val="00B45155"/>
    <w:rsid w:val="00B45C61"/>
    <w:rsid w:val="00B4670C"/>
    <w:rsid w:val="00B46DEB"/>
    <w:rsid w:val="00B50887"/>
    <w:rsid w:val="00B50B58"/>
    <w:rsid w:val="00B52D12"/>
    <w:rsid w:val="00B52F4B"/>
    <w:rsid w:val="00B5316B"/>
    <w:rsid w:val="00B532BA"/>
    <w:rsid w:val="00B54698"/>
    <w:rsid w:val="00B576C5"/>
    <w:rsid w:val="00B57C19"/>
    <w:rsid w:val="00B57D17"/>
    <w:rsid w:val="00B600ED"/>
    <w:rsid w:val="00B61B78"/>
    <w:rsid w:val="00B621C2"/>
    <w:rsid w:val="00B6242F"/>
    <w:rsid w:val="00B63C69"/>
    <w:rsid w:val="00B63FE2"/>
    <w:rsid w:val="00B671D4"/>
    <w:rsid w:val="00B7046D"/>
    <w:rsid w:val="00B707CD"/>
    <w:rsid w:val="00B71C68"/>
    <w:rsid w:val="00B72296"/>
    <w:rsid w:val="00B723FC"/>
    <w:rsid w:val="00B74D88"/>
    <w:rsid w:val="00B762B7"/>
    <w:rsid w:val="00B83945"/>
    <w:rsid w:val="00B8707E"/>
    <w:rsid w:val="00B8735A"/>
    <w:rsid w:val="00B87725"/>
    <w:rsid w:val="00B87A31"/>
    <w:rsid w:val="00B87FF1"/>
    <w:rsid w:val="00B903D9"/>
    <w:rsid w:val="00B9340C"/>
    <w:rsid w:val="00B93543"/>
    <w:rsid w:val="00B96950"/>
    <w:rsid w:val="00BA1948"/>
    <w:rsid w:val="00BA1C0B"/>
    <w:rsid w:val="00BA2150"/>
    <w:rsid w:val="00BA2F50"/>
    <w:rsid w:val="00BA35D6"/>
    <w:rsid w:val="00BA4430"/>
    <w:rsid w:val="00BA59E1"/>
    <w:rsid w:val="00BA7260"/>
    <w:rsid w:val="00BB1890"/>
    <w:rsid w:val="00BB1B57"/>
    <w:rsid w:val="00BB34E1"/>
    <w:rsid w:val="00BB484A"/>
    <w:rsid w:val="00BB4C33"/>
    <w:rsid w:val="00BB4F23"/>
    <w:rsid w:val="00BB550B"/>
    <w:rsid w:val="00BB5E73"/>
    <w:rsid w:val="00BB713B"/>
    <w:rsid w:val="00BB7231"/>
    <w:rsid w:val="00BB7358"/>
    <w:rsid w:val="00BB78A8"/>
    <w:rsid w:val="00BB7C4A"/>
    <w:rsid w:val="00BC0488"/>
    <w:rsid w:val="00BC3686"/>
    <w:rsid w:val="00BC3F7E"/>
    <w:rsid w:val="00BC4104"/>
    <w:rsid w:val="00BD1203"/>
    <w:rsid w:val="00BD32B0"/>
    <w:rsid w:val="00BD3E54"/>
    <w:rsid w:val="00BD4AFB"/>
    <w:rsid w:val="00BD7DC3"/>
    <w:rsid w:val="00BE1152"/>
    <w:rsid w:val="00BE3226"/>
    <w:rsid w:val="00BE4574"/>
    <w:rsid w:val="00BE708D"/>
    <w:rsid w:val="00BE70F9"/>
    <w:rsid w:val="00BF3E03"/>
    <w:rsid w:val="00BF4BBC"/>
    <w:rsid w:val="00BF58B5"/>
    <w:rsid w:val="00BF7736"/>
    <w:rsid w:val="00BF7ED4"/>
    <w:rsid w:val="00C01966"/>
    <w:rsid w:val="00C034BB"/>
    <w:rsid w:val="00C04176"/>
    <w:rsid w:val="00C042F5"/>
    <w:rsid w:val="00C058D5"/>
    <w:rsid w:val="00C0637E"/>
    <w:rsid w:val="00C06DAF"/>
    <w:rsid w:val="00C10A16"/>
    <w:rsid w:val="00C11652"/>
    <w:rsid w:val="00C11AA0"/>
    <w:rsid w:val="00C12801"/>
    <w:rsid w:val="00C17188"/>
    <w:rsid w:val="00C177F8"/>
    <w:rsid w:val="00C209A3"/>
    <w:rsid w:val="00C22743"/>
    <w:rsid w:val="00C23742"/>
    <w:rsid w:val="00C2496B"/>
    <w:rsid w:val="00C24A25"/>
    <w:rsid w:val="00C306BA"/>
    <w:rsid w:val="00C31FC6"/>
    <w:rsid w:val="00C32745"/>
    <w:rsid w:val="00C32876"/>
    <w:rsid w:val="00C32DD3"/>
    <w:rsid w:val="00C338FF"/>
    <w:rsid w:val="00C3407A"/>
    <w:rsid w:val="00C35CAD"/>
    <w:rsid w:val="00C36569"/>
    <w:rsid w:val="00C40C29"/>
    <w:rsid w:val="00C415DD"/>
    <w:rsid w:val="00C41A3A"/>
    <w:rsid w:val="00C41F45"/>
    <w:rsid w:val="00C42532"/>
    <w:rsid w:val="00C45E11"/>
    <w:rsid w:val="00C5070A"/>
    <w:rsid w:val="00C5074F"/>
    <w:rsid w:val="00C50E2D"/>
    <w:rsid w:val="00C523B1"/>
    <w:rsid w:val="00C53F29"/>
    <w:rsid w:val="00C54EAC"/>
    <w:rsid w:val="00C564D4"/>
    <w:rsid w:val="00C56C22"/>
    <w:rsid w:val="00C6159C"/>
    <w:rsid w:val="00C63D71"/>
    <w:rsid w:val="00C64423"/>
    <w:rsid w:val="00C64AB7"/>
    <w:rsid w:val="00C673E6"/>
    <w:rsid w:val="00C67648"/>
    <w:rsid w:val="00C72380"/>
    <w:rsid w:val="00C73BEA"/>
    <w:rsid w:val="00C753B2"/>
    <w:rsid w:val="00C76A35"/>
    <w:rsid w:val="00C80ACE"/>
    <w:rsid w:val="00C82BFE"/>
    <w:rsid w:val="00C83198"/>
    <w:rsid w:val="00C848F9"/>
    <w:rsid w:val="00C84982"/>
    <w:rsid w:val="00C87326"/>
    <w:rsid w:val="00C8739F"/>
    <w:rsid w:val="00C91C15"/>
    <w:rsid w:val="00C96C77"/>
    <w:rsid w:val="00C97327"/>
    <w:rsid w:val="00C97969"/>
    <w:rsid w:val="00CA275C"/>
    <w:rsid w:val="00CA284B"/>
    <w:rsid w:val="00CA3F17"/>
    <w:rsid w:val="00CA45A6"/>
    <w:rsid w:val="00CA47B9"/>
    <w:rsid w:val="00CA509B"/>
    <w:rsid w:val="00CA5228"/>
    <w:rsid w:val="00CA72AF"/>
    <w:rsid w:val="00CA7898"/>
    <w:rsid w:val="00CB035F"/>
    <w:rsid w:val="00CB0F3D"/>
    <w:rsid w:val="00CB1FEC"/>
    <w:rsid w:val="00CB35B8"/>
    <w:rsid w:val="00CB3A28"/>
    <w:rsid w:val="00CB474E"/>
    <w:rsid w:val="00CB65E1"/>
    <w:rsid w:val="00CB6870"/>
    <w:rsid w:val="00CB71B1"/>
    <w:rsid w:val="00CB734A"/>
    <w:rsid w:val="00CC13DB"/>
    <w:rsid w:val="00CC39A8"/>
    <w:rsid w:val="00CC5B80"/>
    <w:rsid w:val="00CC5D2D"/>
    <w:rsid w:val="00CC72C7"/>
    <w:rsid w:val="00CD043D"/>
    <w:rsid w:val="00CD1178"/>
    <w:rsid w:val="00CD24E8"/>
    <w:rsid w:val="00CD3236"/>
    <w:rsid w:val="00CD52BF"/>
    <w:rsid w:val="00CD7D91"/>
    <w:rsid w:val="00CE08E9"/>
    <w:rsid w:val="00CE0FF2"/>
    <w:rsid w:val="00CE120D"/>
    <w:rsid w:val="00CE294C"/>
    <w:rsid w:val="00CE62EF"/>
    <w:rsid w:val="00CE7210"/>
    <w:rsid w:val="00CE7DD8"/>
    <w:rsid w:val="00CF022E"/>
    <w:rsid w:val="00CF1B7F"/>
    <w:rsid w:val="00CF23E2"/>
    <w:rsid w:val="00CF3F3D"/>
    <w:rsid w:val="00CF49D4"/>
    <w:rsid w:val="00CF4C22"/>
    <w:rsid w:val="00CF6158"/>
    <w:rsid w:val="00CF633F"/>
    <w:rsid w:val="00CF6799"/>
    <w:rsid w:val="00CF69CC"/>
    <w:rsid w:val="00D004E6"/>
    <w:rsid w:val="00D00DA9"/>
    <w:rsid w:val="00D0122D"/>
    <w:rsid w:val="00D02293"/>
    <w:rsid w:val="00D05336"/>
    <w:rsid w:val="00D06388"/>
    <w:rsid w:val="00D063AD"/>
    <w:rsid w:val="00D07BC0"/>
    <w:rsid w:val="00D07C81"/>
    <w:rsid w:val="00D118ED"/>
    <w:rsid w:val="00D12541"/>
    <w:rsid w:val="00D125FF"/>
    <w:rsid w:val="00D127DE"/>
    <w:rsid w:val="00D13418"/>
    <w:rsid w:val="00D1499B"/>
    <w:rsid w:val="00D1521E"/>
    <w:rsid w:val="00D21D6E"/>
    <w:rsid w:val="00D249AB"/>
    <w:rsid w:val="00D24F56"/>
    <w:rsid w:val="00D26F76"/>
    <w:rsid w:val="00D3210B"/>
    <w:rsid w:val="00D32D2E"/>
    <w:rsid w:val="00D33432"/>
    <w:rsid w:val="00D339D9"/>
    <w:rsid w:val="00D358EC"/>
    <w:rsid w:val="00D379E4"/>
    <w:rsid w:val="00D43A9A"/>
    <w:rsid w:val="00D44625"/>
    <w:rsid w:val="00D449D9"/>
    <w:rsid w:val="00D44B16"/>
    <w:rsid w:val="00D46BA5"/>
    <w:rsid w:val="00D47B78"/>
    <w:rsid w:val="00D47D96"/>
    <w:rsid w:val="00D5016C"/>
    <w:rsid w:val="00D5116D"/>
    <w:rsid w:val="00D51172"/>
    <w:rsid w:val="00D528ED"/>
    <w:rsid w:val="00D52CD8"/>
    <w:rsid w:val="00D5345E"/>
    <w:rsid w:val="00D53780"/>
    <w:rsid w:val="00D53AFF"/>
    <w:rsid w:val="00D53C27"/>
    <w:rsid w:val="00D54007"/>
    <w:rsid w:val="00D54599"/>
    <w:rsid w:val="00D55121"/>
    <w:rsid w:val="00D615CC"/>
    <w:rsid w:val="00D622E5"/>
    <w:rsid w:val="00D633A3"/>
    <w:rsid w:val="00D65419"/>
    <w:rsid w:val="00D65455"/>
    <w:rsid w:val="00D666CB"/>
    <w:rsid w:val="00D66E36"/>
    <w:rsid w:val="00D71302"/>
    <w:rsid w:val="00D71DDB"/>
    <w:rsid w:val="00D739FA"/>
    <w:rsid w:val="00D73A79"/>
    <w:rsid w:val="00D74809"/>
    <w:rsid w:val="00D74B91"/>
    <w:rsid w:val="00D80DF8"/>
    <w:rsid w:val="00D80E97"/>
    <w:rsid w:val="00D826A5"/>
    <w:rsid w:val="00D82871"/>
    <w:rsid w:val="00D8327E"/>
    <w:rsid w:val="00D8407E"/>
    <w:rsid w:val="00D84622"/>
    <w:rsid w:val="00D84F49"/>
    <w:rsid w:val="00D850BA"/>
    <w:rsid w:val="00D85C10"/>
    <w:rsid w:val="00D86DE3"/>
    <w:rsid w:val="00D87208"/>
    <w:rsid w:val="00D877A9"/>
    <w:rsid w:val="00D87846"/>
    <w:rsid w:val="00D91075"/>
    <w:rsid w:val="00D91569"/>
    <w:rsid w:val="00D91BA9"/>
    <w:rsid w:val="00D91F28"/>
    <w:rsid w:val="00D922A8"/>
    <w:rsid w:val="00D923CD"/>
    <w:rsid w:val="00D92B51"/>
    <w:rsid w:val="00D93A75"/>
    <w:rsid w:val="00D94C95"/>
    <w:rsid w:val="00D96299"/>
    <w:rsid w:val="00D9797B"/>
    <w:rsid w:val="00DA1B30"/>
    <w:rsid w:val="00DA2271"/>
    <w:rsid w:val="00DA2F6F"/>
    <w:rsid w:val="00DA32CA"/>
    <w:rsid w:val="00DA332F"/>
    <w:rsid w:val="00DA4E97"/>
    <w:rsid w:val="00DA52FD"/>
    <w:rsid w:val="00DA7D67"/>
    <w:rsid w:val="00DA7E77"/>
    <w:rsid w:val="00DB3CB8"/>
    <w:rsid w:val="00DB4D16"/>
    <w:rsid w:val="00DB64EA"/>
    <w:rsid w:val="00DB6875"/>
    <w:rsid w:val="00DB6A5D"/>
    <w:rsid w:val="00DB75E5"/>
    <w:rsid w:val="00DB77F3"/>
    <w:rsid w:val="00DB7D4E"/>
    <w:rsid w:val="00DC0F5A"/>
    <w:rsid w:val="00DC1415"/>
    <w:rsid w:val="00DC16AD"/>
    <w:rsid w:val="00DC2F55"/>
    <w:rsid w:val="00DC3976"/>
    <w:rsid w:val="00DC49CB"/>
    <w:rsid w:val="00DC54A6"/>
    <w:rsid w:val="00DD0C97"/>
    <w:rsid w:val="00DD5EE7"/>
    <w:rsid w:val="00DD71C2"/>
    <w:rsid w:val="00DD78B2"/>
    <w:rsid w:val="00DD7AB4"/>
    <w:rsid w:val="00DE0001"/>
    <w:rsid w:val="00DE2EB5"/>
    <w:rsid w:val="00DE3BB5"/>
    <w:rsid w:val="00DE5061"/>
    <w:rsid w:val="00DE5B21"/>
    <w:rsid w:val="00DE7562"/>
    <w:rsid w:val="00DE7D62"/>
    <w:rsid w:val="00DF0458"/>
    <w:rsid w:val="00DF047C"/>
    <w:rsid w:val="00DF1F1B"/>
    <w:rsid w:val="00DF25FF"/>
    <w:rsid w:val="00DF6D4D"/>
    <w:rsid w:val="00E0200A"/>
    <w:rsid w:val="00E02724"/>
    <w:rsid w:val="00E02B6C"/>
    <w:rsid w:val="00E05FA4"/>
    <w:rsid w:val="00E060FF"/>
    <w:rsid w:val="00E0775F"/>
    <w:rsid w:val="00E12740"/>
    <w:rsid w:val="00E14134"/>
    <w:rsid w:val="00E1459A"/>
    <w:rsid w:val="00E147D2"/>
    <w:rsid w:val="00E15F2B"/>
    <w:rsid w:val="00E201E4"/>
    <w:rsid w:val="00E21070"/>
    <w:rsid w:val="00E217D7"/>
    <w:rsid w:val="00E219C0"/>
    <w:rsid w:val="00E21BC4"/>
    <w:rsid w:val="00E222AE"/>
    <w:rsid w:val="00E26A17"/>
    <w:rsid w:val="00E3060A"/>
    <w:rsid w:val="00E3089D"/>
    <w:rsid w:val="00E349CB"/>
    <w:rsid w:val="00E35384"/>
    <w:rsid w:val="00E3579C"/>
    <w:rsid w:val="00E36CC8"/>
    <w:rsid w:val="00E3798F"/>
    <w:rsid w:val="00E37F66"/>
    <w:rsid w:val="00E41850"/>
    <w:rsid w:val="00E43F88"/>
    <w:rsid w:val="00E44013"/>
    <w:rsid w:val="00E44064"/>
    <w:rsid w:val="00E45477"/>
    <w:rsid w:val="00E470C8"/>
    <w:rsid w:val="00E47BA3"/>
    <w:rsid w:val="00E5005D"/>
    <w:rsid w:val="00E50B33"/>
    <w:rsid w:val="00E521BA"/>
    <w:rsid w:val="00E54D9A"/>
    <w:rsid w:val="00E56C85"/>
    <w:rsid w:val="00E57AB0"/>
    <w:rsid w:val="00E57FA7"/>
    <w:rsid w:val="00E602B4"/>
    <w:rsid w:val="00E6144B"/>
    <w:rsid w:val="00E63D5A"/>
    <w:rsid w:val="00E6447E"/>
    <w:rsid w:val="00E64A8F"/>
    <w:rsid w:val="00E65AAF"/>
    <w:rsid w:val="00E65B1D"/>
    <w:rsid w:val="00E706E1"/>
    <w:rsid w:val="00E709A5"/>
    <w:rsid w:val="00E7139F"/>
    <w:rsid w:val="00E72A01"/>
    <w:rsid w:val="00E7362B"/>
    <w:rsid w:val="00E73AE4"/>
    <w:rsid w:val="00E745A3"/>
    <w:rsid w:val="00E75B1D"/>
    <w:rsid w:val="00E75D7C"/>
    <w:rsid w:val="00E76127"/>
    <w:rsid w:val="00E76663"/>
    <w:rsid w:val="00E77317"/>
    <w:rsid w:val="00E801AD"/>
    <w:rsid w:val="00E82387"/>
    <w:rsid w:val="00E83D3C"/>
    <w:rsid w:val="00E85A15"/>
    <w:rsid w:val="00E86D01"/>
    <w:rsid w:val="00E907AA"/>
    <w:rsid w:val="00E91E74"/>
    <w:rsid w:val="00E93C9D"/>
    <w:rsid w:val="00E9402B"/>
    <w:rsid w:val="00E94117"/>
    <w:rsid w:val="00E96D8F"/>
    <w:rsid w:val="00EA0791"/>
    <w:rsid w:val="00EA0A33"/>
    <w:rsid w:val="00EA6B1A"/>
    <w:rsid w:val="00EA6DCE"/>
    <w:rsid w:val="00EB13D7"/>
    <w:rsid w:val="00EB2199"/>
    <w:rsid w:val="00EB30AD"/>
    <w:rsid w:val="00EB581F"/>
    <w:rsid w:val="00EB777B"/>
    <w:rsid w:val="00EC0490"/>
    <w:rsid w:val="00EC0912"/>
    <w:rsid w:val="00EC0A34"/>
    <w:rsid w:val="00EC0BC0"/>
    <w:rsid w:val="00EC23A9"/>
    <w:rsid w:val="00EC3EBC"/>
    <w:rsid w:val="00EC49B8"/>
    <w:rsid w:val="00EC4DC9"/>
    <w:rsid w:val="00EC542C"/>
    <w:rsid w:val="00EC5D8E"/>
    <w:rsid w:val="00EC6242"/>
    <w:rsid w:val="00EC654D"/>
    <w:rsid w:val="00EC6E66"/>
    <w:rsid w:val="00ED0AEB"/>
    <w:rsid w:val="00ED1371"/>
    <w:rsid w:val="00ED3C48"/>
    <w:rsid w:val="00ED4A2F"/>
    <w:rsid w:val="00ED4EBE"/>
    <w:rsid w:val="00ED5773"/>
    <w:rsid w:val="00ED5CAD"/>
    <w:rsid w:val="00ED6A6A"/>
    <w:rsid w:val="00ED6B3B"/>
    <w:rsid w:val="00ED7D93"/>
    <w:rsid w:val="00EE0240"/>
    <w:rsid w:val="00EE1351"/>
    <w:rsid w:val="00EE222A"/>
    <w:rsid w:val="00EE2DB3"/>
    <w:rsid w:val="00EE36BA"/>
    <w:rsid w:val="00EE48C3"/>
    <w:rsid w:val="00EE5BDC"/>
    <w:rsid w:val="00EE5E34"/>
    <w:rsid w:val="00EE6A5C"/>
    <w:rsid w:val="00EF06AB"/>
    <w:rsid w:val="00EF1DA5"/>
    <w:rsid w:val="00EF20C7"/>
    <w:rsid w:val="00EF210C"/>
    <w:rsid w:val="00EF24FA"/>
    <w:rsid w:val="00EF2511"/>
    <w:rsid w:val="00EF33A3"/>
    <w:rsid w:val="00EF411B"/>
    <w:rsid w:val="00EF4F5E"/>
    <w:rsid w:val="00EF6581"/>
    <w:rsid w:val="00F00300"/>
    <w:rsid w:val="00F006BC"/>
    <w:rsid w:val="00F00F23"/>
    <w:rsid w:val="00F0395B"/>
    <w:rsid w:val="00F04FFF"/>
    <w:rsid w:val="00F05A48"/>
    <w:rsid w:val="00F100ED"/>
    <w:rsid w:val="00F1179E"/>
    <w:rsid w:val="00F12B50"/>
    <w:rsid w:val="00F12E39"/>
    <w:rsid w:val="00F12E44"/>
    <w:rsid w:val="00F169B0"/>
    <w:rsid w:val="00F170D5"/>
    <w:rsid w:val="00F17B4F"/>
    <w:rsid w:val="00F17DD9"/>
    <w:rsid w:val="00F20C8B"/>
    <w:rsid w:val="00F2162A"/>
    <w:rsid w:val="00F220EF"/>
    <w:rsid w:val="00F22F28"/>
    <w:rsid w:val="00F243FF"/>
    <w:rsid w:val="00F25E7F"/>
    <w:rsid w:val="00F2620E"/>
    <w:rsid w:val="00F2647D"/>
    <w:rsid w:val="00F2678C"/>
    <w:rsid w:val="00F26E74"/>
    <w:rsid w:val="00F27BBA"/>
    <w:rsid w:val="00F304A5"/>
    <w:rsid w:val="00F308AD"/>
    <w:rsid w:val="00F309C9"/>
    <w:rsid w:val="00F30BE8"/>
    <w:rsid w:val="00F3204A"/>
    <w:rsid w:val="00F34213"/>
    <w:rsid w:val="00F34631"/>
    <w:rsid w:val="00F35460"/>
    <w:rsid w:val="00F35D3E"/>
    <w:rsid w:val="00F36961"/>
    <w:rsid w:val="00F371F7"/>
    <w:rsid w:val="00F3770F"/>
    <w:rsid w:val="00F3774E"/>
    <w:rsid w:val="00F40369"/>
    <w:rsid w:val="00F41D83"/>
    <w:rsid w:val="00F41E82"/>
    <w:rsid w:val="00F42284"/>
    <w:rsid w:val="00F45232"/>
    <w:rsid w:val="00F45A73"/>
    <w:rsid w:val="00F46287"/>
    <w:rsid w:val="00F519C1"/>
    <w:rsid w:val="00F5206F"/>
    <w:rsid w:val="00F5244A"/>
    <w:rsid w:val="00F52F9C"/>
    <w:rsid w:val="00F54675"/>
    <w:rsid w:val="00F562BE"/>
    <w:rsid w:val="00F5653C"/>
    <w:rsid w:val="00F6136E"/>
    <w:rsid w:val="00F6289D"/>
    <w:rsid w:val="00F633F5"/>
    <w:rsid w:val="00F63DB6"/>
    <w:rsid w:val="00F64210"/>
    <w:rsid w:val="00F64981"/>
    <w:rsid w:val="00F64D9B"/>
    <w:rsid w:val="00F652AD"/>
    <w:rsid w:val="00F65576"/>
    <w:rsid w:val="00F6586D"/>
    <w:rsid w:val="00F66048"/>
    <w:rsid w:val="00F675D3"/>
    <w:rsid w:val="00F67E88"/>
    <w:rsid w:val="00F67EB1"/>
    <w:rsid w:val="00F740CA"/>
    <w:rsid w:val="00F746AF"/>
    <w:rsid w:val="00F76708"/>
    <w:rsid w:val="00F76A14"/>
    <w:rsid w:val="00F76C85"/>
    <w:rsid w:val="00F80487"/>
    <w:rsid w:val="00F80725"/>
    <w:rsid w:val="00F80E6E"/>
    <w:rsid w:val="00F81A01"/>
    <w:rsid w:val="00F824B0"/>
    <w:rsid w:val="00F82CA1"/>
    <w:rsid w:val="00F82DC8"/>
    <w:rsid w:val="00F874C9"/>
    <w:rsid w:val="00F91A33"/>
    <w:rsid w:val="00F91E0F"/>
    <w:rsid w:val="00F92521"/>
    <w:rsid w:val="00F92F5B"/>
    <w:rsid w:val="00F93C27"/>
    <w:rsid w:val="00F94207"/>
    <w:rsid w:val="00F945AF"/>
    <w:rsid w:val="00F950E8"/>
    <w:rsid w:val="00F96A46"/>
    <w:rsid w:val="00F97619"/>
    <w:rsid w:val="00FA018F"/>
    <w:rsid w:val="00FA0207"/>
    <w:rsid w:val="00FA04D9"/>
    <w:rsid w:val="00FA1CC1"/>
    <w:rsid w:val="00FA246B"/>
    <w:rsid w:val="00FA34A9"/>
    <w:rsid w:val="00FA4F99"/>
    <w:rsid w:val="00FA53E9"/>
    <w:rsid w:val="00FA5E9B"/>
    <w:rsid w:val="00FA6B82"/>
    <w:rsid w:val="00FA7B33"/>
    <w:rsid w:val="00FA7B65"/>
    <w:rsid w:val="00FB1308"/>
    <w:rsid w:val="00FB1EA2"/>
    <w:rsid w:val="00FB366A"/>
    <w:rsid w:val="00FB4260"/>
    <w:rsid w:val="00FB60C4"/>
    <w:rsid w:val="00FB74FE"/>
    <w:rsid w:val="00FC059B"/>
    <w:rsid w:val="00FC10D4"/>
    <w:rsid w:val="00FC293E"/>
    <w:rsid w:val="00FC60CD"/>
    <w:rsid w:val="00FC628D"/>
    <w:rsid w:val="00FD003A"/>
    <w:rsid w:val="00FD477A"/>
    <w:rsid w:val="00FD7907"/>
    <w:rsid w:val="00FD79BB"/>
    <w:rsid w:val="00FE2695"/>
    <w:rsid w:val="00FE2781"/>
    <w:rsid w:val="00FE4970"/>
    <w:rsid w:val="00FE4DF4"/>
    <w:rsid w:val="00FE57E2"/>
    <w:rsid w:val="00FE6847"/>
    <w:rsid w:val="00FE6C8F"/>
    <w:rsid w:val="00FF1BF3"/>
    <w:rsid w:val="00FF2E2D"/>
    <w:rsid w:val="00FF573F"/>
    <w:rsid w:val="00FF6059"/>
    <w:rsid w:val="00FF6C4D"/>
    <w:rsid w:val="00FF6CCA"/>
    <w:rsid w:val="00FF7A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colormru v:ext="edit" colors="#b2b2b2"/>
    </o:shapedefaults>
    <o:shapelayout v:ext="edit">
      <o:idmap v:ext="edit" data="1"/>
    </o:shapelayout>
  </w:shapeDefaults>
  <w:decimalSymbol w:val="."/>
  <w:listSeparator w:val=","/>
  <w14:docId w14:val="72B5DBDE"/>
  <w15:docId w15:val="{5D8FE7C6-F1E6-43F1-BE24-A70FA00E4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51C2"/>
    <w:pPr>
      <w:widowControl w:val="0"/>
      <w:jc w:val="both"/>
    </w:pPr>
    <w:rPr>
      <w:rFonts w:ascii="ＭＳ 明朝"/>
      <w:kern w:val="2"/>
      <w:sz w:val="24"/>
      <w:szCs w:val="24"/>
    </w:rPr>
  </w:style>
  <w:style w:type="paragraph" w:styleId="1">
    <w:name w:val="heading 1"/>
    <w:basedOn w:val="a"/>
    <w:next w:val="a"/>
    <w:link w:val="10"/>
    <w:uiPriority w:val="9"/>
    <w:qFormat/>
    <w:rsid w:val="005816CA"/>
    <w:pPr>
      <w:keepNext/>
      <w:shd w:val="clear" w:color="auto" w:fill="D9D9D9" w:themeFill="background1" w:themeFillShade="D9"/>
      <w:jc w:val="center"/>
      <w:outlineLvl w:val="0"/>
    </w:pPr>
    <w:rPr>
      <w:rFonts w:asciiTheme="majorHAnsi" w:eastAsia="メイリオ" w:hAnsiTheme="majorHAnsi" w:cstheme="majorBidi"/>
      <w:b/>
      <w:sz w:val="32"/>
    </w:rPr>
  </w:style>
  <w:style w:type="paragraph" w:styleId="2">
    <w:name w:val="heading 2"/>
    <w:aliases w:val="見出し 2　s"/>
    <w:basedOn w:val="a"/>
    <w:next w:val="a"/>
    <w:link w:val="20"/>
    <w:qFormat/>
    <w:rsid w:val="00D12541"/>
    <w:pPr>
      <w:keepNext/>
      <w:pBdr>
        <w:bottom w:val="dotted" w:sz="12" w:space="1" w:color="auto"/>
      </w:pBdr>
      <w:spacing w:afterLines="50"/>
      <w:outlineLvl w:val="1"/>
    </w:pPr>
    <w:rPr>
      <w:rFonts w:ascii="Arial" w:eastAsia="HG丸ｺﾞｼｯｸM-PRO" w:hAnsi="Arial"/>
      <w:b/>
      <w:i/>
      <w:sz w:val="28"/>
    </w:rPr>
  </w:style>
  <w:style w:type="paragraph" w:styleId="3">
    <w:name w:val="heading 3"/>
    <w:basedOn w:val="a"/>
    <w:next w:val="a"/>
    <w:link w:val="30"/>
    <w:uiPriority w:val="9"/>
    <w:semiHidden/>
    <w:unhideWhenUsed/>
    <w:qFormat/>
    <w:rsid w:val="00D12541"/>
    <w:pPr>
      <w:keepNext/>
      <w:ind w:leftChars="400" w:left="400"/>
      <w:outlineLvl w:val="2"/>
    </w:pPr>
    <w:rPr>
      <w:rFonts w:ascii="游ゴシック Light" w:eastAsia="游ゴシック Light" w:hAnsi="游ゴシック Light"/>
      <w:kern w:val="0"/>
      <w:sz w:val="20"/>
      <w:szCs w:val="20"/>
    </w:rPr>
  </w:style>
  <w:style w:type="paragraph" w:styleId="4">
    <w:name w:val="heading 4"/>
    <w:basedOn w:val="a"/>
    <w:next w:val="a"/>
    <w:link w:val="40"/>
    <w:uiPriority w:val="9"/>
    <w:semiHidden/>
    <w:unhideWhenUsed/>
    <w:qFormat/>
    <w:rsid w:val="00D12541"/>
    <w:pPr>
      <w:keepNext/>
      <w:ind w:leftChars="400" w:left="400"/>
      <w:outlineLvl w:val="3"/>
    </w:pPr>
    <w:rPr>
      <w:rFonts w:ascii="游明朝" w:eastAsia="游明朝" w:hAnsi="游明朝"/>
      <w:b/>
      <w:bCs/>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551C2"/>
    <w:pPr>
      <w:tabs>
        <w:tab w:val="center" w:pos="4252"/>
        <w:tab w:val="right" w:pos="8504"/>
      </w:tabs>
      <w:snapToGrid w:val="0"/>
    </w:pPr>
  </w:style>
  <w:style w:type="paragraph" w:styleId="a5">
    <w:name w:val="footer"/>
    <w:basedOn w:val="a"/>
    <w:link w:val="a6"/>
    <w:uiPriority w:val="99"/>
    <w:rsid w:val="00A551C2"/>
    <w:pPr>
      <w:tabs>
        <w:tab w:val="center" w:pos="4252"/>
        <w:tab w:val="right" w:pos="8504"/>
      </w:tabs>
      <w:snapToGrid w:val="0"/>
    </w:pPr>
  </w:style>
  <w:style w:type="paragraph" w:styleId="a7">
    <w:name w:val="Body Text Indent"/>
    <w:basedOn w:val="a"/>
    <w:semiHidden/>
    <w:rsid w:val="00A551C2"/>
    <w:pPr>
      <w:snapToGrid w:val="0"/>
      <w:spacing w:line="400" w:lineRule="exact"/>
      <w:ind w:leftChars="85" w:left="178" w:firstLineChars="82" w:firstLine="197"/>
    </w:pPr>
    <w:rPr>
      <w:rFonts w:ascii="HG丸ｺﾞｼｯｸM-PRO" w:eastAsia="HG丸ｺﾞｼｯｸM-PRO"/>
    </w:rPr>
  </w:style>
  <w:style w:type="paragraph" w:styleId="21">
    <w:name w:val="Body Text Indent 2"/>
    <w:basedOn w:val="a"/>
    <w:semiHidden/>
    <w:rsid w:val="00A551C2"/>
    <w:pPr>
      <w:snapToGrid w:val="0"/>
      <w:spacing w:line="400" w:lineRule="exact"/>
      <w:ind w:leftChars="85" w:left="178" w:firstLineChars="82" w:firstLine="180"/>
    </w:pPr>
    <w:rPr>
      <w:rFonts w:ascii="HG丸ｺﾞｼｯｸM-PRO" w:eastAsia="HG丸ｺﾞｼｯｸM-PRO"/>
      <w:sz w:val="22"/>
    </w:rPr>
  </w:style>
  <w:style w:type="paragraph" w:styleId="31">
    <w:name w:val="Body Text Indent 3"/>
    <w:basedOn w:val="a"/>
    <w:semiHidden/>
    <w:rsid w:val="00A551C2"/>
    <w:pPr>
      <w:snapToGrid w:val="0"/>
      <w:spacing w:line="400" w:lineRule="exact"/>
      <w:ind w:leftChars="428" w:left="899" w:firstLineChars="75" w:firstLine="180"/>
    </w:pPr>
    <w:rPr>
      <w:rFonts w:ascii="HG丸ｺﾞｼｯｸM-PRO" w:eastAsia="HG丸ｺﾞｼｯｸM-PRO"/>
    </w:rPr>
  </w:style>
  <w:style w:type="character" w:styleId="a8">
    <w:name w:val="page number"/>
    <w:basedOn w:val="a0"/>
    <w:semiHidden/>
    <w:rsid w:val="00A551C2"/>
  </w:style>
  <w:style w:type="paragraph" w:styleId="a9">
    <w:name w:val="Body Text"/>
    <w:basedOn w:val="a"/>
    <w:semiHidden/>
    <w:rsid w:val="00A551C2"/>
    <w:pPr>
      <w:pBdr>
        <w:top w:val="single" w:sz="4" w:space="1" w:color="auto"/>
        <w:left w:val="single" w:sz="4" w:space="4" w:color="auto"/>
        <w:bottom w:val="single" w:sz="4" w:space="1" w:color="auto"/>
        <w:right w:val="single" w:sz="4" w:space="4" w:color="auto"/>
      </w:pBdr>
      <w:snapToGrid w:val="0"/>
    </w:pPr>
  </w:style>
  <w:style w:type="paragraph" w:styleId="22">
    <w:name w:val="Body Text 2"/>
    <w:basedOn w:val="a"/>
    <w:semiHidden/>
    <w:rsid w:val="00A551C2"/>
    <w:pPr>
      <w:spacing w:line="240" w:lineRule="exact"/>
    </w:pPr>
    <w:rPr>
      <w:rFonts w:ascii="ＭＳ Ｐゴシック" w:eastAsia="ＭＳ Ｐゴシック"/>
      <w:sz w:val="21"/>
    </w:rPr>
  </w:style>
  <w:style w:type="paragraph" w:styleId="32">
    <w:name w:val="Body Text 3"/>
    <w:basedOn w:val="a"/>
    <w:semiHidden/>
    <w:rsid w:val="00A551C2"/>
    <w:pPr>
      <w:spacing w:line="240" w:lineRule="exact"/>
      <w:jc w:val="center"/>
    </w:pPr>
    <w:rPr>
      <w:rFonts w:ascii="ＭＳ Ｐゴシック" w:eastAsia="ＭＳ Ｐゴシック"/>
      <w:i/>
      <w:iCs/>
      <w:sz w:val="21"/>
    </w:rPr>
  </w:style>
  <w:style w:type="character" w:customStyle="1" w:styleId="10">
    <w:name w:val="見出し 1 (文字)"/>
    <w:basedOn w:val="a0"/>
    <w:link w:val="1"/>
    <w:uiPriority w:val="9"/>
    <w:rsid w:val="005816CA"/>
    <w:rPr>
      <w:rFonts w:asciiTheme="majorHAnsi" w:eastAsia="メイリオ" w:hAnsiTheme="majorHAnsi" w:cstheme="majorBidi"/>
      <w:b/>
      <w:kern w:val="2"/>
      <w:sz w:val="32"/>
      <w:szCs w:val="24"/>
      <w:shd w:val="clear" w:color="auto" w:fill="D9D9D9" w:themeFill="background1" w:themeFillShade="D9"/>
    </w:rPr>
  </w:style>
  <w:style w:type="paragraph" w:styleId="aa">
    <w:name w:val="Date"/>
    <w:basedOn w:val="a"/>
    <w:next w:val="a"/>
    <w:link w:val="ab"/>
    <w:uiPriority w:val="99"/>
    <w:semiHidden/>
    <w:unhideWhenUsed/>
    <w:rsid w:val="0006108E"/>
  </w:style>
  <w:style w:type="character" w:customStyle="1" w:styleId="ab">
    <w:name w:val="日付 (文字)"/>
    <w:basedOn w:val="a0"/>
    <w:link w:val="aa"/>
    <w:uiPriority w:val="99"/>
    <w:semiHidden/>
    <w:rsid w:val="0006108E"/>
    <w:rPr>
      <w:rFonts w:ascii="ＭＳ 明朝"/>
      <w:kern w:val="2"/>
      <w:sz w:val="24"/>
      <w:szCs w:val="24"/>
    </w:rPr>
  </w:style>
  <w:style w:type="paragraph" w:styleId="ac">
    <w:name w:val="List Paragraph"/>
    <w:basedOn w:val="a"/>
    <w:uiPriority w:val="34"/>
    <w:qFormat/>
    <w:rsid w:val="0006108E"/>
    <w:pPr>
      <w:ind w:leftChars="400" w:left="840"/>
    </w:pPr>
  </w:style>
  <w:style w:type="paragraph" w:styleId="ad">
    <w:name w:val="Balloon Text"/>
    <w:basedOn w:val="a"/>
    <w:link w:val="ae"/>
    <w:uiPriority w:val="99"/>
    <w:semiHidden/>
    <w:unhideWhenUsed/>
    <w:rsid w:val="00DC54A6"/>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DC54A6"/>
    <w:rPr>
      <w:rFonts w:asciiTheme="majorHAnsi" w:eastAsiaTheme="majorEastAsia" w:hAnsiTheme="majorHAnsi" w:cstheme="majorBidi"/>
      <w:kern w:val="2"/>
      <w:sz w:val="18"/>
      <w:szCs w:val="18"/>
    </w:rPr>
  </w:style>
  <w:style w:type="paragraph" w:styleId="af">
    <w:name w:val="Revision"/>
    <w:hidden/>
    <w:uiPriority w:val="99"/>
    <w:semiHidden/>
    <w:rsid w:val="009A5D9F"/>
    <w:rPr>
      <w:rFonts w:ascii="ＭＳ 明朝"/>
      <w:kern w:val="2"/>
      <w:sz w:val="24"/>
      <w:szCs w:val="24"/>
    </w:rPr>
  </w:style>
  <w:style w:type="table" w:styleId="af0">
    <w:name w:val="Table Grid"/>
    <w:basedOn w:val="a1"/>
    <w:uiPriority w:val="39"/>
    <w:rsid w:val="00D12541"/>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リストなし1"/>
    <w:next w:val="a2"/>
    <w:uiPriority w:val="99"/>
    <w:semiHidden/>
    <w:unhideWhenUsed/>
    <w:rsid w:val="00D12541"/>
  </w:style>
  <w:style w:type="paragraph" w:customStyle="1" w:styleId="S">
    <w:name w:val="本文 S"/>
    <w:basedOn w:val="a"/>
    <w:qFormat/>
    <w:rsid w:val="00D12541"/>
    <w:pPr>
      <w:spacing w:line="360" w:lineRule="exact"/>
      <w:ind w:firstLineChars="100" w:firstLine="100"/>
    </w:pPr>
    <w:rPr>
      <w:rFonts w:ascii="Meiryo UI" w:eastAsia="HG丸ｺﾞｼｯｸM-PRO" w:hAnsi="Meiryo UI" w:cs="Meiryo UI"/>
      <w:color w:val="000000"/>
      <w:szCs w:val="22"/>
    </w:rPr>
  </w:style>
  <w:style w:type="paragraph" w:customStyle="1" w:styleId="1S">
    <w:name w:val="目次 1S"/>
    <w:basedOn w:val="S"/>
    <w:qFormat/>
    <w:rsid w:val="00D12541"/>
    <w:pPr>
      <w:spacing w:beforeLines="50" w:before="50" w:afterLines="50" w:after="50"/>
      <w:ind w:firstLineChars="0" w:firstLine="0"/>
    </w:pPr>
    <w:rPr>
      <w:b/>
    </w:rPr>
  </w:style>
  <w:style w:type="paragraph" w:customStyle="1" w:styleId="2S">
    <w:name w:val="目次 2S"/>
    <w:basedOn w:val="S"/>
    <w:qFormat/>
    <w:rsid w:val="00D12541"/>
    <w:pPr>
      <w:ind w:leftChars="100" w:left="100" w:firstLineChars="0" w:firstLine="0"/>
    </w:pPr>
    <w:rPr>
      <w:b/>
      <w:bCs/>
      <w:color w:val="1F3864"/>
    </w:rPr>
  </w:style>
  <w:style w:type="paragraph" w:customStyle="1" w:styleId="3S">
    <w:name w:val="目次 3S"/>
    <w:basedOn w:val="2S"/>
    <w:qFormat/>
    <w:rsid w:val="00D12541"/>
    <w:pPr>
      <w:ind w:leftChars="200" w:left="420"/>
    </w:pPr>
    <w:rPr>
      <w:b w:val="0"/>
      <w:color w:val="000000"/>
    </w:rPr>
  </w:style>
  <w:style w:type="paragraph" w:customStyle="1" w:styleId="4S">
    <w:name w:val="目次 4S"/>
    <w:basedOn w:val="3S"/>
    <w:qFormat/>
    <w:rsid w:val="00D12541"/>
    <w:pPr>
      <w:spacing w:line="320" w:lineRule="exact"/>
      <w:ind w:leftChars="400" w:left="400"/>
    </w:pPr>
    <w:rPr>
      <w:color w:val="C00000"/>
      <w:sz w:val="22"/>
      <w14:textFill>
        <w14:solidFill>
          <w14:srgbClr w14:val="C00000">
            <w14:lumMod w14:val="50000"/>
          </w14:srgbClr>
        </w14:solidFill>
      </w14:textFill>
    </w:rPr>
  </w:style>
  <w:style w:type="character" w:customStyle="1" w:styleId="a4">
    <w:name w:val="ヘッダー (文字)"/>
    <w:basedOn w:val="a0"/>
    <w:link w:val="a3"/>
    <w:uiPriority w:val="99"/>
    <w:rsid w:val="00D12541"/>
    <w:rPr>
      <w:rFonts w:ascii="ＭＳ 明朝"/>
      <w:kern w:val="2"/>
      <w:sz w:val="24"/>
      <w:szCs w:val="24"/>
    </w:rPr>
  </w:style>
  <w:style w:type="character" w:customStyle="1" w:styleId="a6">
    <w:name w:val="フッター (文字)"/>
    <w:basedOn w:val="a0"/>
    <w:link w:val="a5"/>
    <w:uiPriority w:val="99"/>
    <w:rsid w:val="00D12541"/>
    <w:rPr>
      <w:rFonts w:ascii="ＭＳ 明朝"/>
      <w:kern w:val="2"/>
      <w:sz w:val="24"/>
      <w:szCs w:val="24"/>
    </w:rPr>
  </w:style>
  <w:style w:type="paragraph" w:customStyle="1" w:styleId="af1">
    <w:name w:val="章タイトル"/>
    <w:basedOn w:val="a"/>
    <w:qFormat/>
    <w:rsid w:val="00D12541"/>
    <w:pPr>
      <w:spacing w:afterLines="50" w:after="50" w:line="880" w:lineRule="exact"/>
      <w:jc w:val="left"/>
      <w:outlineLvl w:val="0"/>
    </w:pPr>
    <w:rPr>
      <w:rFonts w:ascii="Meiryo UI" w:eastAsia="Meiryo UI" w:hAnsi="Meiryo UI"/>
      <w:bCs/>
      <w:color w:val="002060"/>
      <w:sz w:val="48"/>
      <w:szCs w:val="28"/>
    </w:rPr>
  </w:style>
  <w:style w:type="paragraph" w:customStyle="1" w:styleId="1S0">
    <w:name w:val="見出し 1S"/>
    <w:basedOn w:val="S"/>
    <w:qFormat/>
    <w:rsid w:val="003A6B21"/>
    <w:pPr>
      <w:shd w:val="clear" w:color="auto" w:fill="595959" w:themeFill="text1" w:themeFillTint="A6"/>
      <w:spacing w:beforeLines="50" w:before="50" w:afterLines="50" w:after="50" w:line="640" w:lineRule="exact"/>
      <w:textAlignment w:val="center"/>
      <w:outlineLvl w:val="1"/>
    </w:pPr>
    <w:rPr>
      <w:rFonts w:ascii="メイリオ" w:eastAsia="メイリオ" w:hAnsi="メイリオ" w:cs="メイリオ"/>
      <w:b/>
      <w:color w:val="FFFFFF"/>
      <w:sz w:val="28"/>
      <w:szCs w:val="28"/>
    </w:rPr>
  </w:style>
  <w:style w:type="paragraph" w:customStyle="1" w:styleId="2S0">
    <w:name w:val="見出し 2S"/>
    <w:basedOn w:val="S"/>
    <w:qFormat/>
    <w:rsid w:val="00B93543"/>
    <w:pPr>
      <w:pBdr>
        <w:bottom w:val="double" w:sz="12" w:space="1" w:color="595959" w:themeColor="text1" w:themeTint="A6"/>
      </w:pBdr>
      <w:spacing w:beforeLines="50" w:before="50" w:afterLines="50" w:after="50" w:line="480" w:lineRule="exact"/>
      <w:ind w:firstLineChars="0" w:firstLine="0"/>
      <w:outlineLvl w:val="2"/>
    </w:pPr>
    <w:rPr>
      <w:rFonts w:eastAsia="BIZ UDPゴシック"/>
      <w:b/>
      <w:sz w:val="28"/>
    </w:rPr>
  </w:style>
  <w:style w:type="paragraph" w:customStyle="1" w:styleId="3S0">
    <w:name w:val="見出し 3S"/>
    <w:basedOn w:val="S"/>
    <w:qFormat/>
    <w:rsid w:val="00D12541"/>
    <w:pPr>
      <w:spacing w:beforeLines="50" w:before="50" w:afterLines="20" w:after="20" w:line="280" w:lineRule="exact"/>
      <w:ind w:firstLineChars="0" w:firstLine="0"/>
      <w:outlineLvl w:val="3"/>
    </w:pPr>
    <w:rPr>
      <w:rFonts w:eastAsia="メイリオ"/>
      <w:b/>
      <w:color w:val="00006C"/>
    </w:rPr>
  </w:style>
  <w:style w:type="table" w:customStyle="1" w:styleId="12">
    <w:name w:val="表 (格子)1"/>
    <w:basedOn w:val="a1"/>
    <w:next w:val="af0"/>
    <w:uiPriority w:val="39"/>
    <w:rsid w:val="00D12541"/>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Subtitle"/>
    <w:basedOn w:val="a"/>
    <w:next w:val="a"/>
    <w:link w:val="af3"/>
    <w:uiPriority w:val="11"/>
    <w:qFormat/>
    <w:rsid w:val="00D12541"/>
    <w:pPr>
      <w:jc w:val="center"/>
      <w:outlineLvl w:val="1"/>
    </w:pPr>
    <w:rPr>
      <w:rFonts w:ascii="游明朝" w:eastAsia="游明朝" w:hAnsi="游明朝"/>
    </w:rPr>
  </w:style>
  <w:style w:type="character" w:customStyle="1" w:styleId="af3">
    <w:name w:val="副題 (文字)"/>
    <w:basedOn w:val="a0"/>
    <w:link w:val="af2"/>
    <w:uiPriority w:val="11"/>
    <w:rsid w:val="00D12541"/>
    <w:rPr>
      <w:rFonts w:ascii="游明朝" w:eastAsia="游明朝" w:hAnsi="游明朝"/>
      <w:kern w:val="2"/>
      <w:sz w:val="24"/>
      <w:szCs w:val="24"/>
    </w:rPr>
  </w:style>
  <w:style w:type="paragraph" w:customStyle="1" w:styleId="13">
    <w:name w:val="表題1"/>
    <w:basedOn w:val="a"/>
    <w:next w:val="a"/>
    <w:uiPriority w:val="10"/>
    <w:qFormat/>
    <w:rsid w:val="00D12541"/>
    <w:pPr>
      <w:spacing w:before="240" w:after="120"/>
      <w:jc w:val="center"/>
      <w:outlineLvl w:val="0"/>
    </w:pPr>
    <w:rPr>
      <w:rFonts w:ascii="游ゴシック Light" w:eastAsia="游ゴシック Light" w:hAnsi="游ゴシック Light"/>
      <w:sz w:val="32"/>
      <w:szCs w:val="32"/>
    </w:rPr>
  </w:style>
  <w:style w:type="character" w:customStyle="1" w:styleId="af4">
    <w:name w:val="表題 (文字)"/>
    <w:basedOn w:val="a0"/>
    <w:link w:val="af5"/>
    <w:uiPriority w:val="10"/>
    <w:rsid w:val="00D12541"/>
    <w:rPr>
      <w:rFonts w:ascii="游ゴシック Light" w:eastAsia="游ゴシック Light" w:hAnsi="游ゴシック Light" w:cs="Times New Roman"/>
      <w:sz w:val="32"/>
      <w:szCs w:val="32"/>
    </w:rPr>
  </w:style>
  <w:style w:type="paragraph" w:customStyle="1" w:styleId="4S0">
    <w:name w:val="見出し 4S"/>
    <w:basedOn w:val="S"/>
    <w:qFormat/>
    <w:rsid w:val="00D12541"/>
    <w:pPr>
      <w:spacing w:beforeLines="30" w:before="30" w:afterLines="30" w:after="30"/>
      <w:ind w:firstLineChars="0" w:firstLine="0"/>
      <w:outlineLvl w:val="3"/>
    </w:pPr>
    <w:rPr>
      <w:rFonts w:eastAsia="Meiryo UI"/>
      <w:b/>
    </w:rPr>
  </w:style>
  <w:style w:type="paragraph" w:customStyle="1" w:styleId="af6">
    <w:name w:val="図表タイトル"/>
    <w:basedOn w:val="S"/>
    <w:qFormat/>
    <w:rsid w:val="00D12541"/>
    <w:pPr>
      <w:spacing w:beforeLines="50" w:before="50" w:line="240" w:lineRule="exact"/>
      <w:ind w:firstLineChars="0" w:firstLine="0"/>
    </w:pPr>
    <w:rPr>
      <w:rFonts w:ascii="メイリオ" w:eastAsia="メイリオ" w:hAnsi="メイリオ" w:cs="メイリオ"/>
      <w:b/>
      <w:sz w:val="21"/>
    </w:rPr>
  </w:style>
  <w:style w:type="paragraph" w:customStyle="1" w:styleId="af7">
    <w:name w:val="図表出典"/>
    <w:basedOn w:val="S"/>
    <w:qFormat/>
    <w:rsid w:val="00D12541"/>
    <w:pPr>
      <w:spacing w:line="240" w:lineRule="exact"/>
      <w:ind w:firstLineChars="0" w:firstLine="0"/>
      <w:jc w:val="right"/>
    </w:pPr>
    <w:rPr>
      <w:sz w:val="18"/>
    </w:rPr>
  </w:style>
  <w:style w:type="paragraph" w:customStyle="1" w:styleId="af8">
    <w:name w:val="脚注"/>
    <w:basedOn w:val="S"/>
    <w:qFormat/>
    <w:rsid w:val="00D12541"/>
    <w:pPr>
      <w:pBdr>
        <w:top w:val="single" w:sz="4" w:space="1" w:color="auto"/>
      </w:pBdr>
      <w:spacing w:beforeLines="50" w:before="50" w:line="240" w:lineRule="exact"/>
      <w:ind w:firstLineChars="0" w:firstLine="0"/>
    </w:pPr>
    <w:rPr>
      <w:sz w:val="18"/>
    </w:rPr>
  </w:style>
  <w:style w:type="character" w:styleId="af9">
    <w:name w:val="footnote reference"/>
    <w:basedOn w:val="a0"/>
    <w:uiPriority w:val="99"/>
    <w:semiHidden/>
    <w:rsid w:val="00D12541"/>
    <w:rPr>
      <w:vertAlign w:val="superscript"/>
      <w:lang w:val="en-US" w:eastAsia="ja-JP"/>
    </w:rPr>
  </w:style>
  <w:style w:type="paragraph" w:styleId="afa">
    <w:name w:val="footnote text"/>
    <w:basedOn w:val="a"/>
    <w:link w:val="afb"/>
    <w:uiPriority w:val="99"/>
    <w:semiHidden/>
    <w:unhideWhenUsed/>
    <w:rsid w:val="00D12541"/>
    <w:pPr>
      <w:snapToGrid w:val="0"/>
      <w:jc w:val="left"/>
    </w:pPr>
    <w:rPr>
      <w:rFonts w:hAnsi="ＭＳ 明朝"/>
      <w:szCs w:val="20"/>
    </w:rPr>
  </w:style>
  <w:style w:type="character" w:customStyle="1" w:styleId="afb">
    <w:name w:val="脚注文字列 (文字)"/>
    <w:basedOn w:val="a0"/>
    <w:link w:val="afa"/>
    <w:uiPriority w:val="99"/>
    <w:semiHidden/>
    <w:rsid w:val="00D12541"/>
    <w:rPr>
      <w:rFonts w:ascii="ＭＳ 明朝" w:hAnsi="ＭＳ 明朝"/>
      <w:kern w:val="2"/>
      <w:sz w:val="24"/>
    </w:rPr>
  </w:style>
  <w:style w:type="paragraph" w:customStyle="1" w:styleId="afc">
    <w:name w:val="質問文"/>
    <w:basedOn w:val="a"/>
    <w:qFormat/>
    <w:rsid w:val="00F1179E"/>
    <w:pPr>
      <w:pBdr>
        <w:bottom w:val="dotted" w:sz="12" w:space="1" w:color="7F7F7F" w:themeColor="text1" w:themeTint="80"/>
      </w:pBdr>
      <w:spacing w:afterLines="50" w:after="180"/>
      <w:ind w:firstLineChars="100" w:firstLine="241"/>
    </w:pPr>
    <w:rPr>
      <w:rFonts w:ascii="HG丸ｺﾞｼｯｸM-PRO" w:eastAsia="HG丸ｺﾞｼｯｸM-PRO" w:hAnsi="HG丸ｺﾞｼｯｸM-PRO" w:cs="HG丸ｺﾞｼｯｸM-PRO"/>
      <w:b/>
    </w:rPr>
  </w:style>
  <w:style w:type="paragraph" w:customStyle="1" w:styleId="afd">
    <w:name w:val="回答者条件"/>
    <w:basedOn w:val="a"/>
    <w:qFormat/>
    <w:rsid w:val="00F1179E"/>
    <w:pPr>
      <w:shd w:val="clear" w:color="auto" w:fill="D9D9D9" w:themeFill="background1" w:themeFillShade="D9"/>
      <w:spacing w:afterLines="50" w:after="50" w:line="320" w:lineRule="exact"/>
    </w:pPr>
    <w:rPr>
      <w:rFonts w:ascii="メイリオ" w:eastAsia="メイリオ" w:hAnsi="メイリオ" w:cs="メイリオ"/>
      <w:sz w:val="21"/>
    </w:rPr>
  </w:style>
  <w:style w:type="paragraph" w:styleId="af5">
    <w:name w:val="Title"/>
    <w:basedOn w:val="a"/>
    <w:next w:val="a"/>
    <w:link w:val="af4"/>
    <w:uiPriority w:val="10"/>
    <w:qFormat/>
    <w:rsid w:val="00D12541"/>
    <w:pPr>
      <w:spacing w:before="240" w:after="120"/>
      <w:jc w:val="center"/>
      <w:outlineLvl w:val="0"/>
    </w:pPr>
    <w:rPr>
      <w:rFonts w:ascii="游ゴシック Light" w:eastAsia="游ゴシック Light" w:hAnsi="游ゴシック Light"/>
      <w:kern w:val="0"/>
      <w:sz w:val="32"/>
      <w:szCs w:val="32"/>
    </w:rPr>
  </w:style>
  <w:style w:type="character" w:customStyle="1" w:styleId="14">
    <w:name w:val="表題 (文字)1"/>
    <w:basedOn w:val="a0"/>
    <w:uiPriority w:val="10"/>
    <w:rsid w:val="00D12541"/>
    <w:rPr>
      <w:rFonts w:asciiTheme="majorHAnsi" w:eastAsiaTheme="majorEastAsia" w:hAnsiTheme="majorHAnsi" w:cstheme="majorBidi"/>
      <w:kern w:val="2"/>
      <w:sz w:val="32"/>
      <w:szCs w:val="32"/>
    </w:rPr>
  </w:style>
  <w:style w:type="character" w:customStyle="1" w:styleId="20">
    <w:name w:val="見出し 2 (文字)"/>
    <w:aliases w:val="見出し 2　s (文字)"/>
    <w:basedOn w:val="a0"/>
    <w:link w:val="2"/>
    <w:rsid w:val="00D12541"/>
    <w:rPr>
      <w:rFonts w:ascii="Arial" w:eastAsia="HG丸ｺﾞｼｯｸM-PRO" w:hAnsi="Arial"/>
      <w:b/>
      <w:i/>
      <w:kern w:val="2"/>
      <w:sz w:val="28"/>
      <w:szCs w:val="24"/>
    </w:rPr>
  </w:style>
  <w:style w:type="numbering" w:customStyle="1" w:styleId="23">
    <w:name w:val="リストなし2"/>
    <w:next w:val="a2"/>
    <w:uiPriority w:val="99"/>
    <w:semiHidden/>
    <w:unhideWhenUsed/>
    <w:rsid w:val="00D12541"/>
  </w:style>
  <w:style w:type="table" w:customStyle="1" w:styleId="24">
    <w:name w:val="表 (格子)2"/>
    <w:basedOn w:val="a1"/>
    <w:next w:val="af0"/>
    <w:uiPriority w:val="39"/>
    <w:rsid w:val="00D12541"/>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アンケート文"/>
    <w:basedOn w:val="a"/>
    <w:qFormat/>
    <w:rsid w:val="00D12541"/>
    <w:pPr>
      <w:spacing w:afterLines="50" w:after="180" w:line="320" w:lineRule="exact"/>
      <w:ind w:firstLineChars="100" w:firstLine="220"/>
    </w:pPr>
    <w:rPr>
      <w:rFonts w:ascii="Meiryo UI" w:eastAsia="Meiryo UI" w:hAnsi="Meiryo UI" w:cs="Meiryo UI"/>
      <w:color w:val="000000"/>
      <w:sz w:val="22"/>
      <w:szCs w:val="22"/>
    </w:rPr>
  </w:style>
  <w:style w:type="paragraph" w:customStyle="1" w:styleId="310">
    <w:name w:val="見出し 31"/>
    <w:basedOn w:val="a"/>
    <w:next w:val="a"/>
    <w:uiPriority w:val="9"/>
    <w:unhideWhenUsed/>
    <w:qFormat/>
    <w:rsid w:val="00D12541"/>
    <w:pPr>
      <w:keepNext/>
      <w:ind w:leftChars="400" w:left="400"/>
      <w:outlineLvl w:val="2"/>
    </w:pPr>
    <w:rPr>
      <w:rFonts w:ascii="游ゴシック Light" w:eastAsia="游ゴシック Light" w:hAnsi="游ゴシック Light"/>
      <w:sz w:val="21"/>
      <w:szCs w:val="22"/>
    </w:rPr>
  </w:style>
  <w:style w:type="character" w:customStyle="1" w:styleId="40">
    <w:name w:val="見出し 4 (文字)"/>
    <w:basedOn w:val="a0"/>
    <w:link w:val="4"/>
    <w:uiPriority w:val="9"/>
    <w:semiHidden/>
    <w:rsid w:val="00D12541"/>
    <w:rPr>
      <w:rFonts w:ascii="游明朝" w:eastAsia="游明朝" w:hAnsi="游明朝"/>
      <w:b/>
      <w:bCs/>
      <w:kern w:val="2"/>
      <w:sz w:val="21"/>
      <w:szCs w:val="22"/>
    </w:rPr>
  </w:style>
  <w:style w:type="numbering" w:customStyle="1" w:styleId="33">
    <w:name w:val="リストなし3"/>
    <w:next w:val="a2"/>
    <w:uiPriority w:val="99"/>
    <w:semiHidden/>
    <w:unhideWhenUsed/>
    <w:rsid w:val="00D12541"/>
  </w:style>
  <w:style w:type="table" w:customStyle="1" w:styleId="34">
    <w:name w:val="表 (格子)3"/>
    <w:basedOn w:val="a1"/>
    <w:next w:val="af0"/>
    <w:uiPriority w:val="59"/>
    <w:rsid w:val="00D12541"/>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表の注"/>
    <w:basedOn w:val="S"/>
    <w:qFormat/>
    <w:rsid w:val="00D12541"/>
    <w:pPr>
      <w:spacing w:afterLines="50" w:after="180" w:line="240" w:lineRule="exact"/>
      <w:ind w:firstLineChars="0" w:firstLine="0"/>
    </w:pPr>
    <w:rPr>
      <w:sz w:val="20"/>
      <w:szCs w:val="20"/>
    </w:rPr>
  </w:style>
  <w:style w:type="character" w:customStyle="1" w:styleId="30">
    <w:name w:val="見出し 3 (文字)"/>
    <w:basedOn w:val="a0"/>
    <w:link w:val="3"/>
    <w:uiPriority w:val="9"/>
    <w:rsid w:val="00D12541"/>
    <w:rPr>
      <w:rFonts w:ascii="游ゴシック Light" w:eastAsia="游ゴシック Light" w:hAnsi="游ゴシック Light" w:cs="Times New Roman"/>
    </w:rPr>
  </w:style>
  <w:style w:type="character" w:styleId="aff0">
    <w:name w:val="annotation reference"/>
    <w:basedOn w:val="a0"/>
    <w:uiPriority w:val="99"/>
    <w:semiHidden/>
    <w:unhideWhenUsed/>
    <w:rsid w:val="00D12541"/>
    <w:rPr>
      <w:sz w:val="18"/>
      <w:szCs w:val="18"/>
    </w:rPr>
  </w:style>
  <w:style w:type="paragraph" w:styleId="aff1">
    <w:name w:val="annotation text"/>
    <w:basedOn w:val="a"/>
    <w:link w:val="aff2"/>
    <w:uiPriority w:val="99"/>
    <w:semiHidden/>
    <w:unhideWhenUsed/>
    <w:rsid w:val="00D12541"/>
    <w:pPr>
      <w:jc w:val="left"/>
    </w:pPr>
    <w:rPr>
      <w:rFonts w:ascii="游明朝" w:eastAsia="游明朝" w:hAnsi="游明朝"/>
      <w:sz w:val="21"/>
      <w:szCs w:val="22"/>
    </w:rPr>
  </w:style>
  <w:style w:type="character" w:customStyle="1" w:styleId="aff2">
    <w:name w:val="コメント文字列 (文字)"/>
    <w:basedOn w:val="a0"/>
    <w:link w:val="aff1"/>
    <w:uiPriority w:val="99"/>
    <w:semiHidden/>
    <w:rsid w:val="00D12541"/>
    <w:rPr>
      <w:rFonts w:ascii="游明朝" w:eastAsia="游明朝" w:hAnsi="游明朝"/>
      <w:kern w:val="2"/>
      <w:sz w:val="21"/>
      <w:szCs w:val="22"/>
    </w:rPr>
  </w:style>
  <w:style w:type="paragraph" w:styleId="aff3">
    <w:name w:val="annotation subject"/>
    <w:basedOn w:val="aff1"/>
    <w:next w:val="aff1"/>
    <w:link w:val="aff4"/>
    <w:uiPriority w:val="99"/>
    <w:semiHidden/>
    <w:unhideWhenUsed/>
    <w:rsid w:val="00D12541"/>
    <w:rPr>
      <w:b/>
      <w:bCs/>
    </w:rPr>
  </w:style>
  <w:style w:type="character" w:customStyle="1" w:styleId="aff4">
    <w:name w:val="コメント内容 (文字)"/>
    <w:basedOn w:val="aff2"/>
    <w:link w:val="aff3"/>
    <w:uiPriority w:val="99"/>
    <w:semiHidden/>
    <w:rsid w:val="00D12541"/>
    <w:rPr>
      <w:rFonts w:ascii="游明朝" w:eastAsia="游明朝" w:hAnsi="游明朝"/>
      <w:b/>
      <w:bCs/>
      <w:kern w:val="2"/>
      <w:sz w:val="21"/>
      <w:szCs w:val="22"/>
    </w:rPr>
  </w:style>
  <w:style w:type="character" w:customStyle="1" w:styleId="311">
    <w:name w:val="見出し 3 (文字)1"/>
    <w:basedOn w:val="a0"/>
    <w:uiPriority w:val="9"/>
    <w:semiHidden/>
    <w:rsid w:val="00D12541"/>
    <w:rPr>
      <w:rFonts w:asciiTheme="majorHAnsi" w:eastAsiaTheme="majorEastAsia" w:hAnsiTheme="majorHAnsi" w:cstheme="majorBidi"/>
      <w:kern w:val="2"/>
      <w:sz w:val="24"/>
      <w:szCs w:val="24"/>
    </w:rPr>
  </w:style>
  <w:style w:type="table" w:customStyle="1" w:styleId="41">
    <w:name w:val="表 (格子)4"/>
    <w:basedOn w:val="a1"/>
    <w:next w:val="af0"/>
    <w:uiPriority w:val="39"/>
    <w:rsid w:val="00D12541"/>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リストなし4"/>
    <w:next w:val="a2"/>
    <w:uiPriority w:val="99"/>
    <w:semiHidden/>
    <w:unhideWhenUsed/>
    <w:rsid w:val="00D12541"/>
  </w:style>
  <w:style w:type="table" w:customStyle="1" w:styleId="5">
    <w:name w:val="表 (格子)5"/>
    <w:basedOn w:val="a1"/>
    <w:next w:val="af0"/>
    <w:uiPriority w:val="39"/>
    <w:rsid w:val="00D12541"/>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800C4D"/>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customStyle="1" w:styleId="15">
    <w:name w:val="スタイル1"/>
    <w:basedOn w:val="a"/>
    <w:qFormat/>
    <w:rsid w:val="004550FA"/>
    <w:pPr>
      <w:spacing w:beforeLines="50" w:before="180" w:afterLines="20" w:after="72" w:line="280" w:lineRule="exact"/>
      <w:outlineLvl w:val="3"/>
    </w:pPr>
    <w:rPr>
      <w:rFonts w:ascii="BIZ UDPゴシック" w:eastAsia="BIZ UDPゴシック" w:hAnsi="BIZ UDPゴシック" w:cs="Meiryo UI"/>
      <w:b/>
      <w:szCs w:val="22"/>
      <w:shd w:val="clear" w:color="auto" w:fill="00D7D2"/>
    </w:rPr>
  </w:style>
  <w:style w:type="paragraph" w:customStyle="1" w:styleId="25">
    <w:name w:val="スタイル2"/>
    <w:basedOn w:val="15"/>
    <w:qFormat/>
    <w:rsid w:val="004550FA"/>
  </w:style>
  <w:style w:type="paragraph" w:customStyle="1" w:styleId="35">
    <w:name w:val="スタイル3"/>
    <w:basedOn w:val="a5"/>
    <w:link w:val="36"/>
    <w:qFormat/>
    <w:rsid w:val="00481BC0"/>
    <w:pPr>
      <w:jc w:val="center"/>
    </w:pPr>
    <w:rPr>
      <w:rFonts w:ascii="BIZ UDPゴシック" w:eastAsia="BIZ UDPゴシック" w:hAnsi="BIZ UDPゴシック"/>
    </w:rPr>
  </w:style>
  <w:style w:type="character" w:customStyle="1" w:styleId="36">
    <w:name w:val="スタイル3 (文字)"/>
    <w:basedOn w:val="a6"/>
    <w:link w:val="35"/>
    <w:rsid w:val="00481BC0"/>
    <w:rPr>
      <w:rFonts w:ascii="BIZ UDPゴシック" w:eastAsia="BIZ UDPゴシック" w:hAnsi="BIZ UDPゴシック"/>
      <w:kern w:val="2"/>
      <w:sz w:val="24"/>
      <w:szCs w:val="24"/>
    </w:rPr>
  </w:style>
  <w:style w:type="paragraph" w:styleId="aff5">
    <w:name w:val="No Spacing"/>
    <w:uiPriority w:val="1"/>
    <w:qFormat/>
    <w:rsid w:val="00083B57"/>
    <w:pPr>
      <w:widowControl w:val="0"/>
      <w:jc w:val="both"/>
    </w:pPr>
    <w:rPr>
      <w:rFonts w:ascii="ＭＳ 明朝"/>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112436">
      <w:bodyDiv w:val="1"/>
      <w:marLeft w:val="0"/>
      <w:marRight w:val="0"/>
      <w:marTop w:val="0"/>
      <w:marBottom w:val="0"/>
      <w:divBdr>
        <w:top w:val="none" w:sz="0" w:space="0" w:color="auto"/>
        <w:left w:val="none" w:sz="0" w:space="0" w:color="auto"/>
        <w:bottom w:val="none" w:sz="0" w:space="0" w:color="auto"/>
        <w:right w:val="none" w:sz="0" w:space="0" w:color="auto"/>
      </w:divBdr>
    </w:div>
    <w:div w:id="716010795">
      <w:bodyDiv w:val="1"/>
      <w:marLeft w:val="0"/>
      <w:marRight w:val="0"/>
      <w:marTop w:val="0"/>
      <w:marBottom w:val="0"/>
      <w:divBdr>
        <w:top w:val="none" w:sz="0" w:space="0" w:color="auto"/>
        <w:left w:val="none" w:sz="0" w:space="0" w:color="auto"/>
        <w:bottom w:val="none" w:sz="0" w:space="0" w:color="auto"/>
        <w:right w:val="none" w:sz="0" w:space="0" w:color="auto"/>
      </w:divBdr>
    </w:div>
    <w:div w:id="913902289">
      <w:bodyDiv w:val="1"/>
      <w:marLeft w:val="0"/>
      <w:marRight w:val="0"/>
      <w:marTop w:val="0"/>
      <w:marBottom w:val="0"/>
      <w:divBdr>
        <w:top w:val="none" w:sz="0" w:space="0" w:color="auto"/>
        <w:left w:val="none" w:sz="0" w:space="0" w:color="auto"/>
        <w:bottom w:val="none" w:sz="0" w:space="0" w:color="auto"/>
        <w:right w:val="none" w:sz="0" w:space="0" w:color="auto"/>
      </w:divBdr>
    </w:div>
    <w:div w:id="1077896629">
      <w:bodyDiv w:val="1"/>
      <w:marLeft w:val="0"/>
      <w:marRight w:val="0"/>
      <w:marTop w:val="0"/>
      <w:marBottom w:val="0"/>
      <w:divBdr>
        <w:top w:val="none" w:sz="0" w:space="0" w:color="auto"/>
        <w:left w:val="none" w:sz="0" w:space="0" w:color="auto"/>
        <w:bottom w:val="none" w:sz="0" w:space="0" w:color="auto"/>
        <w:right w:val="none" w:sz="0" w:space="0" w:color="auto"/>
      </w:divBdr>
    </w:div>
    <w:div w:id="1230652474">
      <w:bodyDiv w:val="1"/>
      <w:marLeft w:val="0"/>
      <w:marRight w:val="0"/>
      <w:marTop w:val="0"/>
      <w:marBottom w:val="0"/>
      <w:divBdr>
        <w:top w:val="none" w:sz="0" w:space="0" w:color="auto"/>
        <w:left w:val="none" w:sz="0" w:space="0" w:color="auto"/>
        <w:bottom w:val="none" w:sz="0" w:space="0" w:color="auto"/>
        <w:right w:val="none" w:sz="0" w:space="0" w:color="auto"/>
      </w:divBdr>
    </w:div>
    <w:div w:id="1972977920">
      <w:bodyDiv w:val="1"/>
      <w:marLeft w:val="0"/>
      <w:marRight w:val="0"/>
      <w:marTop w:val="0"/>
      <w:marBottom w:val="0"/>
      <w:divBdr>
        <w:top w:val="none" w:sz="0" w:space="0" w:color="auto"/>
        <w:left w:val="none" w:sz="0" w:space="0" w:color="auto"/>
        <w:bottom w:val="none" w:sz="0" w:space="0" w:color="auto"/>
        <w:right w:val="none" w:sz="0" w:space="0" w:color="auto"/>
      </w:divBdr>
    </w:div>
    <w:div w:id="2138062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webSettings" Target="webSettings.xml" />
  <Relationship Id="rId13" Type="http://schemas.openxmlformats.org/officeDocument/2006/relationships/image" Target="media/image3.emf" />
  <Relationship Id="rId18" Type="http://schemas.openxmlformats.org/officeDocument/2006/relationships/image" Target="media/image8.emf" />
  <Relationship Id="rId26" Type="http://schemas.openxmlformats.org/officeDocument/2006/relationships/fontTable" Target="fontTable.xml" />
  <Relationship Id="rId3" Type="http://schemas.openxmlformats.org/officeDocument/2006/relationships/customXml" Target="../customXml/item3.xml" />
  <Relationship Id="rId21" Type="http://schemas.openxmlformats.org/officeDocument/2006/relationships/image" Target="media/image11.png" />
  <Relationship Id="rId7" Type="http://schemas.openxmlformats.org/officeDocument/2006/relationships/settings" Target="settings.xml" />
  <Relationship Id="rId12" Type="http://schemas.openxmlformats.org/officeDocument/2006/relationships/image" Target="media/image2.emf" />
  <Relationship Id="rId17" Type="http://schemas.openxmlformats.org/officeDocument/2006/relationships/image" Target="media/image7.png" />
  <Relationship Id="rId25" Type="http://schemas.openxmlformats.org/officeDocument/2006/relationships/footer" Target="footer2.xml" />
  <Relationship Id="rId2" Type="http://schemas.openxmlformats.org/officeDocument/2006/relationships/customXml" Target="../customXml/item2.xml" />
  <Relationship Id="rId16" Type="http://schemas.openxmlformats.org/officeDocument/2006/relationships/image" Target="media/image6.png" />
  <Relationship Id="rId20" Type="http://schemas.openxmlformats.org/officeDocument/2006/relationships/image" Target="media/image10.png" />
  <Relationship Id="rId1" Type="http://schemas.openxmlformats.org/officeDocument/2006/relationships/customXml" Target="../customXml/item1.xml" />
  <Relationship Id="rId6" Type="http://schemas.openxmlformats.org/officeDocument/2006/relationships/styles" Target="styles.xml" />
  <Relationship Id="rId11" Type="http://schemas.openxmlformats.org/officeDocument/2006/relationships/image" Target="media/image1.png" />
  <Relationship Id="rId24" Type="http://schemas.openxmlformats.org/officeDocument/2006/relationships/footer" Target="footer1.xml" />
  <Relationship Id="rId5" Type="http://schemas.openxmlformats.org/officeDocument/2006/relationships/numbering" Target="numbering.xml" />
  <Relationship Id="rId15" Type="http://schemas.openxmlformats.org/officeDocument/2006/relationships/image" Target="media/image5.jpeg" />
  <Relationship Id="rId23" Type="http://schemas.openxmlformats.org/officeDocument/2006/relationships/header" Target="header2.xml" />
  <Relationship Id="rId10" Type="http://schemas.openxmlformats.org/officeDocument/2006/relationships/endnotes" Target="endnotes.xml" />
  <Relationship Id="rId19" Type="http://schemas.openxmlformats.org/officeDocument/2006/relationships/image" Target="media/image9.emf" />
  <Relationship Id="rId4" Type="http://schemas.openxmlformats.org/officeDocument/2006/relationships/customXml" Target="../customXml/item4.xml" />
  <Relationship Id="rId9" Type="http://schemas.openxmlformats.org/officeDocument/2006/relationships/footnotes" Target="footnotes.xml" />
  <Relationship Id="rId14" Type="http://schemas.openxmlformats.org/officeDocument/2006/relationships/image" Target="media/image4.jpeg" />
  <Relationship Id="rId22" Type="http://schemas.openxmlformats.org/officeDocument/2006/relationships/header" Target="header1.xml" />
  <Relationship Id="rId27" Type="http://schemas.openxmlformats.org/officeDocument/2006/relationships/theme" Target="theme/theme1.xml" />
</Relationships>
</file>

<file path=word/theme/theme1.xml><?xml version="1.0" encoding="utf-8"?>
<a:theme xmlns:a="http://schemas.openxmlformats.org/drawingml/2006/main" name="Office テーマ">
  <a:themeElements>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_rels/item2.xml.rels>&#65279;<?xml version="1.0" encoding="utf-8" standalone="yes"?>
<Relationships xmlns="http://schemas.openxmlformats.org/package/2006/relationships">
  <Relationship Id="rId1" Type="http://schemas.openxmlformats.org/officeDocument/2006/relationships/customXmlProps" Target="itemProps2.xml" />
</Relationships>
</file>

<file path=customXml/_rels/item3.xml.rels>&#65279;<?xml version="1.0" encoding="utf-8" standalone="yes"?>
<Relationships xmlns="http://schemas.openxmlformats.org/package/2006/relationships">
  <Relationship Id="rId1" Type="http://schemas.openxmlformats.org/officeDocument/2006/relationships/customXmlProps" Target="itemProps3.xml" />
</Relationships>
</file>

<file path=customXml/_rels/item4.xml.rels>&#65279;<?xml version="1.0" encoding="utf-8" standalone="yes"?>
<Relationships xmlns="http://schemas.openxmlformats.org/package/2006/relationships">
  <Relationship Id="rId1" Type="http://schemas.openxmlformats.org/officeDocument/2006/relationships/customXmlProps" Target="itemProps4.xml" />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7A39B2FE7F458428D4516B2BC3D52CB" ma:contentTypeVersion="12" ma:contentTypeDescription="新しいドキュメントを作成します。" ma:contentTypeScope="" ma:versionID="2d571063b0ac301cd0b69866834b06a5">
  <xsd:schema xmlns:xsd="http://www.w3.org/2001/XMLSchema" xmlns:xs="http://www.w3.org/2001/XMLSchema" xmlns:p="http://schemas.microsoft.com/office/2006/metadata/properties" xmlns:ns2="e829dabd-2cdf-4ea1-a7eb-b75d61e2bfaf" xmlns:ns3="85fcc821-12b0-4dcb-8399-902859760a7e" targetNamespace="http://schemas.microsoft.com/office/2006/metadata/properties" ma:root="true" ma:fieldsID="6cc5505d52140afec4ee94fa4c4c41aa" ns2:_="" ns3:_="">
    <xsd:import namespace="e829dabd-2cdf-4ea1-a7eb-b75d61e2bfaf"/>
    <xsd:import namespace="85fcc821-12b0-4dcb-8399-902859760a7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9dabd-2cdf-4ea1-a7eb-b75d61e2bfaf" elementFormDefault="qualified">
    <xsd:import namespace="http://schemas.microsoft.com/office/2006/documentManagement/types"/>
    <xsd:import namespace="http://schemas.microsoft.com/office/infopath/2007/PartnerControls"/>
    <xsd:element name="SharedWithUsers" ma:index="8" nillable="true" ma:displayName="共有相手"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有相手の詳細情報"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fcc821-12b0-4dcb-8399-902859760a7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FE2F04-B203-4C5A-82D5-ADF95AAA296D}">
  <ds:schemaRefs>
    <ds:schemaRef ds:uri="http://schemas.openxmlformats.org/officeDocument/2006/bibliography"/>
  </ds:schemaRefs>
</ds:datastoreItem>
</file>

<file path=customXml/itemProps2.xml><?xml version="1.0" encoding="utf-8"?>
<ds:datastoreItem xmlns:ds="http://schemas.openxmlformats.org/officeDocument/2006/customXml" ds:itemID="{3D5A4554-9FBE-4993-BC78-764ED42240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9dabd-2cdf-4ea1-a7eb-b75d61e2bfaf"/>
    <ds:schemaRef ds:uri="85fcc821-12b0-4dcb-8399-902859760a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D6A7E0-5B7C-4D4E-9BD2-1D07EE64D7B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6CA1B63-95B2-4D26-95FD-040E28E7E2F1}">
  <ds:schemaRefs>
    <ds:schemaRef ds:uri="http://schemas.microsoft.com/sharepoint/v3/contenttype/forms"/>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0x010100E7A39B2FE7F458428D4516B2BC3D52CB</vt:lpwstr>
  </property>
</Properties>
</file>