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72" w:rsidRDefault="00935072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12FA6">
        <w:rPr>
          <w:rFonts w:hint="eastAsia"/>
        </w:rPr>
        <w:t>7</w:t>
      </w:r>
      <w:r>
        <w:rPr>
          <w:rFonts w:hint="eastAsia"/>
        </w:rPr>
        <w:t>条関係</w:t>
      </w:r>
      <w:r>
        <w:t>)</w:t>
      </w:r>
    </w:p>
    <w:p w:rsidR="00935072" w:rsidRDefault="00935072"/>
    <w:p w:rsidR="00935072" w:rsidRDefault="00935072"/>
    <w:p w:rsidR="00935072" w:rsidRDefault="00935072"/>
    <w:p w:rsidR="00935072" w:rsidRPr="00D70818" w:rsidRDefault="00935072">
      <w:pPr>
        <w:jc w:val="center"/>
        <w:rPr>
          <w:sz w:val="24"/>
        </w:rPr>
      </w:pPr>
      <w:r w:rsidRPr="00D70818">
        <w:rPr>
          <w:rFonts w:hint="eastAsia"/>
          <w:spacing w:val="525"/>
          <w:sz w:val="24"/>
        </w:rPr>
        <w:t>確約</w:t>
      </w:r>
      <w:r w:rsidRPr="00D70818">
        <w:rPr>
          <w:rFonts w:hint="eastAsia"/>
          <w:sz w:val="24"/>
        </w:rPr>
        <w:t>書</w:t>
      </w:r>
    </w:p>
    <w:p w:rsidR="00935072" w:rsidRDefault="00935072"/>
    <w:p w:rsidR="00935072" w:rsidRDefault="00935072"/>
    <w:p w:rsidR="008A0E86" w:rsidRDefault="00203345" w:rsidP="00203345">
      <w:pPr>
        <w:spacing w:line="420" w:lineRule="exact"/>
        <w:ind w:firstLineChars="100" w:firstLine="210"/>
      </w:pPr>
      <w:r>
        <w:rPr>
          <w:rFonts w:hint="eastAsia"/>
        </w:rPr>
        <w:t>燕市環境負荷低減対策支援事業を実施するにあたり、有機溶剤を取り扱う事業所として、今後1年以内に「特定工場における公害防止組織の整備に関する法律」、「労働安全衛生法」など、関係法令に基づき必要な許認可を取得することを確約いたします。</w:t>
      </w:r>
    </w:p>
    <w:p w:rsidR="00935072" w:rsidRDefault="00935072"/>
    <w:p w:rsidR="00935072" w:rsidRDefault="00935072"/>
    <w:p w:rsidR="00935072" w:rsidRDefault="00935072">
      <w:r>
        <w:rPr>
          <w:rFonts w:hint="eastAsia"/>
        </w:rPr>
        <w:t xml:space="preserve">　　　　　　年　　月　　日</w:t>
      </w:r>
    </w:p>
    <w:p w:rsidR="00935072" w:rsidRDefault="00935072"/>
    <w:p w:rsidR="00935072" w:rsidRDefault="00935072"/>
    <w:p w:rsidR="00935072" w:rsidRDefault="00935072"/>
    <w:p w:rsidR="00935072" w:rsidRDefault="00935072"/>
    <w:p w:rsidR="00935072" w:rsidRDefault="00912FA6">
      <w:pPr>
        <w:ind w:right="420"/>
        <w:jc w:val="right"/>
      </w:pPr>
      <w:r w:rsidRPr="00D70818">
        <w:rPr>
          <w:rFonts w:hint="eastAsia"/>
          <w:spacing w:val="105"/>
          <w:kern w:val="0"/>
          <w:fitText w:val="1050" w:id="-2107500800"/>
        </w:rPr>
        <w:t>所在</w:t>
      </w:r>
      <w:r w:rsidRPr="00D70818">
        <w:rPr>
          <w:rFonts w:hint="eastAsia"/>
          <w:kern w:val="0"/>
          <w:fitText w:val="1050" w:id="-2107500800"/>
        </w:rPr>
        <w:t>地</w:t>
      </w:r>
      <w:r>
        <w:rPr>
          <w:rFonts w:hint="eastAsia"/>
        </w:rPr>
        <w:t xml:space="preserve">　　　　　</w:t>
      </w:r>
      <w:r w:rsidR="00935072">
        <w:rPr>
          <w:rFonts w:hint="eastAsia"/>
        </w:rPr>
        <w:t xml:space="preserve">　　　　　　　　　　　</w:t>
      </w:r>
    </w:p>
    <w:p w:rsidR="00912FA6" w:rsidRPr="00912FA6" w:rsidRDefault="00912FA6">
      <w:pPr>
        <w:ind w:right="420"/>
        <w:jc w:val="right"/>
      </w:pPr>
      <w:r w:rsidRPr="00912FA6">
        <w:rPr>
          <w:rFonts w:hint="eastAsia"/>
          <w:spacing w:val="35"/>
          <w:kern w:val="0"/>
          <w:fitText w:val="1050" w:id="-2107500799"/>
        </w:rPr>
        <w:t>事業所</w:t>
      </w:r>
      <w:r w:rsidRPr="00912FA6">
        <w:rPr>
          <w:rFonts w:hint="eastAsia"/>
          <w:kern w:val="0"/>
          <w:fitText w:val="1050" w:id="-2107500799"/>
        </w:rPr>
        <w:t>名</w:t>
      </w:r>
      <w:r>
        <w:rPr>
          <w:rFonts w:hint="eastAsia"/>
        </w:rPr>
        <w:t xml:space="preserve">　　　　　　　　　　　　　　　　</w:t>
      </w:r>
    </w:p>
    <w:p w:rsidR="00935072" w:rsidRDefault="00912FA6">
      <w:pPr>
        <w:ind w:right="420"/>
        <w:jc w:val="right"/>
      </w:pPr>
      <w:r w:rsidRPr="00912FA6">
        <w:rPr>
          <w:rFonts w:hint="eastAsia"/>
          <w:spacing w:val="35"/>
          <w:kern w:val="0"/>
          <w:fitText w:val="1050" w:id="-2107500544"/>
        </w:rPr>
        <w:t>代表者</w:t>
      </w:r>
      <w:r w:rsidRPr="00912FA6">
        <w:rPr>
          <w:rFonts w:hint="eastAsia"/>
          <w:kern w:val="0"/>
          <w:fitText w:val="1050" w:id="-2107500544"/>
        </w:rPr>
        <w:t>名</w:t>
      </w:r>
      <w:r>
        <w:rPr>
          <w:rFonts w:hint="eastAsia"/>
        </w:rPr>
        <w:t xml:space="preserve">　　　　　</w:t>
      </w:r>
      <w:r w:rsidR="00935072">
        <w:rPr>
          <w:rFonts w:hint="eastAsia"/>
        </w:rPr>
        <w:t xml:space="preserve">　　　　　　　　　　</w:t>
      </w:r>
      <w:r>
        <w:rPr>
          <w:rFonts w:hint="eastAsia"/>
        </w:rPr>
        <w:t>㊞</w:t>
      </w:r>
    </w:p>
    <w:p w:rsidR="00935072" w:rsidRDefault="00935072"/>
    <w:p w:rsidR="00935072" w:rsidRDefault="00935072">
      <w:r>
        <w:rPr>
          <w:rFonts w:hint="eastAsia"/>
        </w:rPr>
        <w:t xml:space="preserve">　　燕市長　</w:t>
      </w:r>
      <w:r w:rsidR="00203345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912FA6">
        <w:rPr>
          <w:rFonts w:hint="eastAsia"/>
        </w:rPr>
        <w:t xml:space="preserve">　　　</w:t>
      </w:r>
      <w:r>
        <w:rPr>
          <w:rFonts w:hint="eastAsia"/>
        </w:rPr>
        <w:t xml:space="preserve">　様</w:t>
      </w:r>
    </w:p>
    <w:sectPr w:rsidR="0093507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BB8" w:rsidRDefault="00007BB8" w:rsidP="00004C33">
      <w:r>
        <w:separator/>
      </w:r>
    </w:p>
  </w:endnote>
  <w:endnote w:type="continuationSeparator" w:id="0">
    <w:p w:rsidR="00007BB8" w:rsidRDefault="00007BB8" w:rsidP="0000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72" w:rsidRDefault="0093507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5072" w:rsidRDefault="0093507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BB8" w:rsidRDefault="00007BB8" w:rsidP="00004C33">
      <w:r>
        <w:separator/>
      </w:r>
    </w:p>
  </w:footnote>
  <w:footnote w:type="continuationSeparator" w:id="0">
    <w:p w:rsidR="00007BB8" w:rsidRDefault="00007BB8" w:rsidP="00004C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072"/>
    <w:rsid w:val="00004C33"/>
    <w:rsid w:val="00007BB8"/>
    <w:rsid w:val="00023F25"/>
    <w:rsid w:val="00203345"/>
    <w:rsid w:val="00362F13"/>
    <w:rsid w:val="005425F7"/>
    <w:rsid w:val="00710B45"/>
    <w:rsid w:val="00784038"/>
    <w:rsid w:val="008A0E86"/>
    <w:rsid w:val="00912FA6"/>
    <w:rsid w:val="00935072"/>
    <w:rsid w:val="00D70818"/>
    <w:rsid w:val="00D7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D823E5-870B-4A68-BC57-04E4AF22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6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62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柴山　文則</cp:lastModifiedBy>
  <cp:revision>2</cp:revision>
  <cp:lastPrinted>2020-02-12T00:32:00Z</cp:lastPrinted>
  <dcterms:created xsi:type="dcterms:W3CDTF">2020-02-12T00:43:00Z</dcterms:created>
  <dcterms:modified xsi:type="dcterms:W3CDTF">2020-02-12T00:43:00Z</dcterms:modified>
</cp:coreProperties>
</file>