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DB" w:rsidRDefault="00074A43">
      <w:r>
        <w:rPr>
          <w:rFonts w:hint="eastAsia"/>
          <w:sz w:val="22"/>
        </w:rPr>
        <w:t>様式第</w:t>
      </w:r>
      <w:r>
        <w:rPr>
          <w:sz w:val="22"/>
        </w:rPr>
        <w:t>2</w:t>
      </w:r>
      <w:r>
        <w:rPr>
          <w:rFonts w:hint="eastAsia"/>
          <w:sz w:val="22"/>
        </w:rPr>
        <w:t>号</w:t>
      </w:r>
      <w:r>
        <w:rPr>
          <w:sz w:val="22"/>
        </w:rPr>
        <w:t>(</w:t>
      </w:r>
      <w:r>
        <w:rPr>
          <w:rFonts w:hint="eastAsia"/>
          <w:sz w:val="22"/>
        </w:rPr>
        <w:t>第</w:t>
      </w:r>
      <w:r>
        <w:rPr>
          <w:sz w:val="22"/>
        </w:rPr>
        <w:t>7</w:t>
      </w:r>
      <w:r>
        <w:rPr>
          <w:rFonts w:hint="eastAsia"/>
          <w:sz w:val="22"/>
        </w:rPr>
        <w:t>条関係</w:t>
      </w:r>
      <w:r>
        <w:rPr>
          <w:sz w:val="22"/>
        </w:rPr>
        <w:t>)</w:t>
      </w:r>
    </w:p>
    <w:p w:rsidR="007745DB" w:rsidRDefault="007745DB"/>
    <w:p w:rsidR="007745DB" w:rsidRDefault="00074A43">
      <w:pPr>
        <w:jc w:val="center"/>
        <w:rPr>
          <w:sz w:val="22"/>
        </w:rPr>
      </w:pPr>
      <w:r>
        <w:rPr>
          <w:rFonts w:hint="eastAsia"/>
          <w:sz w:val="22"/>
        </w:rPr>
        <w:t>燕市新商品新技術開発支援事業実施計画書</w:t>
      </w:r>
    </w:p>
    <w:p w:rsidR="007745DB" w:rsidRDefault="00074A43">
      <w:pPr>
        <w:jc w:val="right"/>
      </w:pPr>
      <w:r>
        <w:rPr>
          <w:rFonts w:hint="eastAsia"/>
          <w:sz w:val="22"/>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3"/>
        <w:gridCol w:w="1289"/>
        <w:gridCol w:w="1862"/>
        <w:gridCol w:w="798"/>
        <w:gridCol w:w="1973"/>
        <w:gridCol w:w="392"/>
        <w:gridCol w:w="140"/>
        <w:gridCol w:w="3878"/>
      </w:tblGrid>
      <w:tr w:rsidR="007745DB">
        <w:trPr>
          <w:trHeight w:val="999"/>
        </w:trPr>
        <w:tc>
          <w:tcPr>
            <w:tcW w:w="433"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745DB" w:rsidRDefault="00CF72FF">
            <w:pPr>
              <w:jc w:val="center"/>
            </w:pPr>
            <w:r>
              <w:pict>
                <v:oval id="オブジェクト 0" o:spid="_x0000_s2050" style="position:absolute;left:0;text-align:left;margin-left:356.4pt;margin-top:28.4pt;width:12pt;height:12pt;z-index:2;mso-position-horizontal-relative:page;mso-position-vertical-relative:text" o:allowincell="f" filled="f" strokeweight=".5pt">
                  <w10:wrap anchorx="page"/>
                </v:oval>
              </w:pict>
            </w:r>
            <w:r w:rsidR="00074A43">
              <w:rPr>
                <w:rFonts w:hint="eastAsia"/>
                <w:spacing w:val="210"/>
              </w:rPr>
              <w:t>企業概</w:t>
            </w:r>
            <w:r w:rsidR="00074A43">
              <w:rPr>
                <w:rFonts w:hint="eastAsia"/>
              </w:rPr>
              <w:t>要</w:t>
            </w:r>
          </w:p>
        </w:tc>
        <w:tc>
          <w:tcPr>
            <w:tcW w:w="3151" w:type="dxa"/>
            <w:gridSpan w:val="2"/>
            <w:tcBorders>
              <w:top w:val="single" w:sz="4" w:space="0" w:color="auto"/>
              <w:left w:val="single" w:sz="4" w:space="0" w:color="auto"/>
              <w:bottom w:val="single" w:sz="4" w:space="0" w:color="auto"/>
              <w:right w:val="single" w:sz="4" w:space="0" w:color="auto"/>
              <w:tl2br w:val="nil"/>
              <w:tr2bl w:val="nil"/>
            </w:tcBorders>
          </w:tcPr>
          <w:p w:rsidR="007745DB" w:rsidRDefault="00074A43">
            <w:r>
              <w:rPr>
                <w:rFonts w:hint="eastAsia"/>
              </w:rPr>
              <w:t>［企業名］</w:t>
            </w:r>
          </w:p>
        </w:tc>
        <w:tc>
          <w:tcPr>
            <w:tcW w:w="3303" w:type="dxa"/>
            <w:gridSpan w:val="4"/>
            <w:tcBorders>
              <w:top w:val="single" w:sz="4" w:space="0" w:color="auto"/>
              <w:left w:val="single" w:sz="4" w:space="0" w:color="auto"/>
              <w:bottom w:val="single" w:sz="4" w:space="0" w:color="auto"/>
              <w:right w:val="single" w:sz="4" w:space="0" w:color="auto"/>
              <w:tl2br w:val="nil"/>
              <w:tr2bl w:val="nil"/>
            </w:tcBorders>
          </w:tcPr>
          <w:p w:rsidR="007745DB" w:rsidRDefault="00074A43">
            <w:r>
              <w:rPr>
                <w:rFonts w:hint="eastAsia"/>
              </w:rPr>
              <w:t>［代表者名・代表者印］</w:t>
            </w:r>
          </w:p>
          <w:p w:rsidR="007745DB" w:rsidRDefault="007745DB"/>
          <w:p w:rsidR="007745DB" w:rsidRDefault="00074A43">
            <w:pPr>
              <w:jc w:val="right"/>
            </w:pPr>
            <w:r>
              <w:rPr>
                <w:rFonts w:hint="eastAsia"/>
              </w:rPr>
              <w:t>印</w:t>
            </w:r>
          </w:p>
        </w:tc>
        <w:tc>
          <w:tcPr>
            <w:tcW w:w="3878" w:type="dxa"/>
            <w:tcBorders>
              <w:top w:val="single" w:sz="4" w:space="0" w:color="auto"/>
              <w:left w:val="single" w:sz="4" w:space="0" w:color="auto"/>
              <w:bottom w:val="single" w:sz="4" w:space="0" w:color="auto"/>
              <w:right w:val="single" w:sz="4" w:space="0" w:color="auto"/>
              <w:tl2br w:val="nil"/>
              <w:tr2bl w:val="nil"/>
            </w:tcBorders>
          </w:tcPr>
          <w:p w:rsidR="007745DB" w:rsidRDefault="00074A43">
            <w:r>
              <w:rPr>
                <w:rFonts w:hint="eastAsia"/>
              </w:rPr>
              <w:t>［</w:t>
            </w:r>
            <w:r>
              <w:rPr>
                <w:rFonts w:hint="eastAsia"/>
                <w:spacing w:val="105"/>
              </w:rPr>
              <w:t>業</w:t>
            </w:r>
            <w:r>
              <w:rPr>
                <w:rFonts w:hint="eastAsia"/>
              </w:rPr>
              <w:t>種］(日本標準産業分類の小分類)</w:t>
            </w:r>
          </w:p>
        </w:tc>
      </w:tr>
      <w:tr w:rsidR="007745DB">
        <w:trPr>
          <w:trHeight w:val="2288"/>
        </w:trPr>
        <w:tc>
          <w:tcPr>
            <w:tcW w:w="433"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745DB" w:rsidRDefault="007745DB">
            <w:pPr>
              <w:jc w:val="center"/>
            </w:pPr>
          </w:p>
        </w:tc>
        <w:tc>
          <w:tcPr>
            <w:tcW w:w="5922" w:type="dxa"/>
            <w:gridSpan w:val="4"/>
            <w:tcBorders>
              <w:top w:val="single" w:sz="4" w:space="0" w:color="auto"/>
              <w:left w:val="single" w:sz="4" w:space="0" w:color="auto"/>
              <w:bottom w:val="single" w:sz="4" w:space="0" w:color="auto"/>
              <w:right w:val="nil"/>
              <w:tl2br w:val="nil"/>
              <w:tr2bl w:val="nil"/>
            </w:tcBorders>
          </w:tcPr>
          <w:p w:rsidR="007745DB" w:rsidRDefault="00074A43">
            <w:r>
              <w:rPr>
                <w:rFonts w:hint="eastAsia"/>
              </w:rPr>
              <w:t>［所在地・連絡先等］</w:t>
            </w:r>
          </w:p>
          <w:p w:rsidR="007745DB" w:rsidRDefault="00074A43">
            <w:r>
              <w:rPr>
                <w:rFonts w:hint="eastAsia"/>
              </w:rPr>
              <w:t>〒　　　　―</w:t>
            </w:r>
          </w:p>
          <w:p w:rsidR="007745DB" w:rsidRDefault="00074A43">
            <w:r>
              <w:rPr>
                <w:rFonts w:hint="eastAsia"/>
              </w:rPr>
              <w:t>燕市</w:t>
            </w:r>
          </w:p>
          <w:p w:rsidR="007745DB" w:rsidRDefault="007745DB"/>
          <w:p w:rsidR="007745DB" w:rsidRDefault="00074A43">
            <w:r>
              <w:rPr>
                <w:rFonts w:hint="eastAsia"/>
              </w:rPr>
              <w:t>［連絡担当者］(</w:t>
            </w:r>
            <w:r>
              <w:rPr>
                <w:rFonts w:hint="eastAsia"/>
                <w:spacing w:val="105"/>
              </w:rPr>
              <w:t>所</w:t>
            </w:r>
            <w:r>
              <w:rPr>
                <w:rFonts w:hint="eastAsia"/>
              </w:rPr>
              <w:t>属)　　　　　(</w:t>
            </w:r>
            <w:r>
              <w:rPr>
                <w:rFonts w:hint="eastAsia"/>
                <w:spacing w:val="105"/>
              </w:rPr>
              <w:t>氏</w:t>
            </w:r>
            <w:r>
              <w:rPr>
                <w:rFonts w:hint="eastAsia"/>
              </w:rPr>
              <w:t>名)</w:t>
            </w:r>
          </w:p>
        </w:tc>
        <w:tc>
          <w:tcPr>
            <w:tcW w:w="4410" w:type="dxa"/>
            <w:gridSpan w:val="3"/>
            <w:tcBorders>
              <w:top w:val="single" w:sz="4" w:space="0" w:color="auto"/>
              <w:left w:val="nil"/>
              <w:bottom w:val="single" w:sz="4" w:space="0" w:color="auto"/>
              <w:right w:val="single" w:sz="4" w:space="0" w:color="auto"/>
              <w:tl2br w:val="nil"/>
              <w:tr2bl w:val="nil"/>
            </w:tcBorders>
          </w:tcPr>
          <w:p w:rsidR="007745DB" w:rsidRDefault="007745DB"/>
          <w:p w:rsidR="007745DB" w:rsidRDefault="007745DB"/>
          <w:p w:rsidR="007745DB" w:rsidRDefault="00074A43">
            <w:r>
              <w:rPr>
                <w:rFonts w:hint="eastAsia"/>
              </w:rPr>
              <w:t>TEL　　(　　　)　―　　　―</w:t>
            </w:r>
          </w:p>
          <w:p w:rsidR="007745DB" w:rsidRDefault="007745DB"/>
          <w:p w:rsidR="007745DB" w:rsidRDefault="00074A43">
            <w:r>
              <w:rPr>
                <w:rFonts w:hint="eastAsia"/>
              </w:rPr>
              <w:t>FAX　　(　　　)　―　　　―</w:t>
            </w:r>
          </w:p>
          <w:p w:rsidR="007745DB" w:rsidRDefault="007745DB"/>
          <w:p w:rsidR="007745DB" w:rsidRDefault="00074A43">
            <w:r>
              <w:rPr>
                <w:rFonts w:hint="eastAsia"/>
              </w:rPr>
              <w:t>E-mail</w:t>
            </w:r>
          </w:p>
        </w:tc>
      </w:tr>
      <w:tr w:rsidR="007745DB">
        <w:trPr>
          <w:trHeight w:val="646"/>
        </w:trPr>
        <w:tc>
          <w:tcPr>
            <w:tcW w:w="433" w:type="dxa"/>
            <w:vMerge/>
            <w:tcBorders>
              <w:top w:val="single" w:sz="4" w:space="0" w:color="auto"/>
              <w:left w:val="single" w:sz="4" w:space="0" w:color="auto"/>
              <w:bottom w:val="nil"/>
              <w:right w:val="single" w:sz="4" w:space="0" w:color="auto"/>
              <w:tl2br w:val="nil"/>
              <w:tr2bl w:val="nil"/>
            </w:tcBorders>
            <w:textDirection w:val="tbRlV"/>
            <w:vAlign w:val="center"/>
          </w:tcPr>
          <w:p w:rsidR="007745DB" w:rsidRDefault="007745DB">
            <w:pPr>
              <w:jc w:val="center"/>
            </w:pPr>
          </w:p>
        </w:tc>
        <w:tc>
          <w:tcPr>
            <w:tcW w:w="1289" w:type="dxa"/>
            <w:tcBorders>
              <w:top w:val="single" w:sz="4" w:space="0" w:color="auto"/>
              <w:left w:val="single" w:sz="4" w:space="0" w:color="auto"/>
              <w:bottom w:val="nil"/>
              <w:right w:val="nil"/>
              <w:tl2br w:val="nil"/>
              <w:tr2bl w:val="nil"/>
            </w:tcBorders>
            <w:vAlign w:val="center"/>
          </w:tcPr>
          <w:p w:rsidR="007745DB" w:rsidRDefault="00074A43">
            <w:pPr>
              <w:ind w:left="-85" w:right="-85"/>
            </w:pPr>
            <w:r>
              <w:rPr>
                <w:rFonts w:hint="eastAsia"/>
              </w:rPr>
              <w:t>［創業年月］</w:t>
            </w:r>
          </w:p>
        </w:tc>
        <w:tc>
          <w:tcPr>
            <w:tcW w:w="2660" w:type="dxa"/>
            <w:gridSpan w:val="2"/>
            <w:tcBorders>
              <w:top w:val="single" w:sz="4" w:space="0" w:color="auto"/>
              <w:left w:val="nil"/>
              <w:bottom w:val="nil"/>
              <w:right w:val="single" w:sz="4" w:space="0" w:color="auto"/>
              <w:tl2br w:val="nil"/>
              <w:tr2bl w:val="nil"/>
            </w:tcBorders>
            <w:vAlign w:val="center"/>
          </w:tcPr>
          <w:p w:rsidR="007745DB" w:rsidRDefault="007745DB">
            <w:pPr>
              <w:ind w:left="-85" w:right="-85"/>
            </w:pPr>
          </w:p>
          <w:p w:rsidR="007745DB" w:rsidRDefault="00074A43">
            <w:pPr>
              <w:ind w:left="-85" w:right="-85"/>
              <w:jc w:val="right"/>
            </w:pPr>
            <w:r>
              <w:rPr>
                <w:rFonts w:hint="eastAsia"/>
              </w:rPr>
              <w:t>年　　　月</w:t>
            </w:r>
          </w:p>
        </w:tc>
        <w:tc>
          <w:tcPr>
            <w:tcW w:w="2365" w:type="dxa"/>
            <w:gridSpan w:val="2"/>
            <w:tcBorders>
              <w:top w:val="single" w:sz="4" w:space="0" w:color="auto"/>
              <w:left w:val="single" w:sz="4" w:space="0" w:color="auto"/>
              <w:bottom w:val="nil"/>
              <w:right w:val="single" w:sz="4" w:space="0" w:color="auto"/>
              <w:tl2br w:val="nil"/>
              <w:tr2bl w:val="nil"/>
            </w:tcBorders>
            <w:vAlign w:val="center"/>
          </w:tcPr>
          <w:p w:rsidR="007745DB" w:rsidRDefault="00074A43">
            <w:pPr>
              <w:ind w:left="-85" w:right="-85"/>
            </w:pPr>
            <w:r>
              <w:rPr>
                <w:rFonts w:hint="eastAsia"/>
              </w:rPr>
              <w:t>［資本金］　　　　千円</w:t>
            </w:r>
          </w:p>
        </w:tc>
        <w:tc>
          <w:tcPr>
            <w:tcW w:w="4018" w:type="dxa"/>
            <w:gridSpan w:val="2"/>
            <w:tcBorders>
              <w:top w:val="single" w:sz="4" w:space="0" w:color="auto"/>
              <w:left w:val="single" w:sz="4" w:space="0" w:color="auto"/>
              <w:bottom w:val="nil"/>
              <w:right w:val="single" w:sz="4" w:space="0" w:color="auto"/>
              <w:tl2br w:val="nil"/>
              <w:tr2bl w:val="nil"/>
            </w:tcBorders>
            <w:vAlign w:val="center"/>
          </w:tcPr>
          <w:p w:rsidR="007745DB" w:rsidRDefault="00074A43">
            <w:pPr>
              <w:ind w:left="-85" w:right="-85"/>
            </w:pPr>
            <w:r>
              <w:rPr>
                <w:rFonts w:hint="eastAsia"/>
              </w:rPr>
              <w:t>［従業員］　常用　　　人・臨時　　　人</w:t>
            </w:r>
          </w:p>
        </w:tc>
      </w:tr>
      <w:tr w:rsidR="007745DB">
        <w:trPr>
          <w:trHeight w:val="994"/>
        </w:trPr>
        <w:tc>
          <w:tcPr>
            <w:tcW w:w="433" w:type="dxa"/>
            <w:vMerge w:val="restart"/>
            <w:tcBorders>
              <w:top w:val="double" w:sz="4" w:space="0" w:color="auto"/>
              <w:left w:val="single" w:sz="4" w:space="0" w:color="auto"/>
              <w:bottom w:val="single" w:sz="4" w:space="0" w:color="auto"/>
              <w:right w:val="single" w:sz="4" w:space="0" w:color="auto"/>
              <w:tl2br w:val="nil"/>
              <w:tr2bl w:val="nil"/>
            </w:tcBorders>
            <w:textDirection w:val="tbRlV"/>
            <w:vAlign w:val="center"/>
          </w:tcPr>
          <w:p w:rsidR="007745DB" w:rsidRDefault="00074A43">
            <w:pPr>
              <w:jc w:val="center"/>
            </w:pPr>
            <w:r>
              <w:rPr>
                <w:rFonts w:hint="eastAsia"/>
                <w:spacing w:val="210"/>
              </w:rPr>
              <w:t>事業内</w:t>
            </w:r>
            <w:r>
              <w:rPr>
                <w:rFonts w:hint="eastAsia"/>
              </w:rPr>
              <w:t>容</w:t>
            </w:r>
          </w:p>
        </w:tc>
        <w:tc>
          <w:tcPr>
            <w:tcW w:w="10332" w:type="dxa"/>
            <w:gridSpan w:val="7"/>
            <w:tcBorders>
              <w:top w:val="double" w:sz="4" w:space="0" w:color="auto"/>
              <w:left w:val="single" w:sz="4" w:space="0" w:color="auto"/>
              <w:bottom w:val="single" w:sz="4" w:space="0" w:color="auto"/>
              <w:right w:val="single" w:sz="4" w:space="0" w:color="auto"/>
              <w:tl2br w:val="nil"/>
              <w:tr2bl w:val="nil"/>
            </w:tcBorders>
            <w:vAlign w:val="center"/>
          </w:tcPr>
          <w:p w:rsidR="007745DB" w:rsidRDefault="00074A43">
            <w:r>
              <w:rPr>
                <w:rFonts w:hint="eastAsia"/>
              </w:rPr>
              <w:t>［</w:t>
            </w:r>
            <w:r>
              <w:rPr>
                <w:rFonts w:hint="eastAsia"/>
                <w:spacing w:val="53"/>
              </w:rPr>
              <w:t>事業</w:t>
            </w:r>
            <w:r>
              <w:rPr>
                <w:rFonts w:hint="eastAsia"/>
              </w:rPr>
              <w:t>名］</w:t>
            </w:r>
          </w:p>
        </w:tc>
      </w:tr>
      <w:tr w:rsidR="007745DB">
        <w:trPr>
          <w:cantSplit/>
          <w:trHeight w:val="6366"/>
        </w:trPr>
        <w:tc>
          <w:tcPr>
            <w:tcW w:w="433"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10332" w:type="dxa"/>
            <w:gridSpan w:val="7"/>
            <w:tcBorders>
              <w:top w:val="single" w:sz="4" w:space="0" w:color="auto"/>
              <w:left w:val="single" w:sz="4" w:space="0" w:color="auto"/>
              <w:bottom w:val="single" w:sz="4" w:space="0" w:color="auto"/>
              <w:right w:val="single" w:sz="4" w:space="0" w:color="auto"/>
              <w:tl2br w:val="nil"/>
              <w:tr2bl w:val="nil"/>
            </w:tcBorders>
          </w:tcPr>
          <w:p w:rsidR="007745DB" w:rsidRDefault="00074A43">
            <w:r>
              <w:rPr>
                <w:rFonts w:hint="eastAsia"/>
              </w:rPr>
              <w:t>［事業内容］(事業の目的含め、具体的な内容を記載してください。)</w:t>
            </w:r>
          </w:p>
        </w:tc>
      </w:tr>
      <w:tr w:rsidR="007745DB">
        <w:trPr>
          <w:cantSplit/>
          <w:trHeight w:val="2232"/>
        </w:trPr>
        <w:tc>
          <w:tcPr>
            <w:tcW w:w="433"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10332" w:type="dxa"/>
            <w:gridSpan w:val="7"/>
            <w:tcBorders>
              <w:top w:val="single" w:sz="4" w:space="0" w:color="auto"/>
              <w:left w:val="single" w:sz="4" w:space="0" w:color="auto"/>
              <w:bottom w:val="single" w:sz="4" w:space="0" w:color="auto"/>
              <w:right w:val="single" w:sz="4" w:space="0" w:color="auto"/>
              <w:tl2br w:val="nil"/>
              <w:tr2bl w:val="nil"/>
            </w:tcBorders>
          </w:tcPr>
          <w:p w:rsidR="007745DB" w:rsidRDefault="00074A43">
            <w:r>
              <w:rPr>
                <w:rFonts w:hint="eastAsia"/>
              </w:rPr>
              <w:t>［新規性・優位性］(事業結果が既存市場等に比べ新規性・優位性が想定されるかを具体的に記載してください。)</w:t>
            </w:r>
          </w:p>
        </w:tc>
      </w:tr>
    </w:tbl>
    <w:p w:rsidR="007745DB" w:rsidRDefault="007745DB"/>
    <w:p w:rsidR="007745DB" w:rsidRDefault="00074A43">
      <w:r>
        <w:br w:type="page"/>
      </w:r>
    </w:p>
    <w:p w:rsidR="007745DB" w:rsidRDefault="00074A43">
      <w:pPr>
        <w:jc w:val="center"/>
        <w:rPr>
          <w:sz w:val="22"/>
        </w:rPr>
      </w:pPr>
      <w:r>
        <w:rPr>
          <w:rFonts w:hint="eastAsia"/>
          <w:sz w:val="22"/>
        </w:rPr>
        <w:lastRenderedPageBreak/>
        <w:t>燕市新商品新技術開発支援事業実施計画書</w:t>
      </w:r>
    </w:p>
    <w:p w:rsidR="007745DB" w:rsidRDefault="007745DB">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4"/>
        <w:gridCol w:w="2520"/>
        <w:gridCol w:w="826"/>
        <w:gridCol w:w="909"/>
        <w:gridCol w:w="868"/>
        <w:gridCol w:w="868"/>
        <w:gridCol w:w="868"/>
        <w:gridCol w:w="868"/>
        <w:gridCol w:w="868"/>
        <w:gridCol w:w="868"/>
        <w:gridCol w:w="868"/>
      </w:tblGrid>
      <w:tr w:rsidR="007745DB">
        <w:trPr>
          <w:trHeight w:val="2673"/>
        </w:trPr>
        <w:tc>
          <w:tcPr>
            <w:tcW w:w="434"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745DB" w:rsidRDefault="00074A43">
            <w:pPr>
              <w:jc w:val="center"/>
            </w:pPr>
            <w:r>
              <w:rPr>
                <w:rFonts w:hint="eastAsia"/>
                <w:spacing w:val="210"/>
              </w:rPr>
              <w:t>事業内</w:t>
            </w:r>
            <w:r>
              <w:rPr>
                <w:rFonts w:hint="eastAsia"/>
              </w:rPr>
              <w:t>容</w:t>
            </w:r>
          </w:p>
        </w:tc>
        <w:tc>
          <w:tcPr>
            <w:tcW w:w="10331" w:type="dxa"/>
            <w:gridSpan w:val="10"/>
            <w:tcBorders>
              <w:top w:val="single" w:sz="4" w:space="0" w:color="auto"/>
              <w:left w:val="single" w:sz="4" w:space="0" w:color="auto"/>
              <w:bottom w:val="single" w:sz="4" w:space="0" w:color="auto"/>
              <w:right w:val="single" w:sz="4" w:space="0" w:color="auto"/>
              <w:tl2br w:val="nil"/>
              <w:tr2bl w:val="nil"/>
            </w:tcBorders>
          </w:tcPr>
          <w:p w:rsidR="007745DB" w:rsidRDefault="00074A43">
            <w:r>
              <w:rPr>
                <w:rFonts w:hint="eastAsia"/>
              </w:rPr>
              <w:t>［市場性］(事業結果における市場性をどのように想定されるか具体的に記載してください。)</w:t>
            </w:r>
          </w:p>
        </w:tc>
      </w:tr>
      <w:tr w:rsidR="007745DB">
        <w:trPr>
          <w:trHeight w:val="2670"/>
        </w:trPr>
        <w:tc>
          <w:tcPr>
            <w:tcW w:w="434" w:type="dxa"/>
            <w:vMerge/>
            <w:tcBorders>
              <w:top w:val="single" w:sz="4" w:space="0" w:color="auto"/>
              <w:left w:val="single" w:sz="4" w:space="0" w:color="auto"/>
              <w:bottom w:val="nil"/>
              <w:right w:val="single" w:sz="4" w:space="0" w:color="auto"/>
              <w:tl2br w:val="nil"/>
              <w:tr2bl w:val="nil"/>
            </w:tcBorders>
            <w:textDirection w:val="tbRlV"/>
            <w:vAlign w:val="center"/>
          </w:tcPr>
          <w:p w:rsidR="007745DB" w:rsidRDefault="007745DB">
            <w:pPr>
              <w:jc w:val="center"/>
            </w:pPr>
          </w:p>
        </w:tc>
        <w:tc>
          <w:tcPr>
            <w:tcW w:w="10331" w:type="dxa"/>
            <w:gridSpan w:val="10"/>
            <w:tcBorders>
              <w:top w:val="single" w:sz="4" w:space="0" w:color="auto"/>
              <w:left w:val="single" w:sz="4" w:space="0" w:color="auto"/>
              <w:bottom w:val="nil"/>
              <w:right w:val="single" w:sz="4" w:space="0" w:color="auto"/>
              <w:tl2br w:val="nil"/>
              <w:tr2bl w:val="nil"/>
            </w:tcBorders>
          </w:tcPr>
          <w:p w:rsidR="007745DB" w:rsidRDefault="00074A43">
            <w:r>
              <w:rPr>
                <w:rFonts w:hint="eastAsia"/>
              </w:rPr>
              <w:t>［地場の産業への波及効果］(どのように想定されるか具体的に記載してください。)</w:t>
            </w:r>
          </w:p>
        </w:tc>
      </w:tr>
      <w:tr w:rsidR="007745DB">
        <w:trPr>
          <w:trHeight w:val="322"/>
        </w:trPr>
        <w:tc>
          <w:tcPr>
            <w:tcW w:w="434" w:type="dxa"/>
            <w:vMerge w:val="restart"/>
            <w:tcBorders>
              <w:top w:val="double" w:sz="4" w:space="0" w:color="auto"/>
              <w:left w:val="single" w:sz="4" w:space="0" w:color="auto"/>
              <w:bottom w:val="single" w:sz="4" w:space="0" w:color="auto"/>
              <w:right w:val="single" w:sz="4" w:space="0" w:color="auto"/>
              <w:tl2br w:val="nil"/>
              <w:tr2bl w:val="nil"/>
            </w:tcBorders>
            <w:textDirection w:val="tbRlV"/>
            <w:vAlign w:val="center"/>
          </w:tcPr>
          <w:p w:rsidR="007745DB" w:rsidRDefault="00074A43">
            <w:pPr>
              <w:jc w:val="center"/>
            </w:pPr>
            <w:r>
              <w:rPr>
                <w:rFonts w:hint="eastAsia"/>
                <w:spacing w:val="210"/>
              </w:rPr>
              <w:t>技術導</w:t>
            </w:r>
            <w:r>
              <w:rPr>
                <w:rFonts w:hint="eastAsia"/>
              </w:rPr>
              <w:t>入</w:t>
            </w:r>
          </w:p>
        </w:tc>
        <w:tc>
          <w:tcPr>
            <w:tcW w:w="10331" w:type="dxa"/>
            <w:gridSpan w:val="10"/>
            <w:tcBorders>
              <w:top w:val="double" w:sz="4" w:space="0" w:color="auto"/>
              <w:left w:val="single" w:sz="4" w:space="0" w:color="auto"/>
              <w:bottom w:val="nil"/>
              <w:right w:val="single" w:sz="4" w:space="0" w:color="auto"/>
              <w:tl2br w:val="nil"/>
              <w:tr2bl w:val="nil"/>
            </w:tcBorders>
            <w:vAlign w:val="center"/>
          </w:tcPr>
          <w:p w:rsidR="007745DB" w:rsidRDefault="00074A43">
            <w:r>
              <w:rPr>
                <w:rFonts w:hint="eastAsia"/>
              </w:rPr>
              <w:t>［技術導入計画］大学や公設試験所、他企業など外部からの技術導入や技術支援を受ける場合は記入してください。</w:t>
            </w:r>
          </w:p>
        </w:tc>
      </w:tr>
      <w:tr w:rsidR="007745DB">
        <w:trPr>
          <w:trHeight w:val="1050"/>
        </w:trPr>
        <w:tc>
          <w:tcPr>
            <w:tcW w:w="434"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7745DB" w:rsidRDefault="007745DB">
            <w:pPr>
              <w:jc w:val="center"/>
            </w:pPr>
          </w:p>
        </w:tc>
        <w:tc>
          <w:tcPr>
            <w:tcW w:w="10331" w:type="dxa"/>
            <w:gridSpan w:val="10"/>
            <w:tcBorders>
              <w:top w:val="single" w:sz="4" w:space="0" w:color="auto"/>
              <w:left w:val="single" w:sz="4" w:space="0" w:color="auto"/>
              <w:bottom w:val="dashed" w:sz="4" w:space="0" w:color="auto"/>
              <w:right w:val="single" w:sz="4" w:space="0" w:color="auto"/>
              <w:tl2br w:val="nil"/>
              <w:tr2bl w:val="nil"/>
            </w:tcBorders>
          </w:tcPr>
          <w:p w:rsidR="007745DB" w:rsidRDefault="00074A43">
            <w:r>
              <w:rPr>
                <w:rFonts w:hint="eastAsia"/>
              </w:rPr>
              <w:t>［提供先］</w:t>
            </w:r>
          </w:p>
        </w:tc>
      </w:tr>
      <w:tr w:rsidR="007745DB">
        <w:trPr>
          <w:trHeight w:val="1050"/>
        </w:trPr>
        <w:tc>
          <w:tcPr>
            <w:tcW w:w="434" w:type="dxa"/>
            <w:vMerge/>
            <w:tcBorders>
              <w:top w:val="single" w:sz="4" w:space="0" w:color="auto"/>
              <w:left w:val="single" w:sz="4" w:space="0" w:color="auto"/>
              <w:bottom w:val="double" w:sz="4" w:space="0" w:color="auto"/>
              <w:right w:val="single" w:sz="4" w:space="0" w:color="auto"/>
              <w:tl2br w:val="nil"/>
              <w:tr2bl w:val="nil"/>
            </w:tcBorders>
            <w:textDirection w:val="tbRlV"/>
            <w:vAlign w:val="center"/>
          </w:tcPr>
          <w:p w:rsidR="007745DB" w:rsidRDefault="007745DB">
            <w:pPr>
              <w:jc w:val="center"/>
            </w:pPr>
          </w:p>
        </w:tc>
        <w:tc>
          <w:tcPr>
            <w:tcW w:w="10331" w:type="dxa"/>
            <w:gridSpan w:val="10"/>
            <w:tcBorders>
              <w:top w:val="dashed" w:sz="4" w:space="0" w:color="auto"/>
              <w:left w:val="single" w:sz="4" w:space="0" w:color="auto"/>
              <w:bottom w:val="double" w:sz="4" w:space="0" w:color="auto"/>
              <w:right w:val="single" w:sz="4" w:space="0" w:color="auto"/>
              <w:tl2br w:val="nil"/>
              <w:tr2bl w:val="nil"/>
            </w:tcBorders>
          </w:tcPr>
          <w:p w:rsidR="007745DB" w:rsidRDefault="00074A43">
            <w:r>
              <w:rPr>
                <w:rFonts w:hint="eastAsia"/>
              </w:rPr>
              <w:t>［概要、導入の方法］</w:t>
            </w:r>
          </w:p>
        </w:tc>
      </w:tr>
      <w:tr w:rsidR="007745DB">
        <w:trPr>
          <w:trHeight w:val="668"/>
        </w:trPr>
        <w:tc>
          <w:tcPr>
            <w:tcW w:w="434" w:type="dxa"/>
            <w:vMerge w:val="restart"/>
            <w:tcBorders>
              <w:top w:val="nil"/>
              <w:left w:val="single" w:sz="4" w:space="0" w:color="auto"/>
              <w:bottom w:val="single" w:sz="4" w:space="0" w:color="auto"/>
              <w:right w:val="single" w:sz="4" w:space="0" w:color="auto"/>
              <w:tl2br w:val="nil"/>
              <w:tr2bl w:val="nil"/>
            </w:tcBorders>
            <w:textDirection w:val="tbRlV"/>
            <w:vAlign w:val="center"/>
          </w:tcPr>
          <w:p w:rsidR="007745DB" w:rsidRDefault="00074A43">
            <w:pPr>
              <w:jc w:val="center"/>
            </w:pPr>
            <w:r>
              <w:rPr>
                <w:rFonts w:hint="eastAsia"/>
                <w:spacing w:val="210"/>
              </w:rPr>
              <w:t>事業スケジュー</w:t>
            </w:r>
            <w:r>
              <w:rPr>
                <w:rFonts w:hint="eastAsia"/>
              </w:rPr>
              <w:t>ル</w:t>
            </w:r>
          </w:p>
        </w:tc>
        <w:tc>
          <w:tcPr>
            <w:tcW w:w="10331" w:type="dxa"/>
            <w:gridSpan w:val="10"/>
            <w:tcBorders>
              <w:top w:val="nil"/>
              <w:left w:val="single" w:sz="4" w:space="0" w:color="auto"/>
              <w:bottom w:val="single" w:sz="4" w:space="0" w:color="auto"/>
              <w:right w:val="single" w:sz="4" w:space="0" w:color="auto"/>
              <w:tl2br w:val="nil"/>
              <w:tr2bl w:val="nil"/>
            </w:tcBorders>
            <w:vAlign w:val="center"/>
          </w:tcPr>
          <w:p w:rsidR="007745DB" w:rsidRDefault="00074A43">
            <w:r>
              <w:rPr>
                <w:rFonts w:hint="eastAsia"/>
              </w:rPr>
              <w:t>［事業期間］開始予定日：　　　　　年　　月　　日　～　終了予定日：　　　　　年　　月　　日</w:t>
            </w:r>
          </w:p>
        </w:tc>
      </w:tr>
      <w:tr w:rsidR="007745DB">
        <w:trPr>
          <w:cantSplit/>
          <w:trHeight w:val="373"/>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spacing w:val="105"/>
              </w:rPr>
              <w:t>作業項</w:t>
            </w:r>
            <w:r>
              <w:rPr>
                <w:rFonts w:hint="eastAsia"/>
              </w:rPr>
              <w:t>目</w:t>
            </w:r>
          </w:p>
        </w:tc>
        <w:tc>
          <w:tcPr>
            <w:tcW w:w="826"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909"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c>
          <w:tcPr>
            <w:tcW w:w="868"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right"/>
            </w:pPr>
            <w:r>
              <w:rPr>
                <w:rFonts w:hint="eastAsia"/>
              </w:rPr>
              <w:t>月</w:t>
            </w: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single"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dashed" w:sz="4" w:space="0" w:color="auto"/>
              <w:right w:val="single" w:sz="4" w:space="0" w:color="auto"/>
              <w:tl2br w:val="nil"/>
              <w:tr2bl w:val="nil"/>
            </w:tcBorders>
            <w:vAlign w:val="center"/>
          </w:tcPr>
          <w:p w:rsidR="007745DB" w:rsidRDefault="007745DB">
            <w:pPr>
              <w:jc w:val="center"/>
            </w:pPr>
          </w:p>
        </w:tc>
      </w:tr>
      <w:tr w:rsidR="007745DB">
        <w:trPr>
          <w:cantSplit/>
          <w:trHeight w:val="495"/>
        </w:trPr>
        <w:tc>
          <w:tcPr>
            <w:tcW w:w="434" w:type="dxa"/>
            <w:vMerge/>
            <w:tcBorders>
              <w:top w:val="single" w:sz="4" w:space="0" w:color="auto"/>
              <w:left w:val="single" w:sz="4" w:space="0" w:color="auto"/>
              <w:bottom w:val="single" w:sz="4" w:space="0" w:color="auto"/>
              <w:right w:val="single" w:sz="4" w:space="0" w:color="auto"/>
              <w:tl2br w:val="nil"/>
              <w:tr2bl w:val="nil"/>
            </w:tcBorders>
          </w:tcPr>
          <w:p w:rsidR="007745DB" w:rsidRDefault="007745DB"/>
        </w:tc>
        <w:tc>
          <w:tcPr>
            <w:tcW w:w="2520"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tc>
        <w:tc>
          <w:tcPr>
            <w:tcW w:w="826"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909"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868" w:type="dxa"/>
            <w:tcBorders>
              <w:top w:val="dash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r>
    </w:tbl>
    <w:p w:rsidR="007745DB" w:rsidRDefault="00074A43">
      <w:r>
        <w:br w:type="page"/>
      </w:r>
    </w:p>
    <w:p w:rsidR="007745DB" w:rsidRDefault="00074A43">
      <w:pPr>
        <w:jc w:val="center"/>
        <w:rPr>
          <w:sz w:val="22"/>
        </w:rPr>
      </w:pPr>
      <w:r>
        <w:rPr>
          <w:rFonts w:hint="eastAsia"/>
          <w:sz w:val="22"/>
        </w:rPr>
        <w:lastRenderedPageBreak/>
        <w:t>燕市新商品新技術開発支援事業実施計画書</w:t>
      </w:r>
    </w:p>
    <w:p w:rsidR="007745DB" w:rsidRDefault="00074A43">
      <w:r>
        <w:rPr>
          <w:rFonts w:hint="eastAsia"/>
        </w:rPr>
        <w:t>●　補助金の交付実績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65"/>
      </w:tblGrid>
      <w:tr w:rsidR="007745DB">
        <w:trPr>
          <w:trHeight w:val="1104"/>
        </w:trPr>
        <w:tc>
          <w:tcPr>
            <w:tcW w:w="10765" w:type="dxa"/>
            <w:tcBorders>
              <w:top w:val="single" w:sz="4" w:space="0" w:color="auto"/>
              <w:left w:val="single" w:sz="4" w:space="0" w:color="auto"/>
              <w:bottom w:val="single" w:sz="4" w:space="0" w:color="auto"/>
              <w:right w:val="single" w:sz="4" w:space="0" w:color="auto"/>
              <w:tl2br w:val="nil"/>
              <w:tr2bl w:val="nil"/>
            </w:tcBorders>
          </w:tcPr>
          <w:p w:rsidR="007745DB" w:rsidRDefault="00074A43">
            <w:r>
              <w:t>(</w:t>
            </w:r>
            <w:r>
              <w:rPr>
                <w:rFonts w:hint="eastAsia"/>
              </w:rPr>
              <w:t>過去</w:t>
            </w:r>
            <w:r>
              <w:t>5</w:t>
            </w:r>
            <w:r>
              <w:rPr>
                <w:rFonts w:hint="eastAsia"/>
              </w:rPr>
              <w:t>年間において補助金等の交付を受けた実績を記載してください。</w:t>
            </w:r>
            <w:r>
              <w:t>)</w:t>
            </w:r>
          </w:p>
        </w:tc>
      </w:tr>
    </w:tbl>
    <w:p w:rsidR="007745DB" w:rsidRDefault="007745DB">
      <w:pPr>
        <w:spacing w:line="0" w:lineRule="atLeast"/>
        <w:rPr>
          <w:sz w:val="10"/>
        </w:rPr>
      </w:pPr>
    </w:p>
    <w:p w:rsidR="007745DB" w:rsidRDefault="00074A43">
      <w:r>
        <w:rPr>
          <w:rFonts w:hint="eastAsia"/>
        </w:rPr>
        <w:t xml:space="preserve">●　事業資金の支出内訳　　　　　　　　　　　　　　　　　　　　　　　　　　　　　　　　　　　</w:t>
      </w:r>
      <w:r>
        <w:t>(</w:t>
      </w:r>
      <w:r>
        <w:rPr>
          <w:rFonts w:hint="eastAsia"/>
        </w:rPr>
        <w:t>単位：円</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4"/>
        <w:gridCol w:w="2750"/>
        <w:gridCol w:w="925"/>
        <w:gridCol w:w="525"/>
        <w:gridCol w:w="1910"/>
        <w:gridCol w:w="1910"/>
        <w:gridCol w:w="1911"/>
      </w:tblGrid>
      <w:tr w:rsidR="007745DB">
        <w:trPr>
          <w:trHeight w:val="551"/>
        </w:trPr>
        <w:tc>
          <w:tcPr>
            <w:tcW w:w="834"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費目</w:t>
            </w:r>
          </w:p>
        </w:tc>
        <w:tc>
          <w:tcPr>
            <w:tcW w:w="2750"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spacing w:line="0" w:lineRule="atLeast"/>
              <w:jc w:val="center"/>
            </w:pPr>
            <w:r>
              <w:rPr>
                <w:rFonts w:hint="eastAsia"/>
              </w:rPr>
              <w:t>種別（内容等）</w:t>
            </w:r>
          </w:p>
        </w:tc>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spacing w:line="0" w:lineRule="atLeast"/>
              <w:jc w:val="center"/>
            </w:pPr>
            <w:r>
              <w:rPr>
                <w:rFonts w:hint="eastAsia"/>
              </w:rPr>
              <w:t>単価</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spacing w:line="0" w:lineRule="atLeast"/>
              <w:jc w:val="center"/>
            </w:pPr>
            <w:r>
              <w:rPr>
                <w:rFonts w:hint="eastAsia"/>
              </w:rPr>
              <w:t>数量</w:t>
            </w:r>
          </w:p>
        </w:tc>
        <w:tc>
          <w:tcPr>
            <w:tcW w:w="1910" w:type="dxa"/>
            <w:tcBorders>
              <w:top w:val="single" w:sz="4" w:space="0" w:color="auto"/>
              <w:left w:val="single" w:sz="4" w:space="0" w:color="auto"/>
              <w:bottom w:val="nil"/>
              <w:right w:val="single" w:sz="4" w:space="0" w:color="auto"/>
              <w:tl2br w:val="nil"/>
              <w:tr2bl w:val="nil"/>
            </w:tcBorders>
            <w:vAlign w:val="center"/>
          </w:tcPr>
          <w:p w:rsidR="007745DB" w:rsidRDefault="00074A43">
            <w:pPr>
              <w:spacing w:line="0" w:lineRule="atLeast"/>
              <w:jc w:val="center"/>
              <w:rPr>
                <w:color w:val="000000"/>
              </w:rPr>
            </w:pPr>
            <w:r>
              <w:rPr>
                <w:rFonts w:hint="eastAsia"/>
                <w:color w:val="000000"/>
              </w:rPr>
              <w:t>事業に要する経費（税込み額）</w:t>
            </w:r>
          </w:p>
        </w:tc>
        <w:tc>
          <w:tcPr>
            <w:tcW w:w="1910" w:type="dxa"/>
            <w:tcBorders>
              <w:top w:val="single" w:sz="4" w:space="0" w:color="auto"/>
              <w:left w:val="single" w:sz="4" w:space="0" w:color="auto"/>
              <w:bottom w:val="nil"/>
              <w:right w:val="single" w:sz="4" w:space="0" w:color="auto"/>
              <w:tl2br w:val="nil"/>
              <w:tr2bl w:val="nil"/>
            </w:tcBorders>
            <w:vAlign w:val="center"/>
          </w:tcPr>
          <w:p w:rsidR="007745DB" w:rsidRDefault="00074A43">
            <w:pPr>
              <w:spacing w:line="0" w:lineRule="atLeast"/>
              <w:jc w:val="center"/>
              <w:rPr>
                <w:color w:val="000000"/>
              </w:rPr>
            </w:pPr>
            <w:r>
              <w:rPr>
                <w:rFonts w:hint="eastAsia"/>
                <w:color w:val="000000"/>
              </w:rPr>
              <w:t>補助対象経費額</w:t>
            </w:r>
          </w:p>
          <w:p w:rsidR="007745DB" w:rsidRDefault="00074A43">
            <w:pPr>
              <w:spacing w:line="0" w:lineRule="atLeast"/>
              <w:jc w:val="center"/>
              <w:rPr>
                <w:color w:val="000000"/>
              </w:rPr>
            </w:pPr>
            <w:r>
              <w:rPr>
                <w:rFonts w:hint="eastAsia"/>
                <w:color w:val="000000"/>
              </w:rPr>
              <w:t>（税抜き額）</w:t>
            </w:r>
          </w:p>
        </w:tc>
        <w:tc>
          <w:tcPr>
            <w:tcW w:w="1911" w:type="dxa"/>
            <w:tcBorders>
              <w:top w:val="single" w:sz="4" w:space="0" w:color="auto"/>
              <w:left w:val="single" w:sz="4" w:space="0" w:color="auto"/>
              <w:bottom w:val="nil"/>
              <w:right w:val="single" w:sz="4" w:space="0" w:color="auto"/>
              <w:tl2br w:val="nil"/>
              <w:tr2bl w:val="nil"/>
            </w:tcBorders>
            <w:vAlign w:val="center"/>
          </w:tcPr>
          <w:p w:rsidR="007745DB" w:rsidRDefault="00074A43">
            <w:pPr>
              <w:spacing w:line="0" w:lineRule="atLeast"/>
              <w:jc w:val="center"/>
              <w:rPr>
                <w:color w:val="000000"/>
              </w:rPr>
            </w:pPr>
            <w:r>
              <w:rPr>
                <w:rFonts w:hint="eastAsia"/>
                <w:color w:val="000000"/>
              </w:rPr>
              <w:t>補助金交付申請額</w:t>
            </w:r>
          </w:p>
          <w:p w:rsidR="007745DB" w:rsidRDefault="00074A43">
            <w:pPr>
              <w:spacing w:line="0" w:lineRule="atLeast"/>
              <w:jc w:val="center"/>
              <w:rPr>
                <w:color w:val="000000"/>
                <w:sz w:val="16"/>
              </w:rPr>
            </w:pPr>
            <w:r>
              <w:rPr>
                <w:rFonts w:hint="eastAsia"/>
                <w:color w:val="000000"/>
                <w:sz w:val="16"/>
              </w:rPr>
              <w:t>(各費目の補助対象経費×</w:t>
            </w:r>
            <w:r w:rsidR="00CB2A74">
              <w:rPr>
                <w:rFonts w:hint="eastAsia"/>
                <w:color w:val="000000"/>
                <w:sz w:val="16"/>
              </w:rPr>
              <w:t>1/2</w:t>
            </w:r>
            <w:r>
              <w:rPr>
                <w:rFonts w:hint="eastAsia"/>
                <w:color w:val="000000"/>
                <w:sz w:val="16"/>
              </w:rPr>
              <w:t>以内)</w:t>
            </w:r>
          </w:p>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謝金</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149"/>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費用</w:t>
            </w:r>
          </w:p>
          <w:p w:rsidR="007745DB" w:rsidRDefault="00074A43">
            <w:pPr>
              <w:jc w:val="center"/>
            </w:pPr>
            <w:r>
              <w:rPr>
                <w:rFonts w:hint="eastAsia"/>
              </w:rPr>
              <w:t>弁償</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設備</w:t>
            </w:r>
          </w:p>
          <w:p w:rsidR="007745DB" w:rsidRDefault="00074A43">
            <w:pPr>
              <w:jc w:val="center"/>
            </w:pPr>
            <w:r>
              <w:rPr>
                <w:rFonts w:hint="eastAsia"/>
              </w:rPr>
              <w:t>導入費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CF72FF" w:rsidRDefault="003642F9" w:rsidP="00CF72FF">
            <w:pPr>
              <w:ind w:right="420"/>
              <w:jc w:val="right"/>
              <w:rPr>
                <w:rFonts w:hint="eastAsia"/>
              </w:rPr>
            </w:pPr>
            <w:r>
              <w:rPr>
                <w:rFonts w:hint="eastAsia"/>
              </w:rPr>
              <w:t xml:space="preserve">耐用年数　</w:t>
            </w:r>
            <w:bookmarkStart w:id="0" w:name="_GoBack"/>
            <w:bookmarkEnd w:id="0"/>
            <w:r w:rsidR="00CF72FF">
              <w:rPr>
                <w:rFonts w:hint="eastAsia"/>
              </w:rPr>
              <w:t>年</w:t>
            </w:r>
          </w:p>
          <w:p w:rsidR="003642F9" w:rsidRDefault="003642F9">
            <w:pPr>
              <w:jc w:val="right"/>
            </w:pPr>
          </w:p>
          <w:p w:rsidR="003642F9" w:rsidRDefault="003642F9">
            <w:pPr>
              <w:jc w:val="right"/>
              <w:rPr>
                <w:rFonts w:hint="eastAsia"/>
              </w:rPr>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設備</w:t>
            </w:r>
          </w:p>
          <w:p w:rsidR="007745DB" w:rsidRDefault="00074A43">
            <w:pPr>
              <w:jc w:val="center"/>
            </w:pPr>
            <w:r>
              <w:rPr>
                <w:rFonts w:hint="eastAsia"/>
              </w:rPr>
              <w:t>借上費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原材</w:t>
            </w:r>
          </w:p>
          <w:p w:rsidR="007745DB" w:rsidRDefault="00074A43">
            <w:pPr>
              <w:jc w:val="center"/>
            </w:pPr>
            <w:r>
              <w:rPr>
                <w:rFonts w:hint="eastAsia"/>
              </w:rPr>
              <w:t>料費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外注</w:t>
            </w:r>
          </w:p>
          <w:p w:rsidR="007745DB" w:rsidRDefault="00074A43">
            <w:pPr>
              <w:jc w:val="center"/>
            </w:pPr>
            <w:r>
              <w:rPr>
                <w:rFonts w:hint="eastAsia"/>
              </w:rPr>
              <w:t>加工費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委託費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調査費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pPr>
            <w:r>
              <w:rPr>
                <w:rFonts w:hint="eastAsia"/>
              </w:rPr>
              <w:t>人件費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sing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DE318D" w:rsidTr="00DE318D">
        <w:trPr>
          <w:trHeight w:val="244"/>
        </w:trPr>
        <w:tc>
          <w:tcPr>
            <w:tcW w:w="83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318D" w:rsidRDefault="00DE318D">
            <w:pPr>
              <w:jc w:val="center"/>
            </w:pPr>
            <w:r>
              <w:rPr>
                <w:rFonts w:hint="eastAsia"/>
              </w:rPr>
              <w:t>旅　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DE318D" w:rsidRDefault="00DE318D"/>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DE318D" w:rsidRDefault="00DE318D">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DE318D" w:rsidRDefault="00DE318D">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DE318D" w:rsidRDefault="00DE318D">
            <w:pPr>
              <w:jc w:val="right"/>
            </w:pPr>
          </w:p>
        </w:tc>
        <w:tc>
          <w:tcPr>
            <w:tcW w:w="1910" w:type="dxa"/>
            <w:vMerge w:val="restart"/>
            <w:tcBorders>
              <w:top w:val="single" w:sz="4" w:space="0" w:color="auto"/>
              <w:left w:val="single" w:sz="4" w:space="0" w:color="auto"/>
              <w:right w:val="single" w:sz="4" w:space="0" w:color="auto"/>
              <w:tl2br w:val="nil"/>
              <w:tr2bl w:val="nil"/>
            </w:tcBorders>
          </w:tcPr>
          <w:p w:rsidR="00DE318D" w:rsidRPr="006A6E62" w:rsidRDefault="00DE318D" w:rsidP="00DE318D">
            <w:pPr>
              <w:rPr>
                <w:sz w:val="18"/>
                <w:szCs w:val="18"/>
              </w:rPr>
            </w:pPr>
            <w:r w:rsidRPr="006A6E62">
              <w:rPr>
                <w:rFonts w:hint="eastAsia"/>
                <w:sz w:val="18"/>
                <w:szCs w:val="18"/>
              </w:rPr>
              <w:t>※上限20万円</w:t>
            </w:r>
          </w:p>
          <w:p w:rsidR="00DE318D" w:rsidRDefault="00DE318D" w:rsidP="00DE318D">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DE318D" w:rsidRDefault="00DE318D">
            <w:pPr>
              <w:jc w:val="right"/>
            </w:pPr>
          </w:p>
        </w:tc>
      </w:tr>
      <w:tr w:rsidR="00DE318D" w:rsidTr="00DE318D">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DE318D" w:rsidRDefault="00DE318D"/>
        </w:tc>
        <w:tc>
          <w:tcPr>
            <w:tcW w:w="2750" w:type="dxa"/>
            <w:tcBorders>
              <w:top w:val="dotted" w:sz="4" w:space="0" w:color="auto"/>
              <w:left w:val="single" w:sz="4" w:space="0" w:color="auto"/>
              <w:bottom w:val="dotted" w:sz="4" w:space="0" w:color="auto"/>
              <w:right w:val="single" w:sz="4" w:space="0" w:color="auto"/>
              <w:tl2br w:val="nil"/>
              <w:tr2bl w:val="nil"/>
            </w:tcBorders>
          </w:tcPr>
          <w:p w:rsidR="00DE318D" w:rsidRDefault="00DE318D"/>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DE318D" w:rsidRDefault="00DE318D">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DE318D" w:rsidRDefault="00DE318D">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DE318D" w:rsidRDefault="00DE318D"/>
        </w:tc>
        <w:tc>
          <w:tcPr>
            <w:tcW w:w="1910" w:type="dxa"/>
            <w:vMerge/>
            <w:tcBorders>
              <w:left w:val="single" w:sz="4" w:space="0" w:color="auto"/>
              <w:right w:val="single" w:sz="4" w:space="0" w:color="auto"/>
              <w:tl2br w:val="nil"/>
              <w:tr2bl w:val="nil"/>
            </w:tcBorders>
          </w:tcPr>
          <w:p w:rsidR="00DE318D" w:rsidRDefault="00DE318D" w:rsidP="00DE318D">
            <w:pPr>
              <w:jc w:val="right"/>
            </w:pPr>
          </w:p>
        </w:tc>
        <w:tc>
          <w:tcPr>
            <w:tcW w:w="1911" w:type="dxa"/>
            <w:vMerge/>
            <w:tcBorders>
              <w:top w:val="single" w:sz="4" w:space="0" w:color="auto"/>
              <w:left w:val="single" w:sz="4" w:space="0" w:color="auto"/>
              <w:bottom w:val="nil"/>
              <w:right w:val="single" w:sz="4" w:space="0" w:color="auto"/>
              <w:tl2br w:val="nil"/>
              <w:tr2bl w:val="nil"/>
            </w:tcBorders>
            <w:vAlign w:val="bottom"/>
          </w:tcPr>
          <w:p w:rsidR="00DE318D" w:rsidRDefault="00DE318D"/>
        </w:tc>
      </w:tr>
      <w:tr w:rsidR="00DE318D" w:rsidTr="00DE318D">
        <w:trPr>
          <w:trHeight w:val="243"/>
        </w:trPr>
        <w:tc>
          <w:tcPr>
            <w:tcW w:w="834" w:type="dxa"/>
            <w:vMerge/>
            <w:tcBorders>
              <w:top w:val="single" w:sz="4" w:space="0" w:color="auto"/>
              <w:left w:val="single" w:sz="4" w:space="0" w:color="auto"/>
              <w:bottom w:val="single" w:sz="4" w:space="0" w:color="auto"/>
              <w:right w:val="single" w:sz="4" w:space="0" w:color="auto"/>
              <w:tl2br w:val="nil"/>
              <w:tr2bl w:val="nil"/>
            </w:tcBorders>
            <w:vAlign w:val="center"/>
          </w:tcPr>
          <w:p w:rsidR="00DE318D" w:rsidRDefault="00DE318D"/>
        </w:tc>
        <w:tc>
          <w:tcPr>
            <w:tcW w:w="2750" w:type="dxa"/>
            <w:tcBorders>
              <w:top w:val="dotted" w:sz="4" w:space="0" w:color="auto"/>
              <w:left w:val="single" w:sz="4" w:space="0" w:color="auto"/>
              <w:bottom w:val="single" w:sz="4" w:space="0" w:color="auto"/>
              <w:right w:val="single" w:sz="4" w:space="0" w:color="auto"/>
              <w:tl2br w:val="nil"/>
              <w:tr2bl w:val="nil"/>
            </w:tcBorders>
          </w:tcPr>
          <w:p w:rsidR="00DE318D" w:rsidRDefault="00DE318D"/>
        </w:tc>
        <w:tc>
          <w:tcPr>
            <w:tcW w:w="925" w:type="dxa"/>
            <w:tcBorders>
              <w:top w:val="dotted" w:sz="4" w:space="0" w:color="auto"/>
              <w:left w:val="single" w:sz="4" w:space="0" w:color="auto"/>
              <w:bottom w:val="single" w:sz="4" w:space="0" w:color="auto"/>
              <w:right w:val="single" w:sz="4" w:space="0" w:color="auto"/>
              <w:tl2br w:val="nil"/>
              <w:tr2bl w:val="nil"/>
            </w:tcBorders>
            <w:vAlign w:val="center"/>
          </w:tcPr>
          <w:p w:rsidR="00DE318D" w:rsidRDefault="00DE318D">
            <w:pPr>
              <w:jc w:val="right"/>
            </w:pPr>
          </w:p>
        </w:tc>
        <w:tc>
          <w:tcPr>
            <w:tcW w:w="525" w:type="dxa"/>
            <w:tcBorders>
              <w:top w:val="dotted" w:sz="4" w:space="0" w:color="auto"/>
              <w:left w:val="single" w:sz="4" w:space="0" w:color="auto"/>
              <w:bottom w:val="single" w:sz="4" w:space="0" w:color="auto"/>
              <w:right w:val="single" w:sz="4" w:space="0" w:color="auto"/>
              <w:tl2br w:val="nil"/>
              <w:tr2bl w:val="nil"/>
            </w:tcBorders>
            <w:vAlign w:val="center"/>
          </w:tcPr>
          <w:p w:rsidR="00DE318D" w:rsidRDefault="00DE318D">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DE318D" w:rsidRDefault="00DE318D"/>
        </w:tc>
        <w:tc>
          <w:tcPr>
            <w:tcW w:w="1910" w:type="dxa"/>
            <w:vMerge/>
            <w:tcBorders>
              <w:left w:val="single" w:sz="4" w:space="0" w:color="auto"/>
              <w:bottom w:val="nil"/>
              <w:right w:val="single" w:sz="4" w:space="0" w:color="auto"/>
              <w:tl2br w:val="nil"/>
              <w:tr2bl w:val="nil"/>
            </w:tcBorders>
            <w:vAlign w:val="bottom"/>
          </w:tcPr>
          <w:p w:rsidR="00DE318D" w:rsidRDefault="00DE318D"/>
        </w:tc>
        <w:tc>
          <w:tcPr>
            <w:tcW w:w="1911" w:type="dxa"/>
            <w:vMerge/>
            <w:tcBorders>
              <w:top w:val="single" w:sz="4" w:space="0" w:color="auto"/>
              <w:left w:val="single" w:sz="4" w:space="0" w:color="auto"/>
              <w:bottom w:val="nil"/>
              <w:right w:val="single" w:sz="4" w:space="0" w:color="auto"/>
              <w:tl2br w:val="nil"/>
              <w:tr2bl w:val="nil"/>
            </w:tcBorders>
            <w:vAlign w:val="bottom"/>
          </w:tcPr>
          <w:p w:rsidR="00DE318D" w:rsidRDefault="00DE318D"/>
        </w:tc>
      </w:tr>
      <w:tr w:rsidR="007745DB">
        <w:trPr>
          <w:trHeight w:val="244"/>
        </w:trPr>
        <w:tc>
          <w:tcPr>
            <w:tcW w:w="834" w:type="dxa"/>
            <w:vMerge w:val="restart"/>
            <w:tcBorders>
              <w:top w:val="single" w:sz="4" w:space="0" w:color="auto"/>
              <w:left w:val="single" w:sz="4" w:space="0" w:color="auto"/>
              <w:bottom w:val="nil"/>
              <w:right w:val="single" w:sz="4" w:space="0" w:color="auto"/>
              <w:tl2br w:val="nil"/>
              <w:tr2bl w:val="nil"/>
            </w:tcBorders>
            <w:vAlign w:val="center"/>
          </w:tcPr>
          <w:p w:rsidR="007745DB" w:rsidRDefault="00074A43">
            <w:pPr>
              <w:jc w:val="center"/>
            </w:pPr>
            <w:r>
              <w:rPr>
                <w:rFonts w:hint="eastAsia"/>
              </w:rPr>
              <w:t>その他経費</w:t>
            </w:r>
          </w:p>
        </w:tc>
        <w:tc>
          <w:tcPr>
            <w:tcW w:w="2750" w:type="dxa"/>
            <w:tcBorders>
              <w:top w:val="single"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single"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0"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c>
          <w:tcPr>
            <w:tcW w:w="1911" w:type="dxa"/>
            <w:vMerge w:val="restart"/>
            <w:tcBorders>
              <w:top w:val="single" w:sz="4" w:space="0" w:color="auto"/>
              <w:left w:val="single" w:sz="4" w:space="0" w:color="auto"/>
              <w:bottom w:val="nil"/>
              <w:right w:val="single" w:sz="4" w:space="0" w:color="auto"/>
              <w:tl2br w:val="nil"/>
              <w:tr2bl w:val="nil"/>
            </w:tcBorders>
            <w:vAlign w:val="bottom"/>
          </w:tcPr>
          <w:p w:rsidR="007745DB" w:rsidRDefault="007745DB">
            <w:pPr>
              <w:jc w:val="right"/>
            </w:pPr>
          </w:p>
        </w:tc>
      </w:tr>
      <w:tr w:rsidR="007745DB">
        <w:trPr>
          <w:trHeight w:val="187"/>
        </w:trPr>
        <w:tc>
          <w:tcPr>
            <w:tcW w:w="834" w:type="dxa"/>
            <w:vMerge/>
            <w:tcBorders>
              <w:top w:val="single" w:sz="4" w:space="0" w:color="auto"/>
              <w:left w:val="single" w:sz="4" w:space="0" w:color="auto"/>
              <w:bottom w:val="nil"/>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tted"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tted"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nil"/>
              <w:right w:val="single" w:sz="4" w:space="0" w:color="auto"/>
              <w:tl2br w:val="nil"/>
              <w:tr2bl w:val="nil"/>
            </w:tcBorders>
            <w:vAlign w:val="bottom"/>
          </w:tcPr>
          <w:p w:rsidR="007745DB" w:rsidRDefault="007745DB"/>
        </w:tc>
      </w:tr>
      <w:tr w:rsidR="007745DB">
        <w:trPr>
          <w:trHeight w:val="243"/>
        </w:trPr>
        <w:tc>
          <w:tcPr>
            <w:tcW w:w="834" w:type="dxa"/>
            <w:vMerge/>
            <w:tcBorders>
              <w:top w:val="single" w:sz="4" w:space="0" w:color="auto"/>
              <w:left w:val="single" w:sz="4" w:space="0" w:color="auto"/>
              <w:bottom w:val="double" w:sz="4" w:space="0" w:color="auto"/>
              <w:right w:val="single" w:sz="4" w:space="0" w:color="auto"/>
              <w:tl2br w:val="nil"/>
              <w:tr2bl w:val="nil"/>
            </w:tcBorders>
            <w:vAlign w:val="center"/>
          </w:tcPr>
          <w:p w:rsidR="007745DB" w:rsidRDefault="007745DB"/>
        </w:tc>
        <w:tc>
          <w:tcPr>
            <w:tcW w:w="2750" w:type="dxa"/>
            <w:tcBorders>
              <w:top w:val="dotted" w:sz="4" w:space="0" w:color="auto"/>
              <w:left w:val="single" w:sz="4" w:space="0" w:color="auto"/>
              <w:bottom w:val="double" w:sz="4" w:space="0" w:color="auto"/>
              <w:right w:val="single" w:sz="4" w:space="0" w:color="auto"/>
              <w:tl2br w:val="nil"/>
              <w:tr2bl w:val="nil"/>
            </w:tcBorders>
          </w:tcPr>
          <w:p w:rsidR="007745DB" w:rsidRDefault="007745DB"/>
        </w:tc>
        <w:tc>
          <w:tcPr>
            <w:tcW w:w="925" w:type="dxa"/>
            <w:tcBorders>
              <w:top w:val="dotted" w:sz="4" w:space="0" w:color="auto"/>
              <w:left w:val="single" w:sz="4" w:space="0" w:color="auto"/>
              <w:bottom w:val="double" w:sz="4" w:space="0" w:color="auto"/>
              <w:right w:val="single" w:sz="4" w:space="0" w:color="auto"/>
              <w:tl2br w:val="nil"/>
              <w:tr2bl w:val="nil"/>
            </w:tcBorders>
            <w:vAlign w:val="center"/>
          </w:tcPr>
          <w:p w:rsidR="007745DB" w:rsidRDefault="007745DB">
            <w:pPr>
              <w:jc w:val="right"/>
            </w:pPr>
          </w:p>
        </w:tc>
        <w:tc>
          <w:tcPr>
            <w:tcW w:w="525" w:type="dxa"/>
            <w:tcBorders>
              <w:top w:val="dotted" w:sz="4" w:space="0" w:color="auto"/>
              <w:left w:val="single" w:sz="4" w:space="0" w:color="auto"/>
              <w:bottom w:val="double" w:sz="4" w:space="0" w:color="auto"/>
              <w:right w:val="single" w:sz="4" w:space="0" w:color="auto"/>
              <w:tl2br w:val="nil"/>
              <w:tr2bl w:val="nil"/>
            </w:tcBorders>
            <w:vAlign w:val="center"/>
          </w:tcPr>
          <w:p w:rsidR="007745DB" w:rsidRDefault="007745DB">
            <w:pPr>
              <w:jc w:val="center"/>
            </w:pPr>
          </w:p>
        </w:tc>
        <w:tc>
          <w:tcPr>
            <w:tcW w:w="1910" w:type="dxa"/>
            <w:vMerge/>
            <w:tcBorders>
              <w:top w:val="single" w:sz="4" w:space="0" w:color="auto"/>
              <w:left w:val="single" w:sz="4" w:space="0" w:color="auto"/>
              <w:bottom w:val="double" w:sz="4" w:space="0" w:color="auto"/>
              <w:right w:val="single" w:sz="4" w:space="0" w:color="auto"/>
              <w:tl2br w:val="nil"/>
              <w:tr2bl w:val="nil"/>
            </w:tcBorders>
            <w:vAlign w:val="bottom"/>
          </w:tcPr>
          <w:p w:rsidR="007745DB" w:rsidRDefault="007745DB"/>
        </w:tc>
        <w:tc>
          <w:tcPr>
            <w:tcW w:w="1910" w:type="dxa"/>
            <w:vMerge/>
            <w:tcBorders>
              <w:top w:val="single" w:sz="4" w:space="0" w:color="auto"/>
              <w:left w:val="single" w:sz="4" w:space="0" w:color="auto"/>
              <w:bottom w:val="double" w:sz="4" w:space="0" w:color="auto"/>
              <w:right w:val="single" w:sz="4" w:space="0" w:color="auto"/>
              <w:tl2br w:val="nil"/>
              <w:tr2bl w:val="nil"/>
            </w:tcBorders>
            <w:vAlign w:val="bottom"/>
          </w:tcPr>
          <w:p w:rsidR="007745DB" w:rsidRDefault="007745DB"/>
        </w:tc>
        <w:tc>
          <w:tcPr>
            <w:tcW w:w="1911" w:type="dxa"/>
            <w:vMerge/>
            <w:tcBorders>
              <w:top w:val="single" w:sz="4" w:space="0" w:color="auto"/>
              <w:left w:val="single" w:sz="4" w:space="0" w:color="auto"/>
              <w:bottom w:val="double" w:sz="4" w:space="0" w:color="auto"/>
              <w:right w:val="single" w:sz="4" w:space="0" w:color="auto"/>
              <w:tl2br w:val="nil"/>
              <w:tr2bl w:val="nil"/>
            </w:tcBorders>
            <w:vAlign w:val="bottom"/>
          </w:tcPr>
          <w:p w:rsidR="007745DB" w:rsidRDefault="007745DB"/>
        </w:tc>
      </w:tr>
      <w:tr w:rsidR="007745DB">
        <w:trPr>
          <w:trHeight w:val="704"/>
        </w:trPr>
        <w:tc>
          <w:tcPr>
            <w:tcW w:w="5034" w:type="dxa"/>
            <w:gridSpan w:val="4"/>
            <w:tcBorders>
              <w:top w:val="double" w:sz="4" w:space="0" w:color="auto"/>
              <w:left w:val="single" w:sz="4" w:space="0" w:color="auto"/>
              <w:bottom w:val="single" w:sz="4" w:space="0" w:color="auto"/>
              <w:right w:val="single" w:sz="4" w:space="0" w:color="auto"/>
              <w:tl2br w:val="nil"/>
              <w:tr2bl w:val="nil"/>
            </w:tcBorders>
            <w:vAlign w:val="center"/>
          </w:tcPr>
          <w:p w:rsidR="007745DB" w:rsidRDefault="00074A43">
            <w:pPr>
              <w:jc w:val="center"/>
              <w:rPr>
                <w:color w:val="000000"/>
              </w:rPr>
            </w:pPr>
            <w:r>
              <w:rPr>
                <w:rFonts w:hint="eastAsia"/>
                <w:color w:val="000000"/>
              </w:rPr>
              <w:t>合　　　計</w:t>
            </w:r>
          </w:p>
        </w:tc>
        <w:tc>
          <w:tcPr>
            <w:tcW w:w="1910" w:type="dxa"/>
            <w:tcBorders>
              <w:top w:val="double" w:sz="4" w:space="0" w:color="auto"/>
              <w:left w:val="single" w:sz="4" w:space="0" w:color="auto"/>
              <w:bottom w:val="single" w:sz="4" w:space="0" w:color="auto"/>
              <w:right w:val="single" w:sz="4" w:space="0" w:color="auto"/>
              <w:tl2br w:val="nil"/>
              <w:tr2bl w:val="nil"/>
            </w:tcBorders>
          </w:tcPr>
          <w:p w:rsidR="007745DB" w:rsidRDefault="00074A43">
            <w:pPr>
              <w:ind w:rightChars="400" w:right="840"/>
              <w:rPr>
                <w:color w:val="000000"/>
              </w:rPr>
            </w:pPr>
            <w:r>
              <w:rPr>
                <w:rFonts w:hint="eastAsia"/>
                <w:color w:val="000000"/>
              </w:rPr>
              <w:t>(A)</w:t>
            </w:r>
          </w:p>
          <w:p w:rsidR="007745DB" w:rsidRDefault="007745DB">
            <w:pPr>
              <w:jc w:val="right"/>
              <w:rPr>
                <w:color w:val="000000"/>
              </w:rPr>
            </w:pPr>
          </w:p>
        </w:tc>
        <w:tc>
          <w:tcPr>
            <w:tcW w:w="1910" w:type="dxa"/>
            <w:tcBorders>
              <w:top w:val="double" w:sz="4" w:space="0" w:color="auto"/>
              <w:left w:val="single" w:sz="4" w:space="0" w:color="auto"/>
              <w:bottom w:val="single" w:sz="4" w:space="0" w:color="auto"/>
              <w:right w:val="single" w:sz="4" w:space="0" w:color="auto"/>
              <w:tl2br w:val="nil"/>
              <w:tr2bl w:val="nil"/>
            </w:tcBorders>
          </w:tcPr>
          <w:p w:rsidR="007745DB" w:rsidRDefault="00074A43">
            <w:pPr>
              <w:ind w:rightChars="400" w:right="840"/>
              <w:rPr>
                <w:color w:val="000000"/>
              </w:rPr>
            </w:pPr>
            <w:r>
              <w:rPr>
                <w:rFonts w:hint="eastAsia"/>
                <w:color w:val="000000"/>
              </w:rPr>
              <w:t>(B)</w:t>
            </w:r>
          </w:p>
          <w:p w:rsidR="007745DB" w:rsidRDefault="007745DB">
            <w:pPr>
              <w:jc w:val="right"/>
              <w:rPr>
                <w:color w:val="000000"/>
              </w:rPr>
            </w:pPr>
          </w:p>
        </w:tc>
        <w:tc>
          <w:tcPr>
            <w:tcW w:w="1911" w:type="dxa"/>
            <w:tcBorders>
              <w:top w:val="double" w:sz="4" w:space="0" w:color="auto"/>
              <w:left w:val="single" w:sz="4" w:space="0" w:color="auto"/>
              <w:bottom w:val="single" w:sz="4" w:space="0" w:color="auto"/>
              <w:right w:val="single" w:sz="4" w:space="0" w:color="auto"/>
              <w:tl2br w:val="nil"/>
              <w:tr2bl w:val="nil"/>
            </w:tcBorders>
          </w:tcPr>
          <w:p w:rsidR="007745DB" w:rsidRDefault="00074A43">
            <w:pPr>
              <w:rPr>
                <w:color w:val="000000"/>
              </w:rPr>
            </w:pPr>
            <w:r>
              <w:rPr>
                <w:rFonts w:hint="eastAsia"/>
                <w:color w:val="000000"/>
              </w:rPr>
              <w:t>(C)</w:t>
            </w:r>
            <w:r>
              <w:rPr>
                <w:rFonts w:hint="eastAsia"/>
                <w:color w:val="000000"/>
                <w:sz w:val="18"/>
              </w:rPr>
              <w:t>※上限</w:t>
            </w:r>
            <w:r w:rsidR="00CB2A74">
              <w:rPr>
                <w:rFonts w:hint="eastAsia"/>
                <w:color w:val="000000"/>
                <w:sz w:val="18"/>
              </w:rPr>
              <w:t>25</w:t>
            </w:r>
            <w:r>
              <w:rPr>
                <w:rFonts w:hint="eastAsia"/>
                <w:color w:val="000000"/>
                <w:sz w:val="18"/>
              </w:rPr>
              <w:t>0万円</w:t>
            </w:r>
          </w:p>
          <w:p w:rsidR="007745DB" w:rsidRDefault="007745DB">
            <w:pPr>
              <w:jc w:val="right"/>
              <w:rPr>
                <w:color w:val="000000"/>
              </w:rPr>
            </w:pPr>
          </w:p>
        </w:tc>
      </w:tr>
    </w:tbl>
    <w:p w:rsidR="007745DB" w:rsidRDefault="00074A43">
      <w:pPr>
        <w:spacing w:line="238" w:lineRule="exact"/>
        <w:rPr>
          <w:color w:val="000000"/>
          <w:sz w:val="18"/>
        </w:rPr>
      </w:pPr>
      <w:r>
        <w:rPr>
          <w:rFonts w:hint="eastAsia"/>
          <w:color w:val="000000"/>
          <w:sz w:val="18"/>
        </w:rPr>
        <w:t>※</w:t>
      </w:r>
      <w:r>
        <w:rPr>
          <w:rFonts w:hint="eastAsia"/>
          <w:color w:val="000000"/>
          <w:sz w:val="18"/>
          <w:u w:val="single"/>
        </w:rPr>
        <w:t>飲食等のまかない費、消費税及び地方消費税、銀行等への振込み手数料等は補助の対象外になります。</w:t>
      </w:r>
    </w:p>
    <w:p w:rsidR="007745DB" w:rsidRDefault="00074A43">
      <w:pPr>
        <w:spacing w:line="238" w:lineRule="exact"/>
        <w:rPr>
          <w:color w:val="000000"/>
          <w:sz w:val="18"/>
        </w:rPr>
      </w:pPr>
      <w:r>
        <w:rPr>
          <w:rFonts w:hint="eastAsia"/>
          <w:color w:val="000000"/>
          <w:sz w:val="18"/>
        </w:rPr>
        <w:t>※</w:t>
      </w:r>
      <w:r>
        <w:rPr>
          <w:rFonts w:hint="eastAsia"/>
          <w:color w:val="000000"/>
          <w:sz w:val="18"/>
          <w:u w:val="single"/>
        </w:rPr>
        <w:t>人件費は補助対象経費</w:t>
      </w:r>
      <w:r w:rsidR="00DE318D">
        <w:rPr>
          <w:rFonts w:hint="eastAsia"/>
          <w:color w:val="000000"/>
          <w:sz w:val="18"/>
          <w:u w:val="single"/>
        </w:rPr>
        <w:t>の合計額（B）</w:t>
      </w:r>
      <w:r>
        <w:rPr>
          <w:rFonts w:hint="eastAsia"/>
          <w:color w:val="000000"/>
          <w:sz w:val="18"/>
          <w:u w:val="single"/>
        </w:rPr>
        <w:t>の1／3</w:t>
      </w:r>
      <w:r w:rsidR="00DE318D">
        <w:rPr>
          <w:rFonts w:hint="eastAsia"/>
          <w:color w:val="000000"/>
          <w:sz w:val="18"/>
          <w:u w:val="single"/>
        </w:rPr>
        <w:t>を上限とします。</w:t>
      </w:r>
    </w:p>
    <w:p w:rsidR="007745DB" w:rsidRDefault="00074A43">
      <w:pPr>
        <w:spacing w:line="238" w:lineRule="exact"/>
        <w:rPr>
          <w:color w:val="000000"/>
          <w:sz w:val="18"/>
        </w:rPr>
      </w:pPr>
      <w:r>
        <w:rPr>
          <w:rFonts w:hint="eastAsia"/>
          <w:color w:val="000000"/>
          <w:sz w:val="18"/>
        </w:rPr>
        <w:t>※事業資金の支出内訳作成時は、『申請の手引き』を参照してください。</w:t>
      </w:r>
    </w:p>
    <w:p w:rsidR="007745DB" w:rsidRDefault="00074A43" w:rsidP="00074A43">
      <w:pPr>
        <w:spacing w:line="238" w:lineRule="exact"/>
        <w:ind w:left="180" w:hangingChars="100" w:hanging="180"/>
        <w:rPr>
          <w:color w:val="000000"/>
        </w:rPr>
      </w:pPr>
      <w:r>
        <w:rPr>
          <w:rFonts w:hint="eastAsia"/>
          <w:color w:val="000000"/>
          <w:sz w:val="18"/>
        </w:rPr>
        <w:t>※記入欄が不足する場合は、適宜欄を設けて記載するか又は別様に記載した書類を添付し、経費内容が全て確認できるように作成してください。</w:t>
      </w:r>
    </w:p>
    <w:p w:rsidR="007745DB" w:rsidRDefault="007745DB">
      <w:pPr>
        <w:spacing w:line="0" w:lineRule="atLeast"/>
        <w:rPr>
          <w:color w:val="000000"/>
          <w:sz w:val="10"/>
        </w:rPr>
      </w:pPr>
    </w:p>
    <w:p w:rsidR="007745DB" w:rsidRDefault="007745DB">
      <w:pPr>
        <w:spacing w:line="0" w:lineRule="atLeast"/>
        <w:rPr>
          <w:sz w:val="10"/>
        </w:rPr>
      </w:pPr>
    </w:p>
    <w:p w:rsidR="007745DB" w:rsidRDefault="00074A43">
      <w:r>
        <w:rPr>
          <w:rFonts w:hint="eastAsia"/>
        </w:rPr>
        <w:t xml:space="preserve">●補助金申請額　　　　　　　　　　　　　　　　　　　　　　</w:t>
      </w:r>
      <w:r>
        <w:rPr>
          <w:rFonts w:hint="eastAsia"/>
          <w:u w:val="single"/>
        </w:rPr>
        <w:t>【事業に要する経費(A)　　　　　　　 　　円】</w:t>
      </w:r>
    </w:p>
    <w:p w:rsidR="007745DB" w:rsidRDefault="00074A43">
      <w:r>
        <w:rPr>
          <w:rFonts w:hint="eastAsia"/>
          <w:u w:val="single"/>
        </w:rPr>
        <w:t>対象経費合計(B)　　　　　　　　　　　　円　×補助率1／2　＝　補助金申請額(C)　　　　　　　　　　　円</w:t>
      </w:r>
    </w:p>
    <w:p w:rsidR="007745DB" w:rsidRDefault="00074A43">
      <w:pPr>
        <w:jc w:val="right"/>
      </w:pPr>
      <w:r>
        <w:rPr>
          <w:rFonts w:hint="eastAsia"/>
          <w:shd w:val="pct15" w:color="auto" w:fill="FFFFFF"/>
        </w:rPr>
        <w:t>※補助金申請額(C)の欄は千円未満切捨て</w:t>
      </w:r>
    </w:p>
    <w:sectPr w:rsidR="007745DB" w:rsidSect="007745DB">
      <w:footerReference w:type="even" r:id="rId6"/>
      <w:pgSz w:w="11906" w:h="16838"/>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8D" w:rsidRDefault="00DE318D" w:rsidP="007745DB">
      <w:r>
        <w:separator/>
      </w:r>
    </w:p>
  </w:endnote>
  <w:endnote w:type="continuationSeparator" w:id="0">
    <w:p w:rsidR="00DE318D" w:rsidRDefault="00DE318D" w:rsidP="0077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8D" w:rsidRDefault="00DE318D">
    <w:pPr>
      <w:pStyle w:val="a5"/>
      <w:framePr w:wrap="around" w:vAnchor="text" w:hAnchor="margin" w:xAlign="right" w:y="13"/>
      <w:rPr>
        <w:rStyle w:val="a7"/>
      </w:rPr>
    </w:pPr>
    <w:r>
      <w:rPr>
        <w:rFonts w:hint="eastAsia"/>
      </w:rPr>
      <w:fldChar w:fldCharType="begin"/>
    </w:r>
    <w:r>
      <w:rPr>
        <w:rFonts w:hint="eastAsia"/>
      </w:rPr>
      <w:instrText xml:space="preserve">PAGE  \* MERGEFORMAT </w:instrText>
    </w:r>
    <w:r>
      <w:rPr>
        <w:rFonts w:hint="eastAsia"/>
      </w:rPr>
      <w:fldChar w:fldCharType="end"/>
    </w:r>
  </w:p>
  <w:p w:rsidR="00DE318D" w:rsidRDefault="00DE318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8D" w:rsidRDefault="00DE318D" w:rsidP="007745DB">
      <w:r>
        <w:separator/>
      </w:r>
    </w:p>
  </w:footnote>
  <w:footnote w:type="continuationSeparator" w:id="0">
    <w:p w:rsidR="00DE318D" w:rsidRDefault="00DE318D" w:rsidP="00774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2"/>
  </w:compat>
  <w:rsids>
    <w:rsidRoot w:val="007745DB"/>
    <w:rsid w:val="00074A43"/>
    <w:rsid w:val="003642F9"/>
    <w:rsid w:val="006A6E62"/>
    <w:rsid w:val="007745DB"/>
    <w:rsid w:val="00830C62"/>
    <w:rsid w:val="00CB2A74"/>
    <w:rsid w:val="00CF72FF"/>
    <w:rsid w:val="00DE318D"/>
    <w:rsid w:val="00F960A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CCC68C9"/>
  <w15:docId w15:val="{582525FA-42CF-4DD2-B5E6-82743292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5DB"/>
    <w:pPr>
      <w:widowControl w:val="0"/>
      <w:wordWrap w:val="0"/>
      <w:autoSpaceDE w:val="0"/>
      <w:autoSpaceDN w:val="0"/>
      <w:adjustRightInd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45DB"/>
    <w:pPr>
      <w:tabs>
        <w:tab w:val="center" w:pos="4252"/>
        <w:tab w:val="right" w:pos="8504"/>
      </w:tabs>
      <w:snapToGrid w:val="0"/>
    </w:pPr>
  </w:style>
  <w:style w:type="character" w:customStyle="1" w:styleId="a4">
    <w:name w:val="ヘッダー (文字)"/>
    <w:basedOn w:val="a0"/>
    <w:link w:val="a3"/>
    <w:qFormat/>
    <w:rsid w:val="007745DB"/>
    <w:rPr>
      <w:rFonts w:ascii="ＭＳ 明朝" w:hAnsi="ＭＳ 明朝"/>
      <w:kern w:val="0"/>
      <w:sz w:val="20"/>
    </w:rPr>
  </w:style>
  <w:style w:type="paragraph" w:styleId="a5">
    <w:name w:val="footer"/>
    <w:basedOn w:val="a"/>
    <w:link w:val="a6"/>
    <w:rsid w:val="007745DB"/>
    <w:pPr>
      <w:tabs>
        <w:tab w:val="center" w:pos="4252"/>
        <w:tab w:val="right" w:pos="8504"/>
      </w:tabs>
      <w:snapToGrid w:val="0"/>
    </w:pPr>
  </w:style>
  <w:style w:type="character" w:customStyle="1" w:styleId="a6">
    <w:name w:val="フッター (文字)"/>
    <w:basedOn w:val="a0"/>
    <w:link w:val="a5"/>
    <w:qFormat/>
    <w:rsid w:val="007745DB"/>
    <w:rPr>
      <w:rFonts w:ascii="ＭＳ 明朝" w:hAnsi="ＭＳ 明朝"/>
      <w:kern w:val="0"/>
      <w:sz w:val="20"/>
    </w:rPr>
  </w:style>
  <w:style w:type="character" w:styleId="a7">
    <w:name w:val="page number"/>
    <w:basedOn w:val="a0"/>
    <w:rsid w:val="007745DB"/>
  </w:style>
  <w:style w:type="character" w:styleId="a8">
    <w:name w:val="footnote reference"/>
    <w:basedOn w:val="a0"/>
    <w:semiHidden/>
    <w:rsid w:val="007745DB"/>
    <w:rPr>
      <w:vertAlign w:val="superscript"/>
    </w:rPr>
  </w:style>
  <w:style w:type="character" w:styleId="a9">
    <w:name w:val="endnote reference"/>
    <w:basedOn w:val="a0"/>
    <w:semiHidden/>
    <w:rsid w:val="00774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宮本　真輝</cp:lastModifiedBy>
  <cp:revision>30</cp:revision>
  <cp:lastPrinted>2018-04-26T23:59:00Z</cp:lastPrinted>
  <dcterms:created xsi:type="dcterms:W3CDTF">2011-05-19T20:14:00Z</dcterms:created>
  <dcterms:modified xsi:type="dcterms:W3CDTF">2024-03-27T13:11:00Z</dcterms:modified>
</cp:coreProperties>
</file>