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様式第</w:t>
      </w:r>
      <w:r>
        <w:rPr>
          <w:rFonts w:hint="eastAsia" w:ascii="ＭＳ 明朝" w:hAnsi="ＭＳ 明朝" w:eastAsia="ＭＳ 明朝"/>
          <w:sz w:val="22"/>
          <w:u w:val="none" w:color="auto"/>
        </w:rPr>
        <w:t>6</w:t>
      </w:r>
      <w:r>
        <w:rPr>
          <w:rFonts w:hint="eastAsia" w:ascii="ＭＳ 明朝" w:hAnsi="ＭＳ 明朝" w:eastAsia="ＭＳ 明朝"/>
          <w:sz w:val="22"/>
          <w:u w:val="none" w:color="auto"/>
        </w:rPr>
        <w:t>号（第</w:t>
      </w:r>
      <w:r>
        <w:rPr>
          <w:rFonts w:hint="eastAsia" w:ascii="ＭＳ 明朝" w:hAnsi="ＭＳ 明朝" w:eastAsia="ＭＳ 明朝"/>
          <w:sz w:val="22"/>
          <w:u w:val="none" w:color="auto"/>
        </w:rPr>
        <w:t>10</w:t>
      </w:r>
      <w:r>
        <w:rPr>
          <w:rFonts w:hint="eastAsia" w:ascii="ＭＳ 明朝" w:hAnsi="ＭＳ 明朝" w:eastAsia="ＭＳ 明朝"/>
          <w:sz w:val="22"/>
          <w:u w:val="none" w:color="auto"/>
        </w:rPr>
        <w:t>条関係）</w:t>
      </w:r>
    </w:p>
    <w:p>
      <w:pPr>
        <w:pStyle w:val="0"/>
        <w:ind w:leftChars="0" w:firstLine="0" w:firstLineChars="0"/>
        <w:rPr>
          <w:rFonts w:hint="eastAsia" w:ascii="ＭＳ 明朝" w:hAnsi="ＭＳ 明朝" w:eastAsia="ＭＳ 明朝"/>
          <w:sz w:val="22"/>
          <w:u w:val="none" w:color="auto"/>
        </w:rPr>
      </w:pPr>
    </w:p>
    <w:p>
      <w:pPr>
        <w:pStyle w:val="0"/>
        <w:jc w:val="center"/>
        <w:rPr>
          <w:rFonts w:hint="eastAsia" w:ascii="ＭＳ 明朝" w:hAnsi="ＭＳ 明朝" w:eastAsia="ＭＳ 明朝"/>
          <w:sz w:val="22"/>
        </w:rPr>
      </w:pPr>
      <w:r>
        <w:rPr>
          <w:rFonts w:hint="eastAsia" w:ascii="ＭＳ 明朝" w:hAnsi="ＭＳ 明朝" w:eastAsia="ＭＳ 明朝"/>
          <w:sz w:val="22"/>
        </w:rPr>
        <w:t>燕市空き家・空き地活用バンク事業</w:t>
      </w:r>
      <w:r>
        <w:rPr>
          <w:rFonts w:hint="eastAsia" w:ascii="ＭＳ 明朝" w:hAnsi="ＭＳ 明朝" w:eastAsia="ＭＳ 明朝"/>
          <w:b w:val="0"/>
          <w:sz w:val="22"/>
        </w:rPr>
        <w:t>家財道具等処分費助成金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実績報告書</w:t>
      </w:r>
    </w:p>
    <w:p>
      <w:pPr>
        <w:pStyle w:val="0"/>
        <w:ind w:leftChars="0" w:firstLine="0" w:firstLineChars="0"/>
        <w:rPr>
          <w:rFonts w:hint="eastAsia" w:ascii="ＭＳ 明朝" w:hAnsi="ＭＳ 明朝" w:eastAsia="ＭＳ 明朝"/>
          <w:sz w:val="22"/>
          <w:u w:val="none" w:color="auto"/>
        </w:rPr>
      </w:pP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jc w:val="left"/>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燕市長　様</w:t>
      </w:r>
    </w:p>
    <w:p>
      <w:pPr>
        <w:pStyle w:val="0"/>
        <w:rPr>
          <w:rFonts w:hint="eastAsia" w:ascii="ＭＳ 明朝" w:hAnsi="ＭＳ 明朝" w:eastAsia="ＭＳ 明朝"/>
          <w:sz w:val="22"/>
        </w:rPr>
      </w:pPr>
    </w:p>
    <w:p>
      <w:pPr>
        <w:pStyle w:val="0"/>
        <w:rPr>
          <w:rFonts w:hint="eastAsia" w:ascii="ＭＳ 明朝" w:hAnsi="ＭＳ 明朝" w:eastAsia="ＭＳ 明朝"/>
          <w:sz w:val="22"/>
          <w:u w:val="single" w:color="auto"/>
        </w:rPr>
      </w:pPr>
      <w:r>
        <w:rPr>
          <w:rFonts w:hint="eastAsia" w:ascii="ＭＳ 明朝" w:hAnsi="ＭＳ 明朝" w:eastAsia="ＭＳ 明朝"/>
          <w:sz w:val="22"/>
        </w:rPr>
        <w:t>　　　　　　　　　　　　　　　　交付決定者　</w:t>
      </w:r>
      <w:r>
        <w:rPr>
          <w:rFonts w:hint="eastAsia" w:ascii="ＭＳ 明朝" w:hAnsi="ＭＳ 明朝" w:eastAsia="ＭＳ 明朝"/>
          <w:sz w:val="22"/>
          <w:u w:val="single" w:color="auto"/>
        </w:rPr>
        <w:t>住所　　　　　　　　　　　　　　　　　</w:t>
      </w:r>
    </w:p>
    <w:p>
      <w:pPr>
        <w:pStyle w:val="0"/>
        <w:spacing w:before="180" w:beforeLines="50" w:beforeAutospacing="0"/>
        <w:rPr>
          <w:rFonts w:hint="eastAsia" w:ascii="ＭＳ 明朝" w:hAnsi="ＭＳ 明朝" w:eastAsia="ＭＳ 明朝"/>
          <w:sz w:val="22"/>
          <w:u w:val="single" w:color="auto"/>
        </w:rPr>
      </w:pPr>
      <w:r>
        <w:rPr>
          <w:rFonts w:hint="eastAsia" w:ascii="ＭＳ 明朝" w:hAnsi="ＭＳ 明朝" w:eastAsia="ＭＳ 明朝"/>
          <w:sz w:val="22"/>
        </w:rPr>
        <w:t>　　　　　　　　　　　　　　　　　　　　　　</w:t>
      </w:r>
      <w:r>
        <w:rPr>
          <w:rFonts w:hint="eastAsia" w:ascii="ＭＳ 明朝" w:hAnsi="ＭＳ 明朝" w:eastAsia="ＭＳ 明朝"/>
          <w:sz w:val="22"/>
          <w:u w:val="single" w:color="auto"/>
        </w:rPr>
        <w:t>氏名　　　　　　　　　　　　　　　　㊞</w:t>
      </w:r>
    </w:p>
    <w:p>
      <w:pPr>
        <w:pStyle w:val="0"/>
        <w:spacing w:before="180" w:beforeLines="50" w:beforeAutospacing="0"/>
        <w:ind w:firstLine="4840" w:firstLineChars="2200"/>
        <w:rPr>
          <w:rFonts w:hint="eastAsia" w:ascii="ＭＳ 明朝" w:hAnsi="ＭＳ 明朝" w:eastAsia="ＭＳ 明朝"/>
          <w:sz w:val="22"/>
          <w:u w:val="single" w:color="auto"/>
        </w:rPr>
      </w:pPr>
      <w:r>
        <w:rPr>
          <w:rFonts w:hint="eastAsia" w:ascii="ＭＳ 明朝" w:hAnsi="ＭＳ 明朝" w:eastAsia="ＭＳ 明朝"/>
          <w:sz w:val="22"/>
          <w:u w:val="single" w:color="auto"/>
        </w:rPr>
        <w:t>電話番号　　　　　（　　）　　　　　　</w:t>
      </w: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ind w:left="0" w:leftChars="0" w:firstLine="880" w:firstLineChars="400"/>
        <w:rPr>
          <w:rFonts w:hint="eastAsia" w:ascii="ＭＳ 明朝" w:hAnsi="ＭＳ 明朝" w:eastAsia="ＭＳ 明朝"/>
          <w:sz w:val="22"/>
        </w:rPr>
      </w:pPr>
      <w:r>
        <w:rPr>
          <w:rFonts w:hint="eastAsia" w:ascii="ＭＳ 明朝" w:hAnsi="ＭＳ 明朝" w:eastAsia="ＭＳ 明朝"/>
          <w:sz w:val="22"/>
        </w:rPr>
        <w:t>年　　月　　日付　　第　　号で交付決定を受けた燕市空き家・空き地活用バンク事業による家財道具等処分費助成金に係る助成対象事業が完了したので、必要書類を添えて報告します。</w:t>
      </w:r>
    </w:p>
    <w:p>
      <w:pPr>
        <w:pStyle w:val="0"/>
        <w:ind w:left="0" w:leftChars="0" w:firstLine="0" w:firstLineChars="0"/>
        <w:rPr>
          <w:rFonts w:hint="eastAsia" w:ascii="ＭＳ 明朝" w:hAnsi="ＭＳ 明朝" w:eastAsia="ＭＳ 明朝"/>
          <w:sz w:val="22"/>
        </w:rPr>
      </w:pPr>
    </w:p>
    <w:p>
      <w:pPr>
        <w:pStyle w:val="0"/>
        <w:ind w:leftChars="0" w:firstLine="0" w:firstLineChars="0"/>
        <w:jc w:val="center"/>
        <w:rPr>
          <w:rFonts w:hint="eastAsia" w:ascii="ＭＳ 明朝" w:hAnsi="ＭＳ 明朝" w:eastAsia="ＭＳ 明朝"/>
          <w:sz w:val="22"/>
        </w:rPr>
      </w:pPr>
      <w:r>
        <w:rPr>
          <w:rFonts w:hint="eastAsia" w:ascii="ＭＳ 明朝" w:hAnsi="ＭＳ 明朝" w:eastAsia="ＭＳ 明朝"/>
          <w:sz w:val="22"/>
        </w:rPr>
        <w:t>記</w:t>
      </w:r>
    </w:p>
    <w:p>
      <w:pPr>
        <w:pStyle w:val="0"/>
        <w:ind w:leftChars="0" w:firstLine="0" w:firstLineChars="0"/>
        <w:rPr>
          <w:rFonts w:hint="eastAsia" w:ascii="ＭＳ 明朝" w:hAnsi="ＭＳ 明朝" w:eastAsia="ＭＳ 明朝"/>
          <w:sz w:val="22"/>
        </w:rPr>
      </w:pPr>
    </w:p>
    <w:tbl>
      <w:tblPr>
        <w:tblStyle w:val="15"/>
        <w:tblW w:w="0" w:type="auto"/>
        <w:jc w:val="left"/>
        <w:tblInd w:w="0" w:type="dxa"/>
        <w:tblLayout w:type="fixed"/>
        <w:tblLook w:firstRow="1" w:lastRow="0" w:firstColumn="1" w:lastColumn="0" w:noHBand="0" w:noVBand="1" w:val="04A0"/>
      </w:tblPr>
      <w:tblGrid>
        <w:gridCol w:w="3048"/>
        <w:gridCol w:w="6300"/>
      </w:tblGrid>
      <w:tr>
        <w:trPr>
          <w:trHeight w:val="720" w:hRule="atLeast"/>
        </w:trPr>
        <w:tc>
          <w:tcPr>
            <w:tcW w:w="30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空き家の所在地</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　　　　　　　　　</w:t>
            </w:r>
          </w:p>
        </w:tc>
      </w:tr>
      <w:tr>
        <w:trPr>
          <w:trHeight w:val="532" w:hRule="atLeast"/>
        </w:trPr>
        <w:tc>
          <w:tcPr>
            <w:tcW w:w="30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助成対象事業費</w:t>
            </w:r>
          </w:p>
          <w:p>
            <w:pPr>
              <w:pStyle w:val="0"/>
              <w:jc w:val="both"/>
              <w:rPr>
                <w:rFonts w:hint="eastAsia" w:ascii="ＭＳ 明朝" w:hAnsi="ＭＳ 明朝" w:eastAsia="ＭＳ 明朝"/>
                <w:sz w:val="22"/>
              </w:rPr>
            </w:pPr>
            <w:r>
              <w:rPr>
                <w:rFonts w:hint="eastAsia" w:ascii="ＭＳ 明朝" w:hAnsi="ＭＳ 明朝" w:eastAsia="ＭＳ 明朝"/>
                <w:sz w:val="20"/>
              </w:rPr>
              <w:t>（消費税相当額を除く）</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　　　　　　　　　円</w:t>
            </w:r>
          </w:p>
        </w:tc>
      </w:tr>
      <w:tr>
        <w:trPr>
          <w:trHeight w:val="700" w:hRule="atLeast"/>
        </w:trPr>
        <w:tc>
          <w:tcPr>
            <w:tcW w:w="30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交付決定額</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　　　　　　　　　円</w:t>
            </w:r>
          </w:p>
        </w:tc>
      </w:tr>
      <w:tr>
        <w:trPr>
          <w:trHeight w:val="710" w:hRule="atLeast"/>
        </w:trPr>
        <w:tc>
          <w:tcPr>
            <w:tcW w:w="30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助成対象事業期間</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80" w:firstLineChars="400"/>
              <w:jc w:val="both"/>
              <w:rPr>
                <w:rFonts w:hint="eastAsia" w:ascii="ＭＳ 明朝" w:hAnsi="ＭＳ 明朝" w:eastAsia="ＭＳ 明朝"/>
                <w:sz w:val="22"/>
              </w:rPr>
            </w:pPr>
            <w:r>
              <w:rPr>
                <w:rFonts w:hint="eastAsia" w:ascii="ＭＳ 明朝" w:hAnsi="ＭＳ 明朝" w:eastAsia="ＭＳ 明朝"/>
                <w:sz w:val="22"/>
              </w:rPr>
              <w:t>年　　月　　日から　　　　年　　月　　日まで</w:t>
            </w:r>
          </w:p>
        </w:tc>
      </w:tr>
      <w:tr>
        <w:trPr>
          <w:trHeight w:val="850" w:hRule="atLeast"/>
        </w:trPr>
        <w:tc>
          <w:tcPr>
            <w:tcW w:w="30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必要書類</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．事業内訳書　※事業内容と金額の内訳が分かるもの</w:t>
            </w:r>
          </w:p>
          <w:p>
            <w:pPr>
              <w:pStyle w:val="0"/>
              <w:jc w:val="both"/>
              <w:rPr>
                <w:rFonts w:hint="eastAsia"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．領収書の写し</w:t>
            </w:r>
          </w:p>
          <w:p>
            <w:pPr>
              <w:pStyle w:val="0"/>
              <w:jc w:val="both"/>
              <w:rPr>
                <w:rFonts w:hint="eastAsia"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．処分実施前後の写真</w:t>
            </w:r>
          </w:p>
          <w:p>
            <w:pPr>
              <w:pStyle w:val="0"/>
              <w:jc w:val="both"/>
              <w:rPr>
                <w:rFonts w:hint="eastAsia" w:ascii="ＭＳ 明朝" w:hAnsi="ＭＳ 明朝" w:eastAsia="ＭＳ 明朝"/>
                <w:sz w:val="22"/>
              </w:rPr>
            </w:pPr>
            <w:r>
              <w:rPr>
                <w:rFonts w:hint="eastAsia" w:ascii="ＭＳ 明朝" w:hAnsi="ＭＳ 明朝" w:eastAsia="ＭＳ 明朝"/>
                <w:sz w:val="22"/>
              </w:rPr>
              <w:t xml:space="preserve">4. </w:t>
            </w:r>
            <w:r>
              <w:rPr>
                <w:rFonts w:hint="eastAsia" w:ascii="ＭＳ 明朝" w:hAnsi="ＭＳ 明朝" w:eastAsia="ＭＳ 明朝"/>
                <w:sz w:val="22"/>
              </w:rPr>
              <w:t>その他市長が必要と認めるもの</w:t>
            </w:r>
          </w:p>
        </w:tc>
      </w:tr>
    </w:tbl>
    <w:p>
      <w:pPr>
        <w:pStyle w:val="0"/>
        <w:ind w:leftChars="0" w:firstLine="0" w:firstLineChars="0"/>
        <w:rPr>
          <w:rFonts w:hint="eastAsia" w:ascii="ＭＳ 明朝" w:hAnsi="ＭＳ 明朝" w:eastAsia="ＭＳ 明朝"/>
          <w:sz w:val="22"/>
          <w:u w:val="none" w:color="auto"/>
        </w:rPr>
      </w:pPr>
    </w:p>
    <w:p>
      <w:pPr>
        <w:pStyle w:val="0"/>
        <w:ind w:left="0" w:leftChars="-99" w:hanging="208" w:hangingChars="99"/>
        <w:rPr>
          <w:rFonts w:hint="eastAsia"/>
        </w:rPr>
      </w:pPr>
    </w:p>
    <w:sectPr>
      <w:pgSz w:w="11906" w:h="16838"/>
      <w:pgMar w:top="1985" w:right="1385" w:bottom="1701" w:left="149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0</Words>
  <Characters>0</Characters>
  <Application>JUST Note</Application>
  <Lines>0</Lines>
  <Paragraphs>0</Paragraphs>
  <Company>燕市</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相馬　建</dc:creator>
  <cp:lastModifiedBy>小川　真琴</cp:lastModifiedBy>
  <cp:lastPrinted>2018-07-25T07:51:49Z</cp:lastPrinted>
  <dcterms:created xsi:type="dcterms:W3CDTF">2017-03-03T07:36:00Z</dcterms:created>
  <dcterms:modified xsi:type="dcterms:W3CDTF">2018-07-25T07:51:40Z</dcterms:modified>
  <cp:revision>2</cp:revision>
</cp:coreProperties>
</file>