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584" w:rsidRPr="00E37CF2" w:rsidRDefault="006723DB">
      <w:pPr>
        <w:rPr>
          <w:rFonts w:ascii="AR丸ゴシック体E" w:eastAsia="AR丸ゴシック体E" w:hAnsi="AR丸ゴシック体E"/>
          <w:sz w:val="32"/>
          <w:bdr w:val="single" w:sz="4" w:space="0" w:color="auto"/>
        </w:rPr>
      </w:pPr>
      <w:r w:rsidRPr="00E37CF2">
        <w:rPr>
          <w:rFonts w:ascii="AR丸ゴシック体E" w:eastAsia="AR丸ゴシック体E" w:hAnsi="AR丸ゴシック体E" w:hint="eastAsia"/>
          <w:sz w:val="32"/>
          <w:bdr w:val="single" w:sz="4" w:space="0" w:color="auto"/>
        </w:rPr>
        <w:t>参考資料</w:t>
      </w:r>
    </w:p>
    <w:p w:rsidR="00FC3584" w:rsidRPr="00BD33F5" w:rsidRDefault="005F6B94" w:rsidP="004E0F67">
      <w:pPr>
        <w:ind w:firstLineChars="800" w:firstLine="2407"/>
        <w:rPr>
          <w:rFonts w:ascii="AR丸ゴシック体M" w:eastAsia="AR丸ゴシック体M" w:hAnsi="AR丸ゴシック体M"/>
          <w:sz w:val="32"/>
        </w:rPr>
      </w:pPr>
      <w:r w:rsidRPr="00BD33F5">
        <w:rPr>
          <w:rFonts w:ascii="AR丸ゴシック体M" w:eastAsia="AR丸ゴシック体M" w:hAnsi="AR丸ゴシック体M" w:hint="eastAsia"/>
          <w:sz w:val="32"/>
        </w:rPr>
        <w:t>○○○自治会</w:t>
      </w:r>
      <w:r w:rsidR="006723DB" w:rsidRPr="00BD33F5">
        <w:rPr>
          <w:rFonts w:ascii="AR丸ゴシック体M" w:eastAsia="AR丸ゴシック体M" w:hAnsi="AR丸ゴシック体M" w:hint="eastAsia"/>
          <w:sz w:val="32"/>
        </w:rPr>
        <w:t>自主防災組織規約（案）</w:t>
      </w:r>
    </w:p>
    <w:p w:rsidR="002A76A4" w:rsidRDefault="002A76A4" w:rsidP="002A76A4">
      <w:pPr>
        <w:ind w:firstLineChars="100" w:firstLine="201"/>
        <w:rPr>
          <w:rFonts w:ascii="AR丸ゴシック体M" w:eastAsia="AR丸ゴシック体M" w:hAnsi="AR丸ゴシック体M"/>
          <w:sz w:val="22"/>
        </w:rPr>
      </w:pPr>
    </w:p>
    <w:p w:rsidR="00FC3584" w:rsidRPr="00BD33F5" w:rsidRDefault="002A76A4" w:rsidP="002A76A4">
      <w:pPr>
        <w:ind w:firstLineChars="100" w:firstLine="201"/>
        <w:rPr>
          <w:rFonts w:ascii="AR丸ゴシック体M" w:eastAsia="AR丸ゴシック体M" w:hAnsi="AR丸ゴシック体M"/>
          <w:sz w:val="22"/>
        </w:rPr>
      </w:pPr>
      <w:r>
        <w:rPr>
          <w:rFonts w:ascii="AR丸ゴシック体M" w:eastAsia="AR丸ゴシック体M" w:hAnsi="AR丸ゴシック体M" w:hint="eastAsia"/>
          <w:sz w:val="22"/>
        </w:rPr>
        <w:t>(</w:t>
      </w:r>
      <w:r w:rsidR="006723DB" w:rsidRPr="00BD33F5">
        <w:rPr>
          <w:rFonts w:ascii="AR丸ゴシック体M" w:eastAsia="AR丸ゴシック体M" w:hAnsi="AR丸ゴシック体M" w:hint="eastAsia"/>
          <w:sz w:val="22"/>
        </w:rPr>
        <w:t>名称</w:t>
      </w:r>
      <w:r>
        <w:rPr>
          <w:rFonts w:ascii="AR丸ゴシック体M" w:eastAsia="AR丸ゴシック体M" w:hAnsi="AR丸ゴシック体M" w:hint="eastAsia"/>
          <w:sz w:val="22"/>
        </w:rPr>
        <w:t>)</w:t>
      </w:r>
    </w:p>
    <w:p w:rsidR="00FC3584" w:rsidRPr="00BD33F5" w:rsidRDefault="006723DB">
      <w:pPr>
        <w:numPr>
          <w:ilvl w:val="0"/>
          <w:numId w:val="2"/>
        </w:numPr>
        <w:rPr>
          <w:rFonts w:ascii="AR丸ゴシック体M" w:eastAsia="AR丸ゴシック体M" w:hAnsi="AR丸ゴシック体M"/>
          <w:sz w:val="22"/>
        </w:rPr>
      </w:pPr>
      <w:r w:rsidRPr="00BD33F5">
        <w:rPr>
          <w:rFonts w:ascii="AR丸ゴシック体M" w:eastAsia="AR丸ゴシック体M" w:hAnsi="AR丸ゴシック体M" w:hint="eastAsia"/>
          <w:sz w:val="22"/>
        </w:rPr>
        <w:t>本会は、○○○○</w:t>
      </w:r>
      <w:r w:rsidR="005F6B94" w:rsidRPr="00BD33F5">
        <w:rPr>
          <w:rFonts w:ascii="AR丸ゴシック体M" w:eastAsia="AR丸ゴシック体M" w:hAnsi="AR丸ゴシック体M" w:hint="eastAsia"/>
          <w:sz w:val="22"/>
        </w:rPr>
        <w:t>自治会</w:t>
      </w:r>
      <w:r w:rsidRPr="00BD33F5">
        <w:rPr>
          <w:rFonts w:ascii="AR丸ゴシック体M" w:eastAsia="AR丸ゴシック体M" w:hAnsi="AR丸ゴシック体M" w:hint="eastAsia"/>
          <w:sz w:val="22"/>
        </w:rPr>
        <w:t>自主防災組織という。</w:t>
      </w:r>
    </w:p>
    <w:p w:rsidR="002A76A4" w:rsidRDefault="002A76A4" w:rsidP="002A76A4">
      <w:pPr>
        <w:spacing w:line="200" w:lineRule="exact"/>
        <w:rPr>
          <w:rFonts w:ascii="AR丸ゴシック体M" w:eastAsia="AR丸ゴシック体M" w:hAnsi="AR丸ゴシック体M"/>
          <w:sz w:val="22"/>
        </w:rPr>
      </w:pP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w:t>
      </w:r>
      <w:r w:rsidR="002A76A4">
        <w:rPr>
          <w:rFonts w:ascii="AR丸ゴシック体M" w:eastAsia="AR丸ゴシック体M" w:hAnsi="AR丸ゴシック体M" w:hint="eastAsia"/>
          <w:sz w:val="22"/>
        </w:rPr>
        <w:t>(</w:t>
      </w:r>
      <w:r w:rsidRPr="00BD33F5">
        <w:rPr>
          <w:rFonts w:ascii="AR丸ゴシック体M" w:eastAsia="AR丸ゴシック体M" w:hAnsi="AR丸ゴシック体M" w:hint="eastAsia"/>
          <w:sz w:val="22"/>
        </w:rPr>
        <w:t>事務所</w:t>
      </w:r>
      <w:r w:rsidR="002A76A4">
        <w:rPr>
          <w:rFonts w:ascii="AR丸ゴシック体M" w:eastAsia="AR丸ゴシック体M" w:hAnsi="AR丸ゴシック体M" w:hint="eastAsia"/>
          <w:sz w:val="22"/>
        </w:rPr>
        <w:t>)</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第２条　本会の事務所は、○○○○</w:t>
      </w:r>
      <w:r w:rsidR="005F6B94" w:rsidRPr="00BD33F5">
        <w:rPr>
          <w:rFonts w:ascii="AR丸ゴシック体M" w:eastAsia="AR丸ゴシック体M" w:hAnsi="AR丸ゴシック体M" w:hint="eastAsia"/>
          <w:sz w:val="22"/>
        </w:rPr>
        <w:t>自治会</w:t>
      </w:r>
      <w:r w:rsidRPr="00BD33F5">
        <w:rPr>
          <w:rFonts w:ascii="AR丸ゴシック体M" w:eastAsia="AR丸ゴシック体M" w:hAnsi="AR丸ゴシック体M" w:hint="eastAsia"/>
          <w:sz w:val="22"/>
        </w:rPr>
        <w:t>に置く。</w:t>
      </w:r>
    </w:p>
    <w:p w:rsidR="002A76A4" w:rsidRDefault="002A76A4" w:rsidP="002A76A4">
      <w:pPr>
        <w:spacing w:line="200" w:lineRule="exact"/>
        <w:rPr>
          <w:rFonts w:ascii="AR丸ゴシック体M" w:eastAsia="AR丸ゴシック体M" w:hAnsi="AR丸ゴシック体M"/>
          <w:sz w:val="22"/>
        </w:rPr>
      </w:pPr>
    </w:p>
    <w:p w:rsidR="00FC3584" w:rsidRPr="00BD33F5" w:rsidRDefault="002A76A4" w:rsidP="002A76A4">
      <w:pPr>
        <w:ind w:firstLineChars="100" w:firstLine="201"/>
        <w:rPr>
          <w:rFonts w:ascii="AR丸ゴシック体M" w:eastAsia="AR丸ゴシック体M" w:hAnsi="AR丸ゴシック体M"/>
          <w:sz w:val="22"/>
        </w:rPr>
      </w:pPr>
      <w:r>
        <w:rPr>
          <w:rFonts w:ascii="AR丸ゴシック体M" w:eastAsia="AR丸ゴシック体M" w:hAnsi="AR丸ゴシック体M" w:hint="eastAsia"/>
          <w:sz w:val="22"/>
        </w:rPr>
        <w:t>(</w:t>
      </w:r>
      <w:r w:rsidR="006723DB" w:rsidRPr="00BD33F5">
        <w:rPr>
          <w:rFonts w:ascii="AR丸ゴシック体M" w:eastAsia="AR丸ゴシック体M" w:hAnsi="AR丸ゴシック体M" w:hint="eastAsia"/>
          <w:sz w:val="22"/>
        </w:rPr>
        <w:t>目的</w:t>
      </w:r>
      <w:r>
        <w:rPr>
          <w:rFonts w:ascii="AR丸ゴシック体M" w:eastAsia="AR丸ゴシック体M" w:hAnsi="AR丸ゴシック体M" w:hint="eastAsia"/>
          <w:sz w:val="22"/>
        </w:rPr>
        <w:t>)</w:t>
      </w:r>
    </w:p>
    <w:p w:rsidR="00FC3584" w:rsidRDefault="006723DB" w:rsidP="004E0F67">
      <w:pPr>
        <w:ind w:left="201" w:hangingChars="100" w:hanging="201"/>
        <w:rPr>
          <w:rFonts w:ascii="AR丸ゴシック体M" w:eastAsia="AR丸ゴシック体M" w:hAnsi="AR丸ゴシック体M"/>
          <w:sz w:val="22"/>
        </w:rPr>
      </w:pPr>
      <w:r w:rsidRPr="00BD33F5">
        <w:rPr>
          <w:rFonts w:ascii="AR丸ゴシック体M" w:eastAsia="AR丸ゴシック体M" w:hAnsi="AR丸ゴシック体M" w:hint="eastAsia"/>
          <w:sz w:val="22"/>
        </w:rPr>
        <w:t>第３条　本会は、災害を未然に防止し、災害発生の際には適切に対応して地区住民の生命と財産を災害から守ることを目的とする。</w:t>
      </w:r>
    </w:p>
    <w:p w:rsidR="002A76A4" w:rsidRPr="00BD33F5" w:rsidRDefault="002A76A4" w:rsidP="002A76A4">
      <w:pPr>
        <w:spacing w:line="200" w:lineRule="exact"/>
        <w:ind w:left="201" w:hangingChars="100" w:hanging="201"/>
        <w:rPr>
          <w:rFonts w:ascii="AR丸ゴシック体M" w:eastAsia="AR丸ゴシック体M" w:hAnsi="AR丸ゴシック体M"/>
          <w:sz w:val="22"/>
        </w:rPr>
      </w:pPr>
    </w:p>
    <w:p w:rsidR="00FC3584" w:rsidRPr="00BD33F5" w:rsidRDefault="002A76A4" w:rsidP="004E0F67">
      <w:pPr>
        <w:ind w:firstLineChars="100" w:firstLine="201"/>
        <w:rPr>
          <w:rFonts w:ascii="AR丸ゴシック体M" w:eastAsia="AR丸ゴシック体M" w:hAnsi="AR丸ゴシック体M"/>
          <w:sz w:val="22"/>
        </w:rPr>
      </w:pPr>
      <w:r>
        <w:rPr>
          <w:rFonts w:ascii="AR丸ゴシック体M" w:eastAsia="AR丸ゴシック体M" w:hAnsi="AR丸ゴシック体M" w:hint="eastAsia"/>
          <w:sz w:val="22"/>
        </w:rPr>
        <w:t>(</w:t>
      </w:r>
      <w:r w:rsidR="006723DB" w:rsidRPr="00BD33F5">
        <w:rPr>
          <w:rFonts w:ascii="AR丸ゴシック体M" w:eastAsia="AR丸ゴシック体M" w:hAnsi="AR丸ゴシック体M" w:hint="eastAsia"/>
          <w:sz w:val="22"/>
        </w:rPr>
        <w:t>事業</w:t>
      </w:r>
      <w:r>
        <w:rPr>
          <w:rFonts w:ascii="AR丸ゴシック体M" w:eastAsia="AR丸ゴシック体M" w:hAnsi="AR丸ゴシック体M" w:hint="eastAsia"/>
          <w:sz w:val="22"/>
        </w:rPr>
        <w:t>)</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第４条　本会は、前条の目的達成のために、次の事業を行う。</w:t>
      </w:r>
    </w:p>
    <w:p w:rsidR="00FC3584" w:rsidRPr="00BD33F5" w:rsidRDefault="006723DB" w:rsidP="004E0F67">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(1)</w:t>
      </w:r>
      <w:r w:rsidR="002A76A4">
        <w:rPr>
          <w:rFonts w:ascii="AR丸ゴシック体M" w:eastAsia="AR丸ゴシック体M" w:hAnsi="AR丸ゴシック体M"/>
          <w:sz w:val="22"/>
        </w:rPr>
        <w:t xml:space="preserve"> </w:t>
      </w:r>
      <w:r w:rsidRPr="00BD33F5">
        <w:rPr>
          <w:rFonts w:ascii="AR丸ゴシック体M" w:eastAsia="AR丸ゴシック体M" w:hAnsi="AR丸ゴシック体M" w:hint="eastAsia"/>
          <w:sz w:val="22"/>
        </w:rPr>
        <w:t>災害の未然防止に関すること。</w:t>
      </w:r>
    </w:p>
    <w:p w:rsidR="00FC3584" w:rsidRPr="00BD33F5" w:rsidRDefault="006723DB" w:rsidP="004E0F67">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(2)</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災害発生時の情報の収集伝達に関すること。</w:t>
      </w:r>
    </w:p>
    <w:p w:rsidR="00FC3584" w:rsidRPr="00BD33F5" w:rsidRDefault="006723DB" w:rsidP="004E0F67">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(3)</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被災者の救出、救援に関すること。</w:t>
      </w:r>
    </w:p>
    <w:p w:rsidR="00FC3584" w:rsidRPr="00BD33F5" w:rsidRDefault="006723DB" w:rsidP="004E0F67">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(4)</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被害の拡大防止に関すること。</w:t>
      </w:r>
    </w:p>
    <w:p w:rsidR="00FC3584" w:rsidRDefault="006723DB" w:rsidP="004E0F67">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(5)</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その他、目的達成に必要なこと。</w:t>
      </w:r>
    </w:p>
    <w:p w:rsidR="002A76A4" w:rsidRPr="00BD33F5" w:rsidRDefault="002A76A4" w:rsidP="002A76A4">
      <w:pPr>
        <w:spacing w:line="200" w:lineRule="exact"/>
        <w:rPr>
          <w:rFonts w:ascii="AR丸ゴシック体M" w:eastAsia="AR丸ゴシック体M" w:hAnsi="AR丸ゴシック体M"/>
          <w:sz w:val="22"/>
        </w:rPr>
      </w:pPr>
    </w:p>
    <w:p w:rsidR="00FC3584" w:rsidRPr="00BD33F5" w:rsidRDefault="002A76A4" w:rsidP="004E0F67">
      <w:pPr>
        <w:ind w:firstLineChars="100" w:firstLine="201"/>
        <w:rPr>
          <w:rFonts w:ascii="AR丸ゴシック体M" w:eastAsia="AR丸ゴシック体M" w:hAnsi="AR丸ゴシック体M"/>
          <w:sz w:val="22"/>
        </w:rPr>
      </w:pPr>
      <w:r>
        <w:rPr>
          <w:rFonts w:ascii="AR丸ゴシック体M" w:eastAsia="AR丸ゴシック体M" w:hAnsi="AR丸ゴシック体M" w:hint="eastAsia"/>
          <w:sz w:val="22"/>
        </w:rPr>
        <w:t>(</w:t>
      </w:r>
      <w:r w:rsidR="006723DB" w:rsidRPr="00BD33F5">
        <w:rPr>
          <w:rFonts w:ascii="AR丸ゴシック体M" w:eastAsia="AR丸ゴシック体M" w:hAnsi="AR丸ゴシック体M" w:hint="eastAsia"/>
          <w:sz w:val="22"/>
        </w:rPr>
        <w:t>会員</w:t>
      </w:r>
      <w:r>
        <w:rPr>
          <w:rFonts w:ascii="AR丸ゴシック体M" w:eastAsia="AR丸ゴシック体M" w:hAnsi="AR丸ゴシック体M" w:hint="eastAsia"/>
          <w:sz w:val="22"/>
        </w:rPr>
        <w:t>)</w:t>
      </w:r>
    </w:p>
    <w:p w:rsidR="00FC3584"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第５条　本会の会員は、○○○○</w:t>
      </w:r>
      <w:r w:rsidR="005F6B94" w:rsidRPr="00BD33F5">
        <w:rPr>
          <w:rFonts w:ascii="AR丸ゴシック体M" w:eastAsia="AR丸ゴシック体M" w:hAnsi="AR丸ゴシック体M" w:hint="eastAsia"/>
          <w:sz w:val="22"/>
        </w:rPr>
        <w:t>自治会</w:t>
      </w:r>
      <w:r w:rsidRPr="00BD33F5">
        <w:rPr>
          <w:rFonts w:ascii="AR丸ゴシック体M" w:eastAsia="AR丸ゴシック体M" w:hAnsi="AR丸ゴシック体M" w:hint="eastAsia"/>
          <w:sz w:val="22"/>
        </w:rPr>
        <w:t>の住民を対象とする。</w:t>
      </w:r>
    </w:p>
    <w:p w:rsidR="002A76A4" w:rsidRPr="00BD33F5" w:rsidRDefault="002A76A4" w:rsidP="002A76A4">
      <w:pPr>
        <w:spacing w:line="200" w:lineRule="exact"/>
        <w:rPr>
          <w:rFonts w:ascii="AR丸ゴシック体M" w:eastAsia="AR丸ゴシック体M" w:hAnsi="AR丸ゴシック体M"/>
          <w:sz w:val="22"/>
        </w:rPr>
      </w:pP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w:t>
      </w:r>
      <w:r w:rsidR="002A76A4">
        <w:rPr>
          <w:rFonts w:ascii="AR丸ゴシック体M" w:eastAsia="AR丸ゴシック体M" w:hAnsi="AR丸ゴシック体M" w:hint="eastAsia"/>
          <w:sz w:val="22"/>
        </w:rPr>
        <w:t>(</w:t>
      </w:r>
      <w:r w:rsidRPr="00BD33F5">
        <w:rPr>
          <w:rFonts w:ascii="AR丸ゴシック体M" w:eastAsia="AR丸ゴシック体M" w:hAnsi="AR丸ゴシック体M" w:hint="eastAsia"/>
          <w:sz w:val="22"/>
        </w:rPr>
        <w:t>役員</w:t>
      </w:r>
      <w:r w:rsidR="002A76A4">
        <w:rPr>
          <w:rFonts w:ascii="AR丸ゴシック体M" w:eastAsia="AR丸ゴシック体M" w:hAnsi="AR丸ゴシック体M" w:hint="eastAsia"/>
          <w:sz w:val="22"/>
        </w:rPr>
        <w:t>)</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第６条　本会に、次の役員を置く。</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(1)</w:t>
      </w:r>
      <w:r w:rsidR="002A76A4">
        <w:rPr>
          <w:rFonts w:ascii="AR丸ゴシック体M" w:eastAsia="AR丸ゴシック体M" w:hAnsi="AR丸ゴシック体M"/>
          <w:sz w:val="22"/>
        </w:rPr>
        <w:t xml:space="preserve"> </w:t>
      </w:r>
      <w:r w:rsidRPr="00BD33F5">
        <w:rPr>
          <w:rFonts w:ascii="AR丸ゴシック体M" w:eastAsia="AR丸ゴシック体M" w:hAnsi="AR丸ゴシック体M" w:hint="eastAsia"/>
          <w:sz w:val="22"/>
        </w:rPr>
        <w:t>会長　　　　　　　　　　　　　○名</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(2)</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副会長　　　　　　　　　　　　○名</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(3)</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消火班長及び副班長　　　　　各○名</w:t>
      </w:r>
    </w:p>
    <w:p w:rsidR="00FC3584" w:rsidRPr="00BD33F5" w:rsidRDefault="006723DB" w:rsidP="002A76A4">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(4)</w:t>
      </w:r>
      <w:r w:rsidR="002A76A4">
        <w:rPr>
          <w:rFonts w:ascii="AR丸ゴシック体M" w:eastAsia="AR丸ゴシック体M" w:hAnsi="AR丸ゴシック体M"/>
          <w:sz w:val="22"/>
        </w:rPr>
        <w:t xml:space="preserve"> </w:t>
      </w:r>
      <w:r w:rsidRPr="00BD33F5">
        <w:rPr>
          <w:rFonts w:ascii="AR丸ゴシック体M" w:eastAsia="AR丸ゴシック体M" w:hAnsi="AR丸ゴシック体M" w:hint="eastAsia"/>
          <w:sz w:val="22"/>
        </w:rPr>
        <w:t>救出救護班長及び副班長　　　各○名</w:t>
      </w:r>
    </w:p>
    <w:p w:rsidR="00FC3584" w:rsidRPr="00BD33F5" w:rsidRDefault="006723DB" w:rsidP="002A76A4">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(5)</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 xml:space="preserve">避難誘導班長及び副班長　　</w:t>
      </w:r>
      <w:r w:rsidR="00CC2506">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各○名</w:t>
      </w:r>
    </w:p>
    <w:p w:rsidR="00FC3584" w:rsidRPr="00BD33F5" w:rsidRDefault="006723DB" w:rsidP="002A76A4">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(6)</w:t>
      </w:r>
      <w:r w:rsidR="002A76A4">
        <w:rPr>
          <w:rFonts w:ascii="AR丸ゴシック体M" w:eastAsia="AR丸ゴシック体M" w:hAnsi="AR丸ゴシック体M"/>
          <w:sz w:val="22"/>
        </w:rPr>
        <w:t xml:space="preserve"> </w:t>
      </w:r>
      <w:r w:rsidRPr="00BD33F5">
        <w:rPr>
          <w:rFonts w:ascii="AR丸ゴシック体M" w:eastAsia="AR丸ゴシック体M" w:hAnsi="AR丸ゴシック体M" w:hint="eastAsia"/>
          <w:sz w:val="22"/>
        </w:rPr>
        <w:t>情報班長及び副班長　　　　　各○名</w:t>
      </w:r>
    </w:p>
    <w:p w:rsidR="00FC3584" w:rsidRPr="00BD33F5" w:rsidRDefault="006723DB" w:rsidP="002A76A4">
      <w:pPr>
        <w:ind w:firstLineChars="100" w:firstLine="201"/>
        <w:rPr>
          <w:rFonts w:ascii="AR丸ゴシック体M" w:eastAsia="AR丸ゴシック体M" w:hAnsi="AR丸ゴシック体M"/>
          <w:sz w:val="22"/>
        </w:rPr>
      </w:pPr>
      <w:r w:rsidRPr="00BD33F5">
        <w:rPr>
          <w:rFonts w:ascii="AR丸ゴシック体M" w:eastAsia="AR丸ゴシック体M" w:hAnsi="AR丸ゴシック体M" w:hint="eastAsia"/>
          <w:sz w:val="22"/>
        </w:rPr>
        <w:t>(7)</w:t>
      </w:r>
      <w:r w:rsidR="002A76A4">
        <w:rPr>
          <w:rFonts w:ascii="AR丸ゴシック体M" w:eastAsia="AR丸ゴシック体M" w:hAnsi="AR丸ゴシック体M"/>
          <w:sz w:val="22"/>
        </w:rPr>
        <w:t xml:space="preserve"> </w:t>
      </w:r>
      <w:r w:rsidRPr="00BD33F5">
        <w:rPr>
          <w:rFonts w:ascii="AR丸ゴシック体M" w:eastAsia="AR丸ゴシック体M" w:hAnsi="AR丸ゴシック体M" w:hint="eastAsia"/>
          <w:sz w:val="22"/>
        </w:rPr>
        <w:t>給食給水班長及び副班長　　　各○名</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２　本会の会長及び副会長は</w:t>
      </w:r>
      <w:r w:rsidR="005F6B94" w:rsidRPr="00BD33F5">
        <w:rPr>
          <w:rFonts w:ascii="AR丸ゴシック体M" w:eastAsia="AR丸ゴシック体M" w:hAnsi="AR丸ゴシック体M" w:hint="eastAsia"/>
          <w:sz w:val="22"/>
        </w:rPr>
        <w:t>自治会</w:t>
      </w:r>
      <w:r w:rsidRPr="00BD33F5">
        <w:rPr>
          <w:rFonts w:ascii="AR丸ゴシック体M" w:eastAsia="AR丸ゴシック体M" w:hAnsi="AR丸ゴシック体M" w:hint="eastAsia"/>
          <w:sz w:val="22"/>
        </w:rPr>
        <w:t>の会長、副会長を充てる。</w:t>
      </w:r>
    </w:p>
    <w:p w:rsidR="00FC3584"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３　前項以外の役員の選考については、</w:t>
      </w:r>
      <w:r w:rsidR="005F6B94" w:rsidRPr="00BD33F5">
        <w:rPr>
          <w:rFonts w:ascii="AR丸ゴシック体M" w:eastAsia="AR丸ゴシック体M" w:hAnsi="AR丸ゴシック体M" w:hint="eastAsia"/>
          <w:sz w:val="22"/>
        </w:rPr>
        <w:t>自治会</w:t>
      </w:r>
      <w:r w:rsidRPr="00BD33F5">
        <w:rPr>
          <w:rFonts w:ascii="AR丸ゴシック体M" w:eastAsia="AR丸ゴシック体M" w:hAnsi="AR丸ゴシック体M" w:hint="eastAsia"/>
          <w:sz w:val="22"/>
        </w:rPr>
        <w:t>で推薦のうえ総会に諮る。</w:t>
      </w:r>
    </w:p>
    <w:p w:rsidR="002A76A4" w:rsidRPr="00BD33F5" w:rsidRDefault="002A76A4" w:rsidP="002A76A4">
      <w:pPr>
        <w:spacing w:line="200" w:lineRule="exact"/>
        <w:rPr>
          <w:rFonts w:ascii="AR丸ゴシック体M" w:eastAsia="AR丸ゴシック体M" w:hAnsi="AR丸ゴシック体M"/>
          <w:sz w:val="22"/>
        </w:rPr>
      </w:pP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lastRenderedPageBreak/>
        <w:t xml:space="preserve">　</w:t>
      </w:r>
      <w:r w:rsidR="002A76A4">
        <w:rPr>
          <w:rFonts w:ascii="AR丸ゴシック体M" w:eastAsia="AR丸ゴシック体M" w:hAnsi="AR丸ゴシック体M" w:hint="eastAsia"/>
          <w:sz w:val="22"/>
        </w:rPr>
        <w:t>(</w:t>
      </w:r>
      <w:r w:rsidRPr="00BD33F5">
        <w:rPr>
          <w:rFonts w:ascii="AR丸ゴシック体M" w:eastAsia="AR丸ゴシック体M" w:hAnsi="AR丸ゴシック体M" w:hint="eastAsia"/>
          <w:sz w:val="22"/>
        </w:rPr>
        <w:t>役員の任期及び任務</w:t>
      </w:r>
      <w:r w:rsidR="002A76A4">
        <w:rPr>
          <w:rFonts w:ascii="AR丸ゴシック体M" w:eastAsia="AR丸ゴシック体M" w:hAnsi="AR丸ゴシック体M" w:hint="eastAsia"/>
          <w:sz w:val="22"/>
        </w:rPr>
        <w:t>)</w:t>
      </w:r>
    </w:p>
    <w:p w:rsidR="00FC3584" w:rsidRPr="00BD33F5" w:rsidRDefault="006723DB">
      <w:pPr>
        <w:numPr>
          <w:ilvl w:val="0"/>
          <w:numId w:val="3"/>
        </w:numPr>
        <w:rPr>
          <w:rFonts w:ascii="AR丸ゴシック体M" w:eastAsia="AR丸ゴシック体M" w:hAnsi="AR丸ゴシック体M"/>
          <w:sz w:val="22"/>
        </w:rPr>
      </w:pPr>
      <w:r w:rsidRPr="00BD33F5">
        <w:rPr>
          <w:rFonts w:ascii="AR丸ゴシック体M" w:eastAsia="AR丸ゴシック体M" w:hAnsi="AR丸ゴシック体M" w:hint="eastAsia"/>
          <w:sz w:val="22"/>
        </w:rPr>
        <w:t>役員の任期は、○年とし再任を妨げない。</w:t>
      </w:r>
    </w:p>
    <w:p w:rsidR="00FC3584" w:rsidRPr="00BD33F5" w:rsidRDefault="006723DB" w:rsidP="004E0F67">
      <w:pPr>
        <w:ind w:left="201" w:hangingChars="100" w:hanging="201"/>
        <w:rPr>
          <w:rFonts w:ascii="AR丸ゴシック体M" w:eastAsia="AR丸ゴシック体M" w:hAnsi="AR丸ゴシック体M"/>
          <w:sz w:val="22"/>
        </w:rPr>
      </w:pPr>
      <w:r w:rsidRPr="00BD33F5">
        <w:rPr>
          <w:rFonts w:ascii="AR丸ゴシック体M" w:eastAsia="AR丸ゴシック体M" w:hAnsi="AR丸ゴシック体M" w:hint="eastAsia"/>
          <w:sz w:val="22"/>
        </w:rPr>
        <w:t>２　会長は、本会を代表し、会務を総括するとともに災害発生時の応急対策の指揮命令を行う。</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３　副会長は、会長を補佐し、会長事故ある時はその職務を行う。</w:t>
      </w:r>
    </w:p>
    <w:p w:rsidR="00FC3584" w:rsidRDefault="006723DB" w:rsidP="004E0F67">
      <w:pPr>
        <w:ind w:left="201" w:hangingChars="100" w:hanging="201"/>
        <w:rPr>
          <w:rFonts w:ascii="AR丸ゴシック体M" w:eastAsia="AR丸ゴシック体M" w:hAnsi="AR丸ゴシック体M"/>
          <w:sz w:val="22"/>
        </w:rPr>
      </w:pPr>
      <w:r w:rsidRPr="00BD33F5">
        <w:rPr>
          <w:rFonts w:ascii="AR丸ゴシック体M" w:eastAsia="AR丸ゴシック体M" w:hAnsi="AR丸ゴシック体M" w:hint="eastAsia"/>
          <w:sz w:val="22"/>
        </w:rPr>
        <w:t>４　消火班長及び副班長、救出救護班長及び副班長、避難・誘導班長及び副班長、情報班長及び副班長及び給食給水班長及び副班長は、会長、副会長の指揮命令を受け、別表に定められた活動を行う。</w:t>
      </w:r>
    </w:p>
    <w:p w:rsidR="002A76A4" w:rsidRPr="00BD33F5" w:rsidRDefault="002A76A4" w:rsidP="002A76A4">
      <w:pPr>
        <w:spacing w:line="200" w:lineRule="exact"/>
        <w:ind w:left="201" w:hangingChars="100" w:hanging="201"/>
        <w:rPr>
          <w:rFonts w:ascii="AR丸ゴシック体M" w:eastAsia="AR丸ゴシック体M" w:hAnsi="AR丸ゴシック体M"/>
          <w:sz w:val="22"/>
        </w:rPr>
      </w:pP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w:t>
      </w:r>
      <w:r w:rsidR="002A76A4">
        <w:rPr>
          <w:rFonts w:ascii="AR丸ゴシック体M" w:eastAsia="AR丸ゴシック体M" w:hAnsi="AR丸ゴシック体M" w:hint="eastAsia"/>
          <w:sz w:val="22"/>
        </w:rPr>
        <w:t>(</w:t>
      </w:r>
      <w:r w:rsidRPr="00BD33F5">
        <w:rPr>
          <w:rFonts w:ascii="AR丸ゴシック体M" w:eastAsia="AR丸ゴシック体M" w:hAnsi="AR丸ゴシック体M" w:hint="eastAsia"/>
          <w:sz w:val="22"/>
        </w:rPr>
        <w:t>役員会</w:t>
      </w:r>
      <w:r w:rsidR="002A76A4">
        <w:rPr>
          <w:rFonts w:ascii="AR丸ゴシック体M" w:eastAsia="AR丸ゴシック体M" w:hAnsi="AR丸ゴシック体M" w:hint="eastAsia"/>
          <w:sz w:val="22"/>
        </w:rPr>
        <w:t>)</w:t>
      </w:r>
    </w:p>
    <w:p w:rsidR="00FC3584" w:rsidRPr="00BD33F5" w:rsidRDefault="006723DB">
      <w:pPr>
        <w:numPr>
          <w:ilvl w:val="0"/>
          <w:numId w:val="3"/>
        </w:numPr>
        <w:rPr>
          <w:rFonts w:ascii="AR丸ゴシック体M" w:eastAsia="AR丸ゴシック体M" w:hAnsi="AR丸ゴシック体M"/>
          <w:sz w:val="22"/>
        </w:rPr>
      </w:pPr>
      <w:r w:rsidRPr="00BD33F5">
        <w:rPr>
          <w:rFonts w:ascii="AR丸ゴシック体M" w:eastAsia="AR丸ゴシック体M" w:hAnsi="AR丸ゴシック体M" w:hint="eastAsia"/>
          <w:sz w:val="22"/>
        </w:rPr>
        <w:t>役員会は、前条の役員をもって必要により随時開催する。</w:t>
      </w:r>
    </w:p>
    <w:p w:rsidR="00FC3584"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２　役員会の議事は、出席する役員の過半数をもってこれを決定する。</w:t>
      </w:r>
    </w:p>
    <w:p w:rsidR="002A76A4" w:rsidRPr="00BD33F5" w:rsidRDefault="002A76A4" w:rsidP="002A76A4">
      <w:pPr>
        <w:spacing w:line="200" w:lineRule="exact"/>
        <w:rPr>
          <w:rFonts w:ascii="AR丸ゴシック体M" w:eastAsia="AR丸ゴシック体M" w:hAnsi="AR丸ゴシック体M"/>
          <w:sz w:val="22"/>
        </w:rPr>
      </w:pPr>
    </w:p>
    <w:p w:rsidR="00FC3584" w:rsidRPr="00BD33F5" w:rsidRDefault="002A76A4" w:rsidP="004E0F67">
      <w:pPr>
        <w:ind w:firstLineChars="100" w:firstLine="201"/>
        <w:rPr>
          <w:rFonts w:ascii="AR丸ゴシック体M" w:eastAsia="AR丸ゴシック体M" w:hAnsi="AR丸ゴシック体M"/>
          <w:sz w:val="22"/>
        </w:rPr>
      </w:pPr>
      <w:r>
        <w:rPr>
          <w:rFonts w:ascii="AR丸ゴシック体M" w:eastAsia="AR丸ゴシック体M" w:hAnsi="AR丸ゴシック体M" w:hint="eastAsia"/>
          <w:sz w:val="22"/>
        </w:rPr>
        <w:t>(</w:t>
      </w:r>
      <w:r w:rsidR="006723DB" w:rsidRPr="00BD33F5">
        <w:rPr>
          <w:rFonts w:ascii="AR丸ゴシック体M" w:eastAsia="AR丸ゴシック体M" w:hAnsi="AR丸ゴシック体M" w:hint="eastAsia"/>
          <w:sz w:val="22"/>
        </w:rPr>
        <w:t>総会</w:t>
      </w:r>
      <w:r>
        <w:rPr>
          <w:rFonts w:ascii="AR丸ゴシック体M" w:eastAsia="AR丸ゴシック体M" w:hAnsi="AR丸ゴシック体M"/>
          <w:sz w:val="22"/>
        </w:rPr>
        <w:t>）</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第９条　総会は年○回開催し、会長が招集し次の事項を審議決定する。</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(1)</w:t>
      </w:r>
      <w:r w:rsidR="002A76A4">
        <w:rPr>
          <w:rFonts w:ascii="AR丸ゴシック体M" w:eastAsia="AR丸ゴシック体M" w:hAnsi="AR丸ゴシック体M"/>
          <w:sz w:val="22"/>
        </w:rPr>
        <w:t xml:space="preserve"> </w:t>
      </w:r>
      <w:r w:rsidRPr="00BD33F5">
        <w:rPr>
          <w:rFonts w:ascii="AR丸ゴシック体M" w:eastAsia="AR丸ゴシック体M" w:hAnsi="AR丸ゴシック体M" w:hint="eastAsia"/>
          <w:sz w:val="22"/>
        </w:rPr>
        <w:t>規約の改正に関する事項</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(2)</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自主防災計画の改正に関する事項</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(3)</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事業計画に関する事項</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(4)</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会計予算に関する事項</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(5)</w:t>
      </w:r>
      <w:r w:rsidR="002A76A4">
        <w:rPr>
          <w:rFonts w:ascii="AR丸ゴシック体M" w:eastAsia="AR丸ゴシック体M" w:hAnsi="AR丸ゴシック体M" w:hint="eastAsia"/>
          <w:sz w:val="22"/>
        </w:rPr>
        <w:t xml:space="preserve"> </w:t>
      </w:r>
      <w:r w:rsidRPr="00BD33F5">
        <w:rPr>
          <w:rFonts w:ascii="AR丸ゴシック体M" w:eastAsia="AR丸ゴシック体M" w:hAnsi="AR丸ゴシック体M" w:hint="eastAsia"/>
          <w:sz w:val="22"/>
        </w:rPr>
        <w:t>その他必要と認められる事項</w:t>
      </w:r>
    </w:p>
    <w:p w:rsidR="00FC3584" w:rsidRPr="00BD33F5" w:rsidRDefault="00FC3584" w:rsidP="002A76A4">
      <w:pPr>
        <w:spacing w:line="200" w:lineRule="exact"/>
        <w:ind w:firstLineChars="100" w:firstLine="201"/>
        <w:rPr>
          <w:rFonts w:ascii="AR丸ゴシック体M" w:eastAsia="AR丸ゴシック体M" w:hAnsi="AR丸ゴシック体M"/>
          <w:sz w:val="22"/>
        </w:rPr>
      </w:pPr>
    </w:p>
    <w:p w:rsidR="00FC3584" w:rsidRPr="00BD33F5" w:rsidRDefault="002A76A4" w:rsidP="004E0F67">
      <w:pPr>
        <w:ind w:firstLineChars="100" w:firstLine="201"/>
        <w:rPr>
          <w:rFonts w:ascii="AR丸ゴシック体M" w:eastAsia="AR丸ゴシック体M" w:hAnsi="AR丸ゴシック体M"/>
          <w:sz w:val="22"/>
        </w:rPr>
      </w:pPr>
      <w:r>
        <w:rPr>
          <w:rFonts w:ascii="AR丸ゴシック体M" w:eastAsia="AR丸ゴシック体M" w:hAnsi="AR丸ゴシック体M" w:hint="eastAsia"/>
          <w:sz w:val="22"/>
        </w:rPr>
        <w:t>(</w:t>
      </w:r>
      <w:r w:rsidR="006723DB" w:rsidRPr="00BD33F5">
        <w:rPr>
          <w:rFonts w:ascii="AR丸ゴシック体M" w:eastAsia="AR丸ゴシック体M" w:hAnsi="AR丸ゴシック体M" w:hint="eastAsia"/>
          <w:sz w:val="22"/>
        </w:rPr>
        <w:t>事業年度</w:t>
      </w:r>
      <w:r>
        <w:rPr>
          <w:rFonts w:ascii="AR丸ゴシック体M" w:eastAsia="AR丸ゴシック体M" w:hAnsi="AR丸ゴシック体M" w:hint="eastAsia"/>
          <w:sz w:val="22"/>
        </w:rPr>
        <w:t>)</w:t>
      </w:r>
    </w:p>
    <w:p w:rsidR="00FC3584"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第１０条　本会の会計年度は、毎年　　月　　日から翌年　　月　　日までとする。</w:t>
      </w:r>
    </w:p>
    <w:p w:rsidR="002A76A4" w:rsidRPr="00BD33F5" w:rsidRDefault="002A76A4" w:rsidP="002A76A4">
      <w:pPr>
        <w:spacing w:line="200" w:lineRule="exact"/>
        <w:rPr>
          <w:rFonts w:ascii="AR丸ゴシック体M" w:eastAsia="AR丸ゴシック体M" w:hAnsi="AR丸ゴシック体M"/>
          <w:sz w:val="22"/>
        </w:rPr>
      </w:pPr>
    </w:p>
    <w:p w:rsidR="00FC3584" w:rsidRPr="00BD33F5" w:rsidRDefault="002A76A4" w:rsidP="004E0F67">
      <w:pPr>
        <w:ind w:firstLineChars="100" w:firstLine="201"/>
        <w:rPr>
          <w:rFonts w:ascii="AR丸ゴシック体M" w:eastAsia="AR丸ゴシック体M" w:hAnsi="AR丸ゴシック体M"/>
          <w:sz w:val="22"/>
        </w:rPr>
      </w:pPr>
      <w:r>
        <w:rPr>
          <w:rFonts w:ascii="AR丸ゴシック体M" w:eastAsia="AR丸ゴシック体M" w:hAnsi="AR丸ゴシック体M" w:hint="eastAsia"/>
          <w:sz w:val="22"/>
        </w:rPr>
        <w:t>(</w:t>
      </w:r>
      <w:r w:rsidR="006723DB" w:rsidRPr="00BD33F5">
        <w:rPr>
          <w:rFonts w:ascii="AR丸ゴシック体M" w:eastAsia="AR丸ゴシック体M" w:hAnsi="AR丸ゴシック体M" w:hint="eastAsia"/>
          <w:sz w:val="22"/>
        </w:rPr>
        <w:t>委任</w:t>
      </w:r>
      <w:r>
        <w:rPr>
          <w:rFonts w:ascii="AR丸ゴシック体M" w:eastAsia="AR丸ゴシック体M" w:hAnsi="AR丸ゴシック体M" w:hint="eastAsia"/>
          <w:sz w:val="22"/>
        </w:rPr>
        <w:t>)</w:t>
      </w:r>
    </w:p>
    <w:p w:rsidR="00FC3584" w:rsidRDefault="006723DB" w:rsidP="004E0F67">
      <w:pPr>
        <w:ind w:left="201" w:hangingChars="100" w:hanging="201"/>
        <w:rPr>
          <w:rFonts w:ascii="AR丸ゴシック体M" w:eastAsia="AR丸ゴシック体M" w:hAnsi="AR丸ゴシック体M"/>
          <w:sz w:val="22"/>
        </w:rPr>
      </w:pPr>
      <w:r w:rsidRPr="00BD33F5">
        <w:rPr>
          <w:rFonts w:ascii="AR丸ゴシック体M" w:eastAsia="AR丸ゴシック体M" w:hAnsi="AR丸ゴシック体M" w:hint="eastAsia"/>
          <w:sz w:val="22"/>
        </w:rPr>
        <w:t>第１１条　この規約に定めるもののほか、本会の運営に関し必要な事項は、役員会において決定する。</w:t>
      </w:r>
    </w:p>
    <w:p w:rsidR="002A76A4" w:rsidRPr="00BD33F5" w:rsidRDefault="002A76A4" w:rsidP="004E0F67">
      <w:pPr>
        <w:ind w:left="201" w:hangingChars="100" w:hanging="201"/>
        <w:rPr>
          <w:rFonts w:ascii="AR丸ゴシック体M" w:eastAsia="AR丸ゴシック体M" w:hAnsi="AR丸ゴシック体M"/>
          <w:sz w:val="22"/>
        </w:rPr>
      </w:pP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附　　則</w:t>
      </w:r>
    </w:p>
    <w:p w:rsidR="00FC3584" w:rsidRPr="00BD33F5" w:rsidRDefault="006723DB">
      <w:pPr>
        <w:rPr>
          <w:rFonts w:ascii="AR丸ゴシック体M" w:eastAsia="AR丸ゴシック体M" w:hAnsi="AR丸ゴシック体M"/>
          <w:sz w:val="22"/>
        </w:rPr>
      </w:pPr>
      <w:r w:rsidRPr="00BD33F5">
        <w:rPr>
          <w:rFonts w:ascii="AR丸ゴシック体M" w:eastAsia="AR丸ゴシック体M" w:hAnsi="AR丸ゴシック体M" w:hint="eastAsia"/>
          <w:sz w:val="22"/>
        </w:rPr>
        <w:t xml:space="preserve">　この規約は、</w:t>
      </w:r>
      <w:r w:rsidR="00CC2506">
        <w:rPr>
          <w:rFonts w:ascii="AR丸ゴシック体M" w:eastAsia="AR丸ゴシック体M" w:hAnsi="AR丸ゴシック体M" w:hint="eastAsia"/>
          <w:sz w:val="22"/>
        </w:rPr>
        <w:t>令和</w:t>
      </w:r>
      <w:r w:rsidRPr="00BD33F5">
        <w:rPr>
          <w:rFonts w:ascii="AR丸ゴシック体M" w:eastAsia="AR丸ゴシック体M" w:hAnsi="AR丸ゴシック体M" w:hint="eastAsia"/>
          <w:sz w:val="22"/>
        </w:rPr>
        <w:t xml:space="preserve">　　年　　月　　日から実施する。</w:t>
      </w:r>
    </w:p>
    <w:p w:rsidR="00FC3584" w:rsidRPr="00BD33F5" w:rsidRDefault="00FC3584">
      <w:pPr>
        <w:rPr>
          <w:rFonts w:ascii="AR丸ゴシック体M" w:eastAsia="AR丸ゴシック体M" w:hAnsi="AR丸ゴシック体M"/>
          <w:sz w:val="24"/>
        </w:rPr>
      </w:pPr>
    </w:p>
    <w:p w:rsidR="00FC3584" w:rsidRPr="005F2AD4" w:rsidRDefault="002A76A4">
      <w:pPr>
        <w:rPr>
          <w:rFonts w:ascii="AR丸ゴシック体M" w:eastAsia="AR丸ゴシック体M" w:hAnsi="AR丸ゴシック体M"/>
          <w:sz w:val="24"/>
        </w:rPr>
      </w:pPr>
      <w:r>
        <w:rPr>
          <w:rFonts w:ascii="AR丸ゴシック体M" w:eastAsia="AR丸ゴシック体M" w:hAnsi="AR丸ゴシック体M"/>
          <w:sz w:val="24"/>
        </w:rPr>
        <w:br w:type="page"/>
      </w:r>
      <w:r w:rsidR="006723DB" w:rsidRPr="005F2AD4">
        <w:rPr>
          <w:rFonts w:ascii="AR丸ゴシック体M" w:eastAsia="AR丸ゴシック体M" w:hAnsi="AR丸ゴシック体M" w:hint="eastAsia"/>
          <w:sz w:val="24"/>
        </w:rPr>
        <w:lastRenderedPageBreak/>
        <w:t>別　表</w:t>
      </w:r>
    </w:p>
    <w:p w:rsidR="00FC3584" w:rsidRPr="005F2AD4" w:rsidRDefault="00340657" w:rsidP="000009B3">
      <w:pPr>
        <w:rPr>
          <w:rFonts w:ascii="AR丸ゴシック体M" w:eastAsia="AR丸ゴシック体M" w:hAnsi="AR丸ゴシック体M"/>
          <w:sz w:val="24"/>
        </w:rPr>
      </w:pPr>
      <w:r>
        <w:rPr>
          <w:rFonts w:ascii="AR丸ゴシック体M" w:eastAsia="AR丸ゴシック体M" w:hAnsi="AR丸ゴシック体M"/>
          <w:sz w:val="20"/>
          <w:bdr w:val="single" w:sz="4" w:space="0" w:color="auto"/>
        </w:rPr>
        <w:pict>
          <v:line id="_x0000_s1027" style="position:absolute;left:0;text-align:left;z-index:251638784;mso-position-horizontal-relative:text;mso-position-vertical-relative:text" from="154.4pt,14.6pt" to="154.4pt,14.6pt" filled="t" o:insetmode="auto"/>
        </w:pict>
      </w:r>
      <w:r>
        <w:rPr>
          <w:rFonts w:ascii="AR丸ゴシック体M" w:eastAsia="AR丸ゴシック体M" w:hAnsi="AR丸ゴシック体M"/>
          <w:sz w:val="20"/>
          <w:bdr w:val="single" w:sz="4" w:space="0" w:color="auto"/>
        </w:rPr>
        <w:pict>
          <v:line id="_x0000_s1026" style="position:absolute;left:0;text-align:left;z-index:251637760;mso-position-horizontal-relative:text;mso-position-vertical-relative:text" from="173.65pt,14.6pt" to="173.65pt,14.6pt" filled="t" o:insetmode="auto"/>
        </w:pict>
      </w:r>
      <w:r w:rsidR="00B80356" w:rsidRPr="005F2AD4">
        <w:rPr>
          <w:rFonts w:ascii="AR丸ゴシック体M" w:eastAsia="AR丸ゴシック体M" w:hAnsi="AR丸ゴシック体M" w:hint="eastAsia"/>
          <w:sz w:val="24"/>
          <w:bdr w:val="single" w:sz="4" w:space="0" w:color="auto"/>
        </w:rPr>
        <w:t xml:space="preserve"> 本</w:t>
      </w:r>
      <w:r w:rsidR="006723DB" w:rsidRPr="005F2AD4">
        <w:rPr>
          <w:rFonts w:ascii="AR丸ゴシック体M" w:eastAsia="AR丸ゴシック体M" w:hAnsi="AR丸ゴシック体M" w:hint="eastAsia"/>
          <w:sz w:val="24"/>
          <w:bdr w:val="single" w:sz="4" w:space="0" w:color="auto"/>
        </w:rPr>
        <w:t xml:space="preserve">　部</w:t>
      </w:r>
      <w:r w:rsidR="00B80356" w:rsidRPr="005F2AD4">
        <w:rPr>
          <w:rFonts w:ascii="AR丸ゴシック体M" w:eastAsia="AR丸ゴシック体M" w:hAnsi="AR丸ゴシック体M" w:hint="eastAsia"/>
          <w:sz w:val="24"/>
          <w:bdr w:val="single" w:sz="4" w:space="0" w:color="auto"/>
        </w:rPr>
        <w:t xml:space="preserve"> </w:t>
      </w:r>
      <w:r w:rsidR="006723DB" w:rsidRPr="005F2AD4">
        <w:rPr>
          <w:rFonts w:ascii="AR丸ゴシック体M" w:eastAsia="AR丸ゴシック体M" w:hAnsi="AR丸ゴシック体M" w:hint="eastAsia"/>
          <w:sz w:val="24"/>
        </w:rPr>
        <w:t xml:space="preserve">　</w:t>
      </w:r>
      <w:r w:rsidR="00B80356" w:rsidRPr="005F2AD4">
        <w:rPr>
          <w:rFonts w:ascii="AR丸ゴシック体M" w:eastAsia="AR丸ゴシック体M" w:hAnsi="AR丸ゴシック体M" w:hint="eastAsia"/>
          <w:sz w:val="24"/>
          <w:bdr w:val="single" w:sz="4" w:space="0" w:color="auto"/>
        </w:rPr>
        <w:t xml:space="preserve"> 会</w:t>
      </w:r>
      <w:r w:rsidR="006723DB" w:rsidRPr="005F2AD4">
        <w:rPr>
          <w:rFonts w:ascii="AR丸ゴシック体M" w:eastAsia="AR丸ゴシック体M" w:hAnsi="AR丸ゴシック体M" w:hint="eastAsia"/>
          <w:sz w:val="24"/>
          <w:bdr w:val="single" w:sz="4" w:space="0" w:color="auto"/>
        </w:rPr>
        <w:t xml:space="preserve">　長　・　副会長　・　役　員</w:t>
      </w:r>
      <w:r w:rsidR="00B80356" w:rsidRPr="005F2AD4">
        <w:rPr>
          <w:rFonts w:ascii="AR丸ゴシック体M" w:eastAsia="AR丸ゴシック体M" w:hAnsi="AR丸ゴシック体M" w:hint="eastAsia"/>
          <w:sz w:val="24"/>
          <w:bdr w:val="single" w:sz="4" w:space="0" w:color="auto"/>
        </w:rPr>
        <w:t xml:space="preserve"> </w:t>
      </w:r>
    </w:p>
    <w:p w:rsidR="00FC3584" w:rsidRPr="005F2AD4" w:rsidRDefault="00B80356" w:rsidP="00B80356">
      <w:pPr>
        <w:rPr>
          <w:rFonts w:ascii="AR丸ゴシック体M" w:eastAsia="AR丸ゴシック体M" w:hAnsi="AR丸ゴシック体M"/>
          <w:sz w:val="24"/>
        </w:rPr>
      </w:pPr>
      <w:r w:rsidRPr="005F2AD4">
        <w:rPr>
          <w:rFonts w:ascii="AR丸ゴシック体M" w:eastAsia="AR丸ゴシック体M" w:hAnsi="AR丸ゴシック体M" w:hint="eastAsia"/>
          <w:sz w:val="24"/>
          <w:bdr w:val="single" w:sz="4" w:space="0" w:color="auto"/>
        </w:rPr>
        <w:t xml:space="preserve"> 消</w:t>
      </w:r>
      <w:r w:rsidR="006723DB" w:rsidRPr="005F2AD4">
        <w:rPr>
          <w:rFonts w:ascii="AR丸ゴシック体M" w:eastAsia="AR丸ゴシック体M" w:hAnsi="AR丸ゴシック体M" w:hint="eastAsia"/>
          <w:sz w:val="24"/>
          <w:bdr w:val="single" w:sz="4" w:space="0" w:color="auto"/>
        </w:rPr>
        <w:t>火班</w:t>
      </w:r>
      <w:r w:rsidRPr="005F2AD4">
        <w:rPr>
          <w:rFonts w:ascii="AR丸ゴシック体M" w:eastAsia="AR丸ゴシック体M" w:hAnsi="AR丸ゴシック体M" w:hint="eastAsia"/>
          <w:sz w:val="24"/>
          <w:bdr w:val="single" w:sz="4" w:space="0" w:color="auto"/>
        </w:rPr>
        <w:t xml:space="preserve"> </w:t>
      </w:r>
      <w:r w:rsidRPr="005F2AD4">
        <w:rPr>
          <w:rFonts w:ascii="AR丸ゴシック体M" w:eastAsia="AR丸ゴシック体M" w:hAnsi="AR丸ゴシック体M" w:hint="eastAsia"/>
          <w:sz w:val="24"/>
        </w:rPr>
        <w:t xml:space="preserve"> </w:t>
      </w:r>
      <w:r w:rsidR="006723DB" w:rsidRPr="005F2AD4">
        <w:rPr>
          <w:rFonts w:ascii="AR丸ゴシック体M" w:eastAsia="AR丸ゴシック体M" w:hAnsi="AR丸ゴシック体M" w:hint="eastAsia"/>
          <w:sz w:val="24"/>
        </w:rPr>
        <w:t>・</w:t>
      </w:r>
      <w:r w:rsidRPr="005F2AD4">
        <w:rPr>
          <w:rFonts w:ascii="AR丸ゴシック体M" w:eastAsia="AR丸ゴシック体M" w:hAnsi="AR丸ゴシック体M" w:hint="eastAsia"/>
          <w:sz w:val="24"/>
        </w:rPr>
        <w:t xml:space="preserve"> </w:t>
      </w:r>
      <w:r w:rsidRPr="005F2AD4">
        <w:rPr>
          <w:rFonts w:ascii="AR丸ゴシック体M" w:eastAsia="AR丸ゴシック体M" w:hAnsi="AR丸ゴシック体M" w:hint="eastAsia"/>
          <w:sz w:val="24"/>
          <w:bdr w:val="single" w:sz="4" w:space="0" w:color="auto"/>
        </w:rPr>
        <w:t xml:space="preserve"> 救出</w:t>
      </w:r>
      <w:r w:rsidR="006723DB" w:rsidRPr="005F2AD4">
        <w:rPr>
          <w:rFonts w:ascii="AR丸ゴシック体M" w:eastAsia="AR丸ゴシック体M" w:hAnsi="AR丸ゴシック体M" w:hint="eastAsia"/>
          <w:sz w:val="24"/>
          <w:bdr w:val="single" w:sz="4" w:space="0" w:color="auto"/>
        </w:rPr>
        <w:t>救護班</w:t>
      </w:r>
      <w:r w:rsidRPr="005F2AD4">
        <w:rPr>
          <w:rFonts w:ascii="AR丸ゴシック体M" w:eastAsia="AR丸ゴシック体M" w:hAnsi="AR丸ゴシック体M" w:hint="eastAsia"/>
          <w:sz w:val="24"/>
          <w:bdr w:val="single" w:sz="4" w:space="0" w:color="auto"/>
        </w:rPr>
        <w:t xml:space="preserve"> </w:t>
      </w:r>
      <w:r w:rsidRPr="005F2AD4">
        <w:rPr>
          <w:rFonts w:ascii="AR丸ゴシック体M" w:eastAsia="AR丸ゴシック体M" w:hAnsi="AR丸ゴシック体M" w:hint="eastAsia"/>
          <w:sz w:val="24"/>
        </w:rPr>
        <w:t xml:space="preserve"> </w:t>
      </w:r>
      <w:r w:rsidR="006723DB" w:rsidRPr="005F2AD4">
        <w:rPr>
          <w:rFonts w:ascii="AR丸ゴシック体M" w:eastAsia="AR丸ゴシック体M" w:hAnsi="AR丸ゴシック体M" w:hint="eastAsia"/>
          <w:sz w:val="24"/>
        </w:rPr>
        <w:t>・</w:t>
      </w:r>
      <w:r w:rsidRPr="005F2AD4">
        <w:rPr>
          <w:rFonts w:ascii="AR丸ゴシック体M" w:eastAsia="AR丸ゴシック体M" w:hAnsi="AR丸ゴシック体M" w:hint="eastAsia"/>
          <w:sz w:val="24"/>
        </w:rPr>
        <w:t xml:space="preserve"> </w:t>
      </w:r>
      <w:r w:rsidRPr="005F2AD4">
        <w:rPr>
          <w:rFonts w:ascii="AR丸ゴシック体M" w:eastAsia="AR丸ゴシック体M" w:hAnsi="AR丸ゴシック体M" w:hint="eastAsia"/>
          <w:sz w:val="24"/>
          <w:bdr w:val="single" w:sz="4" w:space="0" w:color="auto"/>
        </w:rPr>
        <w:t xml:space="preserve"> 避難</w:t>
      </w:r>
      <w:r w:rsidR="006723DB" w:rsidRPr="005F2AD4">
        <w:rPr>
          <w:rFonts w:ascii="AR丸ゴシック体M" w:eastAsia="AR丸ゴシック体M" w:hAnsi="AR丸ゴシック体M" w:hint="eastAsia"/>
          <w:sz w:val="24"/>
          <w:bdr w:val="single" w:sz="4" w:space="0" w:color="auto"/>
        </w:rPr>
        <w:t>誘導班</w:t>
      </w:r>
      <w:r w:rsidRPr="005F2AD4">
        <w:rPr>
          <w:rFonts w:ascii="AR丸ゴシック体M" w:eastAsia="AR丸ゴシック体M" w:hAnsi="AR丸ゴシック体M" w:hint="eastAsia"/>
          <w:sz w:val="24"/>
          <w:bdr w:val="single" w:sz="4" w:space="0" w:color="auto"/>
        </w:rPr>
        <w:t xml:space="preserve"> </w:t>
      </w:r>
      <w:r w:rsidRPr="005F2AD4">
        <w:rPr>
          <w:rFonts w:ascii="AR丸ゴシック体M" w:eastAsia="AR丸ゴシック体M" w:hAnsi="AR丸ゴシック体M" w:hint="eastAsia"/>
          <w:sz w:val="24"/>
        </w:rPr>
        <w:t xml:space="preserve"> </w:t>
      </w:r>
      <w:r w:rsidR="006723DB" w:rsidRPr="005F2AD4">
        <w:rPr>
          <w:rFonts w:ascii="AR丸ゴシック体M" w:eastAsia="AR丸ゴシック体M" w:hAnsi="AR丸ゴシック体M" w:hint="eastAsia"/>
          <w:sz w:val="24"/>
        </w:rPr>
        <w:t>・</w:t>
      </w:r>
      <w:r w:rsidRPr="005F2AD4">
        <w:rPr>
          <w:rFonts w:ascii="AR丸ゴシック体M" w:eastAsia="AR丸ゴシック体M" w:hAnsi="AR丸ゴシック体M" w:hint="eastAsia"/>
          <w:sz w:val="24"/>
        </w:rPr>
        <w:t xml:space="preserve"> </w:t>
      </w:r>
      <w:r w:rsidRPr="005F2AD4">
        <w:rPr>
          <w:rFonts w:ascii="AR丸ゴシック体M" w:eastAsia="AR丸ゴシック体M" w:hAnsi="AR丸ゴシック体M" w:hint="eastAsia"/>
          <w:sz w:val="24"/>
          <w:bdr w:val="single" w:sz="4" w:space="0" w:color="auto"/>
        </w:rPr>
        <w:t xml:space="preserve"> 情報</w:t>
      </w:r>
      <w:r w:rsidR="006723DB" w:rsidRPr="005F2AD4">
        <w:rPr>
          <w:rFonts w:ascii="AR丸ゴシック体M" w:eastAsia="AR丸ゴシック体M" w:hAnsi="AR丸ゴシック体M" w:hint="eastAsia"/>
          <w:sz w:val="24"/>
          <w:bdr w:val="single" w:sz="4" w:space="0" w:color="auto"/>
        </w:rPr>
        <w:t>班</w:t>
      </w:r>
      <w:r w:rsidRPr="005F2AD4">
        <w:rPr>
          <w:rFonts w:ascii="AR丸ゴシック体M" w:eastAsia="AR丸ゴシック体M" w:hAnsi="AR丸ゴシック体M" w:hint="eastAsia"/>
          <w:sz w:val="24"/>
          <w:bdr w:val="single" w:sz="4" w:space="0" w:color="auto"/>
        </w:rPr>
        <w:t xml:space="preserve"> </w:t>
      </w:r>
      <w:r w:rsidRPr="005F2AD4">
        <w:rPr>
          <w:rFonts w:ascii="AR丸ゴシック体M" w:eastAsia="AR丸ゴシック体M" w:hAnsi="AR丸ゴシック体M" w:hint="eastAsia"/>
          <w:sz w:val="24"/>
        </w:rPr>
        <w:t xml:space="preserve"> </w:t>
      </w:r>
      <w:r w:rsidR="006723DB" w:rsidRPr="005F2AD4">
        <w:rPr>
          <w:rFonts w:ascii="AR丸ゴシック体M" w:eastAsia="AR丸ゴシック体M" w:hAnsi="AR丸ゴシック体M" w:hint="eastAsia"/>
          <w:sz w:val="24"/>
        </w:rPr>
        <w:t>・</w:t>
      </w:r>
      <w:r w:rsidRPr="005F2AD4">
        <w:rPr>
          <w:rFonts w:ascii="AR丸ゴシック体M" w:eastAsia="AR丸ゴシック体M" w:hAnsi="AR丸ゴシック体M" w:hint="eastAsia"/>
          <w:sz w:val="24"/>
        </w:rPr>
        <w:t xml:space="preserve"> </w:t>
      </w:r>
      <w:r w:rsidRPr="005F2AD4">
        <w:rPr>
          <w:rFonts w:ascii="AR丸ゴシック体M" w:eastAsia="AR丸ゴシック体M" w:hAnsi="AR丸ゴシック体M" w:hint="eastAsia"/>
          <w:sz w:val="24"/>
          <w:bdr w:val="single" w:sz="4" w:space="0" w:color="auto"/>
        </w:rPr>
        <w:t xml:space="preserve"> 給食</w:t>
      </w:r>
      <w:r w:rsidR="006723DB" w:rsidRPr="005F2AD4">
        <w:rPr>
          <w:rFonts w:ascii="AR丸ゴシック体M" w:eastAsia="AR丸ゴシック体M" w:hAnsi="AR丸ゴシック体M" w:hint="eastAsia"/>
          <w:sz w:val="24"/>
          <w:bdr w:val="single" w:sz="4" w:space="0" w:color="auto"/>
        </w:rPr>
        <w:t>給水班</w:t>
      </w:r>
      <w:r w:rsidRPr="005F2AD4">
        <w:rPr>
          <w:rFonts w:ascii="AR丸ゴシック体M" w:eastAsia="AR丸ゴシック体M" w:hAnsi="AR丸ゴシック体M" w:hint="eastAsia"/>
          <w:sz w:val="24"/>
          <w:bdr w:val="single" w:sz="4" w:space="0" w:color="auto"/>
        </w:rPr>
        <w:t xml:space="preserve"> </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44"/>
        <w:gridCol w:w="3860"/>
        <w:gridCol w:w="3668"/>
      </w:tblGrid>
      <w:tr w:rsidR="00FC3584" w:rsidRPr="005F2AD4" w:rsidTr="00F46AC7">
        <w:trPr>
          <w:trHeight w:val="454"/>
        </w:trPr>
        <w:tc>
          <w:tcPr>
            <w:tcW w:w="1544" w:type="dxa"/>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区　　　分</w:t>
            </w:r>
          </w:p>
        </w:tc>
        <w:tc>
          <w:tcPr>
            <w:tcW w:w="3860" w:type="dxa"/>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通　常　時　の　活　動</w:t>
            </w:r>
          </w:p>
        </w:tc>
        <w:tc>
          <w:tcPr>
            <w:tcW w:w="3668" w:type="dxa"/>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緊　急　時　の　活　動</w:t>
            </w:r>
          </w:p>
        </w:tc>
      </w:tr>
      <w:tr w:rsidR="00FC3584" w:rsidRPr="005F2AD4" w:rsidTr="005F2AD4">
        <w:trPr>
          <w:trHeight w:val="1531"/>
        </w:trPr>
        <w:tc>
          <w:tcPr>
            <w:tcW w:w="1544" w:type="dxa"/>
            <w:vAlign w:val="center"/>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本　　　部</w:t>
            </w:r>
          </w:p>
        </w:tc>
        <w:tc>
          <w:tcPr>
            <w:tcW w:w="3860"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年間防災計画</w:t>
            </w:r>
            <w:r w:rsidR="00483C43">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規約作成や組織の役割の明確化</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組織内の調整</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公的防災機関との連携体制の確保</w:t>
            </w:r>
          </w:p>
        </w:tc>
        <w:tc>
          <w:tcPr>
            <w:tcW w:w="3668"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本部員の招集と事前設定の役割分担の確認</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各班の活動の統制と組織全体の調整</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公的防災機関との連携</w:t>
            </w:r>
          </w:p>
        </w:tc>
      </w:tr>
      <w:tr w:rsidR="00FC3584" w:rsidRPr="005F2AD4" w:rsidTr="005F2AD4">
        <w:trPr>
          <w:trHeight w:val="2608"/>
        </w:trPr>
        <w:tc>
          <w:tcPr>
            <w:tcW w:w="1544" w:type="dxa"/>
            <w:vAlign w:val="center"/>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消　火　班</w:t>
            </w:r>
          </w:p>
        </w:tc>
        <w:tc>
          <w:tcPr>
            <w:tcW w:w="3860" w:type="dxa"/>
          </w:tcPr>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出火防止の啓発を行う</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火器器具、危険物の保管・管理、プロパンガスボンベの転倒防止などの呼びかけ</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街頭消火器等初期消火器具の設置推進及び点検</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初期消火訓練の実施</w:t>
            </w:r>
          </w:p>
        </w:tc>
        <w:tc>
          <w:tcPr>
            <w:tcW w:w="3668" w:type="dxa"/>
          </w:tcPr>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初期消火及び出火防止活動の実施</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消防機関への協力</w:t>
            </w:r>
          </w:p>
        </w:tc>
      </w:tr>
      <w:tr w:rsidR="00FC3584" w:rsidRPr="005F2AD4" w:rsidTr="005F2AD4">
        <w:trPr>
          <w:trHeight w:val="2268"/>
        </w:trPr>
        <w:tc>
          <w:tcPr>
            <w:tcW w:w="1544" w:type="dxa"/>
            <w:vAlign w:val="center"/>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救出救護班</w:t>
            </w:r>
          </w:p>
        </w:tc>
        <w:tc>
          <w:tcPr>
            <w:tcW w:w="3860"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一時集合場所、避難場所への経路を確認しておく</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危険箇所（がけ、ブロック塀等）を確認しておく</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応急医薬品及び救助資器材の備蓄</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483C43">
              <w:rPr>
                <w:rFonts w:ascii="AR丸ゴシック体M" w:eastAsia="AR丸ゴシック体M" w:hAnsi="AR丸ゴシック体M" w:hint="eastAsia"/>
                <w:sz w:val="22"/>
                <w:szCs w:val="22"/>
              </w:rPr>
              <w:t>救出、</w:t>
            </w:r>
            <w:r w:rsidR="006723DB" w:rsidRPr="005F2AD4">
              <w:rPr>
                <w:rFonts w:ascii="AR丸ゴシック体M" w:eastAsia="AR丸ゴシック体M" w:hAnsi="AR丸ゴシック体M" w:hint="eastAsia"/>
                <w:sz w:val="22"/>
                <w:szCs w:val="22"/>
              </w:rPr>
              <w:t>救護訓練を行う</w:t>
            </w:r>
          </w:p>
        </w:tc>
        <w:tc>
          <w:tcPr>
            <w:tcW w:w="3668" w:type="dxa"/>
          </w:tcPr>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負傷者の把握を行う</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救出活動</w:t>
            </w:r>
            <w:r w:rsidR="00483C43">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応急手当の実施</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負傷者を救護所等に搬送する</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災害弱者の安全確保に努める</w:t>
            </w:r>
          </w:p>
        </w:tc>
      </w:tr>
      <w:tr w:rsidR="00FC3584" w:rsidRPr="005F2AD4" w:rsidTr="005F2AD4">
        <w:trPr>
          <w:trHeight w:val="2268"/>
        </w:trPr>
        <w:tc>
          <w:tcPr>
            <w:tcW w:w="1544" w:type="dxa"/>
            <w:vAlign w:val="center"/>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避難誘導班</w:t>
            </w:r>
          </w:p>
        </w:tc>
        <w:tc>
          <w:tcPr>
            <w:tcW w:w="3860"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地域内の</w:t>
            </w:r>
            <w:r w:rsidR="006F0905">
              <w:rPr>
                <w:rFonts w:ascii="AR丸ゴシック体M" w:eastAsia="AR丸ゴシック体M" w:hAnsi="AR丸ゴシック体M" w:hint="eastAsia"/>
                <w:sz w:val="22"/>
                <w:szCs w:val="22"/>
              </w:rPr>
              <w:t>要配慮者</w:t>
            </w:r>
            <w:r w:rsidR="006723DB" w:rsidRPr="005F2AD4">
              <w:rPr>
                <w:rFonts w:ascii="AR丸ゴシック体M" w:eastAsia="AR丸ゴシック体M" w:hAnsi="AR丸ゴシック体M" w:hint="eastAsia"/>
                <w:sz w:val="22"/>
                <w:szCs w:val="22"/>
              </w:rPr>
              <w:t>となりうる人達（高齢者、障害者、乳幼児、母子家庭等）を把握しておく</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ハンドマイク、懐中電灯等の避難・誘導資器材の備蓄</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避難誘導訓練を行う</w:t>
            </w:r>
          </w:p>
        </w:tc>
        <w:tc>
          <w:tcPr>
            <w:tcW w:w="3668"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避難場所、避難路の安全確認及び危険箇所の表示を行う</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公的防災機関等との連携</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避難情報の伝達</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避難誘導の実施と避難所等の管理と秩序維持</w:t>
            </w:r>
          </w:p>
        </w:tc>
      </w:tr>
      <w:tr w:rsidR="00FC3584" w:rsidRPr="005F2AD4" w:rsidTr="005F2AD4">
        <w:trPr>
          <w:trHeight w:val="2268"/>
        </w:trPr>
        <w:tc>
          <w:tcPr>
            <w:tcW w:w="1544" w:type="dxa"/>
            <w:vAlign w:val="center"/>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情　報　班</w:t>
            </w:r>
          </w:p>
        </w:tc>
        <w:tc>
          <w:tcPr>
            <w:tcW w:w="3860"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483C43">
              <w:rPr>
                <w:rFonts w:ascii="AR丸ゴシック体M" w:eastAsia="AR丸ゴシック体M" w:hAnsi="AR丸ゴシック体M" w:hint="eastAsia"/>
                <w:sz w:val="22"/>
                <w:szCs w:val="22"/>
              </w:rPr>
              <w:t>地震、</w:t>
            </w:r>
            <w:r w:rsidR="006723DB" w:rsidRPr="005F2AD4">
              <w:rPr>
                <w:rFonts w:ascii="AR丸ゴシック体M" w:eastAsia="AR丸ゴシック体M" w:hAnsi="AR丸ゴシック体M" w:hint="eastAsia"/>
                <w:sz w:val="22"/>
                <w:szCs w:val="22"/>
              </w:rPr>
              <w:t>水害についての正しい知識の普及を図る</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防災ビデオ等の上映会、防災講演会等の実施による地域防災意識の高揚に努める</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巡回広報、情報収集・伝達訓練の実施</w:t>
            </w:r>
          </w:p>
        </w:tc>
        <w:tc>
          <w:tcPr>
            <w:tcW w:w="3668"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公的防災機関から発表される災害情報を地域住民に広報し流言の打ち消しをする</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地域の被害状況及び必要な情報の把</w:t>
            </w:r>
            <w:r w:rsidRPr="005F2AD4">
              <w:rPr>
                <w:rFonts w:ascii="AR丸ゴシック体M" w:eastAsia="AR丸ゴシック体M" w:hAnsi="AR丸ゴシック体M" w:hint="eastAsia"/>
                <w:sz w:val="22"/>
                <w:szCs w:val="22"/>
              </w:rPr>
              <w:t xml:space="preserve">　</w:t>
            </w:r>
            <w:r w:rsidR="006723DB" w:rsidRPr="005F2AD4">
              <w:rPr>
                <w:rFonts w:ascii="AR丸ゴシック体M" w:eastAsia="AR丸ゴシック体M" w:hAnsi="AR丸ゴシック体M" w:hint="eastAsia"/>
                <w:sz w:val="22"/>
                <w:szCs w:val="22"/>
              </w:rPr>
              <w:t>握</w:t>
            </w:r>
            <w:r w:rsidRPr="005F2AD4">
              <w:rPr>
                <w:rFonts w:ascii="AR丸ゴシック体M" w:eastAsia="AR丸ゴシック体M" w:hAnsi="AR丸ゴシック体M" w:hint="eastAsia"/>
                <w:sz w:val="22"/>
                <w:szCs w:val="22"/>
              </w:rPr>
              <w:t xml:space="preserve">　</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公的防災機関等との緊急連絡を実施</w:t>
            </w:r>
          </w:p>
        </w:tc>
      </w:tr>
      <w:tr w:rsidR="00FC3584" w:rsidRPr="005F2AD4" w:rsidTr="005F2AD4">
        <w:trPr>
          <w:trHeight w:val="1531"/>
        </w:trPr>
        <w:tc>
          <w:tcPr>
            <w:tcW w:w="1544" w:type="dxa"/>
            <w:vAlign w:val="center"/>
          </w:tcPr>
          <w:p w:rsidR="00FC3584" w:rsidRPr="005F2AD4" w:rsidRDefault="006723DB" w:rsidP="005F2AD4">
            <w:pPr>
              <w:spacing w:line="360" w:lineRule="exact"/>
              <w:jc w:val="center"/>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給食給水班</w:t>
            </w:r>
          </w:p>
        </w:tc>
        <w:tc>
          <w:tcPr>
            <w:tcW w:w="3860" w:type="dxa"/>
          </w:tcPr>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483C43">
              <w:rPr>
                <w:rFonts w:ascii="AR丸ゴシック体M" w:eastAsia="AR丸ゴシック体M" w:hAnsi="AR丸ゴシック体M" w:hint="eastAsia"/>
                <w:sz w:val="22"/>
                <w:szCs w:val="22"/>
              </w:rPr>
              <w:t>食料、</w:t>
            </w:r>
            <w:r w:rsidR="006723DB" w:rsidRPr="005F2AD4">
              <w:rPr>
                <w:rFonts w:ascii="AR丸ゴシック体M" w:eastAsia="AR丸ゴシック体M" w:hAnsi="AR丸ゴシック体M" w:hint="eastAsia"/>
                <w:sz w:val="22"/>
                <w:szCs w:val="22"/>
              </w:rPr>
              <w:t>飲料水等の備蓄推進</w:t>
            </w:r>
          </w:p>
          <w:p w:rsidR="00FC3584" w:rsidRPr="005F2AD4" w:rsidRDefault="005F2AD4" w:rsidP="005F2AD4">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必要な資器材の確保と点検</w:t>
            </w:r>
          </w:p>
          <w:p w:rsidR="00FC3584" w:rsidRPr="005F2AD4" w:rsidRDefault="005F2AD4" w:rsidP="00483C43">
            <w:pPr>
              <w:spacing w:line="360" w:lineRule="exact"/>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炊出し</w:t>
            </w:r>
            <w:r w:rsidR="00483C43">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給水訓練の実施</w:t>
            </w:r>
          </w:p>
        </w:tc>
        <w:tc>
          <w:tcPr>
            <w:tcW w:w="3668" w:type="dxa"/>
          </w:tcPr>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必要に応じて避難所等で炊出しの実施</w:t>
            </w:r>
            <w:r w:rsidRPr="005F2AD4">
              <w:rPr>
                <w:rFonts w:ascii="AR丸ゴシック体M" w:eastAsia="AR丸ゴシック体M" w:hAnsi="AR丸ゴシック体M" w:hint="eastAsia"/>
                <w:sz w:val="22"/>
                <w:szCs w:val="22"/>
              </w:rPr>
              <w:t xml:space="preserve">　</w:t>
            </w:r>
          </w:p>
          <w:p w:rsidR="00FC3584" w:rsidRPr="005F2AD4" w:rsidRDefault="005F2AD4" w:rsidP="005F2AD4">
            <w:pPr>
              <w:spacing w:line="360" w:lineRule="exact"/>
              <w:ind w:left="201" w:hangingChars="100" w:hanging="201"/>
              <w:rPr>
                <w:rFonts w:ascii="AR丸ゴシック体M" w:eastAsia="AR丸ゴシック体M" w:hAnsi="AR丸ゴシック体M"/>
                <w:sz w:val="22"/>
                <w:szCs w:val="22"/>
              </w:rPr>
            </w:pPr>
            <w:r w:rsidRPr="005F2AD4">
              <w:rPr>
                <w:rFonts w:ascii="AR丸ゴシック体M" w:eastAsia="AR丸ゴシック体M" w:hAnsi="AR丸ゴシック体M" w:hint="eastAsia"/>
                <w:sz w:val="22"/>
                <w:szCs w:val="22"/>
              </w:rPr>
              <w:t>・</w:t>
            </w:r>
            <w:r w:rsidR="006723DB" w:rsidRPr="005F2AD4">
              <w:rPr>
                <w:rFonts w:ascii="AR丸ゴシック体M" w:eastAsia="AR丸ゴシック体M" w:hAnsi="AR丸ゴシック体M" w:hint="eastAsia"/>
                <w:sz w:val="22"/>
                <w:szCs w:val="22"/>
              </w:rPr>
              <w:t>食糧等救援物資の調達、管理、配分の実施</w:t>
            </w:r>
          </w:p>
        </w:tc>
      </w:tr>
    </w:tbl>
    <w:p w:rsidR="002A76A4" w:rsidRDefault="002A76A4" w:rsidP="005F2AD4">
      <w:pPr>
        <w:spacing w:line="20" w:lineRule="exact"/>
        <w:rPr>
          <w:rFonts w:ascii="AR丸ゴシック体M" w:eastAsia="AR丸ゴシック体M" w:hAnsi="AR丸ゴシック体M"/>
          <w:sz w:val="24"/>
          <w:u w:val="single"/>
        </w:rPr>
      </w:pPr>
    </w:p>
    <w:p w:rsidR="00FC3584" w:rsidRPr="00BD33F5" w:rsidRDefault="002A76A4">
      <w:pPr>
        <w:rPr>
          <w:rFonts w:ascii="AR丸ゴシック体M" w:eastAsia="AR丸ゴシック体M" w:hAnsi="AR丸ゴシック体M"/>
          <w:sz w:val="24"/>
        </w:rPr>
      </w:pPr>
      <w:bookmarkStart w:id="0" w:name="_GoBack"/>
      <w:bookmarkEnd w:id="0"/>
      <w:r>
        <w:rPr>
          <w:rFonts w:ascii="AR丸ゴシック体M" w:eastAsia="AR丸ゴシック体M" w:hAnsi="AR丸ゴシック体M"/>
          <w:sz w:val="24"/>
          <w:u w:val="single"/>
        </w:rPr>
        <w:br w:type="page"/>
      </w:r>
      <w:r w:rsidR="006723DB" w:rsidRPr="00BD33F5">
        <w:rPr>
          <w:rFonts w:ascii="AR丸ゴシック体M" w:eastAsia="AR丸ゴシック体M" w:hAnsi="AR丸ゴシック体M" w:hint="eastAsia"/>
          <w:sz w:val="24"/>
          <w:u w:val="single"/>
        </w:rPr>
        <w:lastRenderedPageBreak/>
        <w:t xml:space="preserve">自治会名　　　　　　　　　　　</w:t>
      </w:r>
    </w:p>
    <w:p w:rsidR="00FC3584" w:rsidRPr="00BD33F5" w:rsidRDefault="00FC3584">
      <w:pPr>
        <w:rPr>
          <w:rFonts w:ascii="AR丸ゴシック体M" w:eastAsia="AR丸ゴシック体M" w:hAnsi="AR丸ゴシック体M"/>
          <w:sz w:val="24"/>
        </w:rPr>
      </w:pPr>
    </w:p>
    <w:p w:rsidR="00FC3584" w:rsidRPr="00BD33F5" w:rsidRDefault="00FC3584">
      <w:pPr>
        <w:rPr>
          <w:rFonts w:ascii="AR丸ゴシック体M" w:eastAsia="AR丸ゴシック体M" w:hAnsi="AR丸ゴシック体M"/>
          <w:sz w:val="24"/>
        </w:rPr>
      </w:pPr>
    </w:p>
    <w:p w:rsidR="00FC3584" w:rsidRPr="00F46AC7" w:rsidRDefault="006723DB">
      <w:pPr>
        <w:jc w:val="center"/>
        <w:rPr>
          <w:rFonts w:ascii="AR丸ゴシック体M" w:eastAsia="AR丸ゴシック体M" w:hAnsi="AR丸ゴシック体M"/>
          <w:sz w:val="32"/>
          <w:szCs w:val="32"/>
        </w:rPr>
      </w:pPr>
      <w:r w:rsidRPr="00F46AC7">
        <w:rPr>
          <w:rFonts w:ascii="AR丸ゴシック体M" w:eastAsia="AR丸ゴシック体M" w:hAnsi="AR丸ゴシック体M" w:hint="eastAsia"/>
          <w:kern w:val="0"/>
          <w:sz w:val="32"/>
          <w:szCs w:val="32"/>
        </w:rPr>
        <w:t>○○○</w:t>
      </w:r>
      <w:r w:rsidR="00483C43">
        <w:rPr>
          <w:rFonts w:ascii="AR丸ゴシック体M" w:eastAsia="AR丸ゴシック体M" w:hAnsi="AR丸ゴシック体M" w:hint="eastAsia"/>
          <w:kern w:val="0"/>
          <w:sz w:val="32"/>
          <w:szCs w:val="32"/>
        </w:rPr>
        <w:t>自治会</w:t>
      </w:r>
      <w:r w:rsidRPr="00F46AC7">
        <w:rPr>
          <w:rFonts w:ascii="AR丸ゴシック体M" w:eastAsia="AR丸ゴシック体M" w:hAnsi="AR丸ゴシック体M" w:hint="eastAsia"/>
          <w:kern w:val="0"/>
          <w:sz w:val="32"/>
          <w:szCs w:val="32"/>
        </w:rPr>
        <w:t>自主防災組織役員名簿</w:t>
      </w:r>
    </w:p>
    <w:tbl>
      <w:tblPr>
        <w:tblW w:w="90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1984"/>
        <w:gridCol w:w="2835"/>
        <w:gridCol w:w="2268"/>
      </w:tblGrid>
      <w:tr w:rsidR="00FC3584" w:rsidRPr="00BD33F5" w:rsidTr="00F46AC7">
        <w:trPr>
          <w:trHeight w:val="454"/>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役　職</w:t>
            </w:r>
          </w:p>
        </w:tc>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氏　名</w:t>
            </w:r>
          </w:p>
        </w:tc>
        <w:tc>
          <w:tcPr>
            <w:tcW w:w="2835"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住　　所</w:t>
            </w:r>
          </w:p>
        </w:tc>
        <w:tc>
          <w:tcPr>
            <w:tcW w:w="2268"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連絡先(電話番号)</w:t>
            </w: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会　　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副 会 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消火班長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 xml:space="preserve">　　〃　副班長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救出救護班長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 xml:space="preserve">　　〃　副班長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rsidP="008F79FE">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避難誘導班長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 xml:space="preserve">　　〃　副班長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情報班長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 xml:space="preserve">　　〃　副班長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rsidP="008F79FE">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給食給水班長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r w:rsidR="00FC3584" w:rsidRPr="00BD33F5" w:rsidTr="00F46AC7">
        <w:trPr>
          <w:trHeight w:val="737"/>
        </w:trPr>
        <w:tc>
          <w:tcPr>
            <w:tcW w:w="1984" w:type="dxa"/>
            <w:vAlign w:val="center"/>
          </w:tcPr>
          <w:p w:rsidR="00FC3584" w:rsidRPr="00F46AC7" w:rsidRDefault="006723DB">
            <w:pPr>
              <w:jc w:val="center"/>
              <w:rPr>
                <w:rFonts w:ascii="AR丸ゴシック体M" w:eastAsia="AR丸ゴシック体M" w:hAnsi="AR丸ゴシック体M"/>
                <w:sz w:val="22"/>
                <w:szCs w:val="22"/>
              </w:rPr>
            </w:pPr>
            <w:r w:rsidRPr="00F46AC7">
              <w:rPr>
                <w:rFonts w:ascii="AR丸ゴシック体M" w:eastAsia="AR丸ゴシック体M" w:hAnsi="AR丸ゴシック体M" w:hint="eastAsia"/>
                <w:sz w:val="22"/>
                <w:szCs w:val="22"/>
              </w:rPr>
              <w:t xml:space="preserve">　　〃　副班長</w:t>
            </w:r>
          </w:p>
        </w:tc>
        <w:tc>
          <w:tcPr>
            <w:tcW w:w="1984" w:type="dxa"/>
            <w:vAlign w:val="center"/>
          </w:tcPr>
          <w:p w:rsidR="00FC3584" w:rsidRPr="00F46AC7" w:rsidRDefault="00FC3584">
            <w:pPr>
              <w:jc w:val="center"/>
              <w:rPr>
                <w:rFonts w:ascii="AR丸ゴシック体M" w:eastAsia="AR丸ゴシック体M" w:hAnsi="AR丸ゴシック体M"/>
                <w:sz w:val="22"/>
                <w:szCs w:val="22"/>
              </w:rPr>
            </w:pPr>
          </w:p>
        </w:tc>
        <w:tc>
          <w:tcPr>
            <w:tcW w:w="2835" w:type="dxa"/>
            <w:vAlign w:val="center"/>
          </w:tcPr>
          <w:p w:rsidR="00FC3584" w:rsidRPr="00F46AC7" w:rsidRDefault="00FC3584">
            <w:pPr>
              <w:jc w:val="center"/>
              <w:rPr>
                <w:rFonts w:ascii="AR丸ゴシック体M" w:eastAsia="AR丸ゴシック体M" w:hAnsi="AR丸ゴシック体M"/>
                <w:sz w:val="22"/>
                <w:szCs w:val="22"/>
              </w:rPr>
            </w:pPr>
          </w:p>
        </w:tc>
        <w:tc>
          <w:tcPr>
            <w:tcW w:w="2268" w:type="dxa"/>
            <w:vAlign w:val="center"/>
          </w:tcPr>
          <w:p w:rsidR="00FC3584" w:rsidRPr="00F46AC7" w:rsidRDefault="00FC3584">
            <w:pPr>
              <w:jc w:val="center"/>
              <w:rPr>
                <w:rFonts w:ascii="AR丸ゴシック体M" w:eastAsia="AR丸ゴシック体M" w:hAnsi="AR丸ゴシック体M"/>
                <w:sz w:val="22"/>
                <w:szCs w:val="22"/>
              </w:rPr>
            </w:pPr>
          </w:p>
        </w:tc>
      </w:tr>
    </w:tbl>
    <w:p w:rsidR="00FC3584" w:rsidRPr="00F46AC7" w:rsidRDefault="006723DB">
      <w:pPr>
        <w:jc w:val="right"/>
        <w:rPr>
          <w:rFonts w:ascii="AR丸ゴシック体M" w:eastAsia="AR丸ゴシック体M" w:hAnsi="AR丸ゴシック体M"/>
          <w:sz w:val="24"/>
          <w:szCs w:val="24"/>
        </w:rPr>
      </w:pPr>
      <w:r w:rsidRPr="00F46AC7">
        <w:rPr>
          <w:rFonts w:ascii="AR丸ゴシック体M" w:eastAsia="AR丸ゴシック体M" w:hAnsi="AR丸ゴシック体M" w:hint="eastAsia"/>
          <w:sz w:val="24"/>
          <w:szCs w:val="24"/>
        </w:rPr>
        <w:t xml:space="preserve">　　年　　月　　日現在</w:t>
      </w:r>
    </w:p>
    <w:p w:rsidR="00FC3584" w:rsidRPr="00F46AC7" w:rsidRDefault="006723DB" w:rsidP="004E0F67">
      <w:pPr>
        <w:ind w:right="884" w:firstLineChars="100" w:firstLine="221"/>
        <w:rPr>
          <w:rFonts w:ascii="AR丸ゴシック体M" w:eastAsia="AR丸ゴシック体M" w:hAnsi="AR丸ゴシック体M"/>
          <w:sz w:val="24"/>
          <w:szCs w:val="24"/>
        </w:rPr>
      </w:pPr>
      <w:r w:rsidRPr="00F46AC7">
        <w:rPr>
          <w:rFonts w:ascii="AR丸ゴシック体M" w:eastAsia="AR丸ゴシック体M" w:hAnsi="AR丸ゴシック体M" w:hint="eastAsia"/>
          <w:sz w:val="24"/>
          <w:szCs w:val="24"/>
        </w:rPr>
        <w:t>※ 役職は、規約を参照してください。</w:t>
      </w:r>
    </w:p>
    <w:p w:rsidR="00FC3584" w:rsidRDefault="006723DB" w:rsidP="00FC3584">
      <w:pPr>
        <w:ind w:right="884" w:firstLineChars="100" w:firstLine="221"/>
        <w:rPr>
          <w:rFonts w:ascii="AR丸ゴシック体M" w:eastAsia="AR丸ゴシック体M" w:hAnsi="AR丸ゴシック体M"/>
          <w:sz w:val="24"/>
          <w:szCs w:val="24"/>
        </w:rPr>
      </w:pPr>
      <w:r w:rsidRPr="00F46AC7">
        <w:rPr>
          <w:rFonts w:ascii="AR丸ゴシック体M" w:eastAsia="AR丸ゴシック体M" w:hAnsi="AR丸ゴシック体M" w:hint="eastAsia"/>
          <w:sz w:val="24"/>
          <w:szCs w:val="24"/>
        </w:rPr>
        <w:t>※ 役員の変更がありましたら届け出をお願いします。</w:t>
      </w:r>
    </w:p>
    <w:p w:rsidR="00F83308" w:rsidRDefault="00F83308" w:rsidP="00FC3584">
      <w:pPr>
        <w:ind w:right="884" w:firstLineChars="100" w:firstLine="221"/>
        <w:rPr>
          <w:rFonts w:ascii="AR丸ゴシック体M" w:eastAsia="AR丸ゴシック体M" w:hAnsi="AR丸ゴシック体M"/>
          <w:sz w:val="24"/>
          <w:szCs w:val="24"/>
        </w:rPr>
      </w:pPr>
    </w:p>
    <w:p w:rsidR="00F83308" w:rsidRDefault="00F83308" w:rsidP="00FC3584">
      <w:pPr>
        <w:ind w:right="884" w:firstLineChars="100" w:firstLine="221"/>
        <w:rPr>
          <w:rFonts w:ascii="AR丸ゴシック体M" w:eastAsia="AR丸ゴシック体M" w:hAnsi="AR丸ゴシック体M"/>
          <w:sz w:val="24"/>
          <w:szCs w:val="24"/>
        </w:rPr>
      </w:pPr>
    </w:p>
    <w:p w:rsidR="00F83308" w:rsidRDefault="00F83308" w:rsidP="00FC3584">
      <w:pPr>
        <w:ind w:right="884" w:firstLineChars="100" w:firstLine="221"/>
        <w:rPr>
          <w:rFonts w:ascii="AR丸ゴシック体M" w:eastAsia="AR丸ゴシック体M" w:hAnsi="AR丸ゴシック体M"/>
          <w:sz w:val="24"/>
          <w:szCs w:val="24"/>
        </w:rPr>
      </w:pPr>
    </w:p>
    <w:p w:rsidR="00F83308" w:rsidRPr="00F46AC7" w:rsidRDefault="00F83308" w:rsidP="00FC3584">
      <w:pPr>
        <w:ind w:right="884" w:firstLineChars="100" w:firstLine="221"/>
        <w:rPr>
          <w:rFonts w:ascii="AR丸ゴシック体M" w:eastAsia="AR丸ゴシック体M" w:hAnsi="AR丸ゴシック体M"/>
          <w:sz w:val="24"/>
          <w:szCs w:val="24"/>
        </w:rPr>
      </w:pPr>
    </w:p>
    <w:sectPr w:rsidR="00F83308" w:rsidRPr="00F46AC7" w:rsidSect="00AB6075">
      <w:footerReference w:type="default" r:id="rId8"/>
      <w:pgSz w:w="11906" w:h="16838" w:code="9"/>
      <w:pgMar w:top="1418" w:right="1418" w:bottom="1134" w:left="1418" w:header="851" w:footer="567" w:gutter="0"/>
      <w:pgNumType w:start="0"/>
      <w:cols w:space="720"/>
      <w:titlePg/>
      <w:docGrid w:type="linesAndChars" w:linePitch="40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07" w:rsidRDefault="00E43807" w:rsidP="00FC3584">
      <w:r>
        <w:separator/>
      </w:r>
    </w:p>
  </w:endnote>
  <w:endnote w:type="continuationSeparator" w:id="0">
    <w:p w:rsidR="00E43807" w:rsidRDefault="00E43807" w:rsidP="00FC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E">
    <w:altName w:val="ＭＳ ゴシック"/>
    <w:charset w:val="80"/>
    <w:family w:val="modern"/>
    <w:pitch w:val="fixed"/>
    <w:sig w:usb0="80000283" w:usb1="28C76CFA" w:usb2="00000010" w:usb3="00000000" w:csb0="00020001" w:csb1="00000000"/>
  </w:font>
  <w:font w:name="AR丸ゴシック体M">
    <w:altName w:val="ＭＳ ゴシック"/>
    <w:charset w:val="80"/>
    <w:family w:val="modern"/>
    <w:pitch w:val="fixed"/>
    <w:sig w:usb0="80000283" w:usb1="28C76CFA"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07" w:rsidRPr="00AB6075" w:rsidRDefault="00E43807" w:rsidP="00AB6075">
    <w:pPr>
      <w:pStyle w:val="a8"/>
      <w:jc w:val="center"/>
      <w:rPr>
        <w:rFonts w:ascii="游ゴシック" w:eastAsia="游ゴシック" w:hAnsi="游ゴシック"/>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07" w:rsidRDefault="00E43807" w:rsidP="00FC3584">
      <w:r>
        <w:separator/>
      </w:r>
    </w:p>
  </w:footnote>
  <w:footnote w:type="continuationSeparator" w:id="0">
    <w:p w:rsidR="00E43807" w:rsidRDefault="00E43807" w:rsidP="00FC3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1862426"/>
    <w:lvl w:ilvl="0" w:tplc="00000000">
      <w:numFmt w:val="bullet"/>
      <w:lvlText w:val="※"/>
      <w:lvlJc w:val="left"/>
      <w:pPr>
        <w:ind w:left="585" w:hanging="360"/>
      </w:pPr>
      <w:rPr>
        <w:rFonts w:ascii="ＭＳ 明朝" w:eastAsia="ＭＳ 明朝" w:hAnsi="ＭＳ 明朝" w:hint="eastAsia"/>
      </w:rPr>
    </w:lvl>
    <w:lvl w:ilvl="1" w:tplc="00000000">
      <w:numFmt w:val="bullet"/>
      <w:lvlText w:val=""/>
      <w:lvlJc w:val="left"/>
      <w:pPr>
        <w:ind w:left="1065" w:hanging="420"/>
      </w:pPr>
      <w:rPr>
        <w:rFonts w:ascii="Wingdings" w:hAnsi="Wingdings" w:hint="default"/>
      </w:rPr>
    </w:lvl>
    <w:lvl w:ilvl="2" w:tplc="00000000">
      <w:numFmt w:val="bullet"/>
      <w:lvlText w:val=""/>
      <w:lvlJc w:val="left"/>
      <w:pPr>
        <w:ind w:left="1485" w:hanging="420"/>
      </w:pPr>
      <w:rPr>
        <w:rFonts w:ascii="Wingdings" w:hAnsi="Wingdings" w:hint="default"/>
      </w:rPr>
    </w:lvl>
    <w:lvl w:ilvl="3" w:tplc="00000000">
      <w:numFmt w:val="bullet"/>
      <w:lvlText w:val=""/>
      <w:lvlJc w:val="left"/>
      <w:pPr>
        <w:ind w:left="1905" w:hanging="420"/>
      </w:pPr>
      <w:rPr>
        <w:rFonts w:ascii="Wingdings" w:hAnsi="Wingdings" w:hint="default"/>
      </w:rPr>
    </w:lvl>
    <w:lvl w:ilvl="4" w:tplc="00000000">
      <w:numFmt w:val="bullet"/>
      <w:lvlText w:val=""/>
      <w:lvlJc w:val="left"/>
      <w:pPr>
        <w:ind w:left="2325" w:hanging="420"/>
      </w:pPr>
      <w:rPr>
        <w:rFonts w:ascii="Wingdings" w:hAnsi="Wingdings" w:hint="default"/>
      </w:rPr>
    </w:lvl>
    <w:lvl w:ilvl="5" w:tplc="00000000">
      <w:numFmt w:val="bullet"/>
      <w:lvlText w:val=""/>
      <w:lvlJc w:val="left"/>
      <w:pPr>
        <w:ind w:left="2745" w:hanging="420"/>
      </w:pPr>
      <w:rPr>
        <w:rFonts w:ascii="Wingdings" w:hAnsi="Wingdings" w:hint="default"/>
      </w:rPr>
    </w:lvl>
    <w:lvl w:ilvl="6" w:tplc="00000000">
      <w:numFmt w:val="bullet"/>
      <w:lvlText w:val=""/>
      <w:lvlJc w:val="left"/>
      <w:pPr>
        <w:ind w:left="3165" w:hanging="420"/>
      </w:pPr>
      <w:rPr>
        <w:rFonts w:ascii="Wingdings" w:hAnsi="Wingdings" w:hint="default"/>
      </w:rPr>
    </w:lvl>
    <w:lvl w:ilvl="7" w:tplc="00000000">
      <w:numFmt w:val="bullet"/>
      <w:lvlText w:val=""/>
      <w:lvlJc w:val="left"/>
      <w:pPr>
        <w:ind w:left="3585" w:hanging="420"/>
      </w:pPr>
      <w:rPr>
        <w:rFonts w:ascii="Wingdings" w:hAnsi="Wingdings" w:hint="default"/>
      </w:rPr>
    </w:lvl>
    <w:lvl w:ilvl="8" w:tplc="00000000">
      <w:numFmt w:val="bullet"/>
      <w:lvlText w:val=""/>
      <w:lvlJc w:val="left"/>
      <w:pPr>
        <w:ind w:left="4005" w:hanging="420"/>
      </w:pPr>
      <w:rPr>
        <w:rFonts w:ascii="Wingdings" w:hAnsi="Wingdings" w:hint="default"/>
      </w:rPr>
    </w:lvl>
  </w:abstractNum>
  <w:abstractNum w:abstractNumId="1" w15:restartNumberingAfterBreak="0">
    <w:nsid w:val="00000002"/>
    <w:multiLevelType w:val="hybridMultilevel"/>
    <w:tmpl w:val="E0D25C52"/>
    <w:lvl w:ilvl="0" w:tplc="00000000">
      <w:start w:val="1"/>
      <w:numFmt w:val="decimalFullWidth"/>
      <w:lvlText w:val="第%1条"/>
      <w:lvlJc w:val="left"/>
      <w:pPr>
        <w:tabs>
          <w:tab w:val="num" w:pos="900"/>
        </w:tabs>
        <w:ind w:left="900" w:hanging="900"/>
      </w:pPr>
      <w:rPr>
        <w:rFonts w:hint="eastAsia"/>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2" w15:restartNumberingAfterBreak="0">
    <w:nsid w:val="00000003"/>
    <w:multiLevelType w:val="hybridMultilevel"/>
    <w:tmpl w:val="AC221FE8"/>
    <w:lvl w:ilvl="0" w:tplc="00000000">
      <w:start w:val="7"/>
      <w:numFmt w:val="decimalFullWidth"/>
      <w:lvlText w:val="第%1条"/>
      <w:lvlJc w:val="left"/>
      <w:pPr>
        <w:tabs>
          <w:tab w:val="num" w:pos="900"/>
        </w:tabs>
        <w:ind w:left="900" w:hanging="900"/>
      </w:pPr>
      <w:rPr>
        <w:rFonts w:hint="eastAsia"/>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3" w15:restartNumberingAfterBreak="0">
    <w:nsid w:val="00000004"/>
    <w:multiLevelType w:val="hybridMultilevel"/>
    <w:tmpl w:val="5D04DF1A"/>
    <w:lvl w:ilvl="0" w:tplc="00000000">
      <w:numFmt w:val="bullet"/>
      <w:lvlText w:val="○"/>
      <w:lvlJc w:val="left"/>
      <w:pPr>
        <w:tabs>
          <w:tab w:val="num" w:pos="360"/>
        </w:tabs>
        <w:ind w:left="360" w:hanging="360"/>
      </w:pPr>
      <w:rPr>
        <w:rFonts w:ascii="ＭＳ 明朝" w:eastAsia="ＭＳ 明朝" w:hAnsi="ＭＳ 明朝" w:hint="eastAsia"/>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840"/>
  <w:hyphenationZone w:val="0"/>
  <w:drawingGridHorizontalSpacing w:val="191"/>
  <w:drawingGridVerticalSpacing w:val="200"/>
  <w:displayHorizontalDrawingGridEvery w:val="0"/>
  <w:displayVerticalDrawingGridEvery w:val="0"/>
  <w:characterSpacingControl w:val="compressPunctuation"/>
  <w:noLineBreaksAfter w:lang="ja-JP" w:val="$([\{£¥‘“〈《「『【〔＄（［｛｢￡￥"/>
  <w:noLineBreaksBefore w:lang="ja-JP" w:val="!%),.:;?]}¢°’”‰′″℃、。々〉》」』】〕゛゜ゝゞ・ヽヾ！％），．：；？］｝｡｣､･ﾞﾟ￠"/>
  <w:hdrShapeDefaults>
    <o:shapedefaults v:ext="edit" spidmax="3686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584"/>
    <w:rsid w:val="000009B3"/>
    <w:rsid w:val="00007B81"/>
    <w:rsid w:val="00041EEA"/>
    <w:rsid w:val="000551DC"/>
    <w:rsid w:val="00074DA0"/>
    <w:rsid w:val="00096B06"/>
    <w:rsid w:val="000A4FF0"/>
    <w:rsid w:val="000C0E5A"/>
    <w:rsid w:val="000C1C9D"/>
    <w:rsid w:val="000C26BF"/>
    <w:rsid w:val="000E59A9"/>
    <w:rsid w:val="000E5B16"/>
    <w:rsid w:val="00115F6C"/>
    <w:rsid w:val="00135BB2"/>
    <w:rsid w:val="001374C6"/>
    <w:rsid w:val="00140FE4"/>
    <w:rsid w:val="0014544C"/>
    <w:rsid w:val="001608F2"/>
    <w:rsid w:val="0017716B"/>
    <w:rsid w:val="0018450E"/>
    <w:rsid w:val="001A2B44"/>
    <w:rsid w:val="001B1D64"/>
    <w:rsid w:val="001B3467"/>
    <w:rsid w:val="001C355A"/>
    <w:rsid w:val="00205DAD"/>
    <w:rsid w:val="00213774"/>
    <w:rsid w:val="002164EE"/>
    <w:rsid w:val="002323E1"/>
    <w:rsid w:val="00240B52"/>
    <w:rsid w:val="00251014"/>
    <w:rsid w:val="00251765"/>
    <w:rsid w:val="002910E8"/>
    <w:rsid w:val="00296CBF"/>
    <w:rsid w:val="002A27AB"/>
    <w:rsid w:val="002A76A4"/>
    <w:rsid w:val="002D47D3"/>
    <w:rsid w:val="002F1D4B"/>
    <w:rsid w:val="002F56EC"/>
    <w:rsid w:val="00306587"/>
    <w:rsid w:val="00317636"/>
    <w:rsid w:val="00334F49"/>
    <w:rsid w:val="00340657"/>
    <w:rsid w:val="00344917"/>
    <w:rsid w:val="00350C3E"/>
    <w:rsid w:val="0035419E"/>
    <w:rsid w:val="003556B3"/>
    <w:rsid w:val="00356355"/>
    <w:rsid w:val="00395420"/>
    <w:rsid w:val="003A2AD2"/>
    <w:rsid w:val="003A7F77"/>
    <w:rsid w:val="003B062C"/>
    <w:rsid w:val="003B315D"/>
    <w:rsid w:val="003B5DE4"/>
    <w:rsid w:val="003C280B"/>
    <w:rsid w:val="003C488F"/>
    <w:rsid w:val="003D30E8"/>
    <w:rsid w:val="003F5F20"/>
    <w:rsid w:val="00400199"/>
    <w:rsid w:val="00411F06"/>
    <w:rsid w:val="00416A7F"/>
    <w:rsid w:val="00423900"/>
    <w:rsid w:val="00425AA7"/>
    <w:rsid w:val="00462FE2"/>
    <w:rsid w:val="00477F52"/>
    <w:rsid w:val="00483C43"/>
    <w:rsid w:val="00485111"/>
    <w:rsid w:val="004B666B"/>
    <w:rsid w:val="004C07BC"/>
    <w:rsid w:val="004D3B6A"/>
    <w:rsid w:val="004E0F67"/>
    <w:rsid w:val="004E491E"/>
    <w:rsid w:val="004F4853"/>
    <w:rsid w:val="004F7848"/>
    <w:rsid w:val="005161C5"/>
    <w:rsid w:val="00556DDD"/>
    <w:rsid w:val="0056171A"/>
    <w:rsid w:val="00564B5B"/>
    <w:rsid w:val="005653A8"/>
    <w:rsid w:val="00574AAA"/>
    <w:rsid w:val="00594DF7"/>
    <w:rsid w:val="005A1E2B"/>
    <w:rsid w:val="005A7835"/>
    <w:rsid w:val="005B1E0F"/>
    <w:rsid w:val="005D1AF5"/>
    <w:rsid w:val="005D21EF"/>
    <w:rsid w:val="005D527D"/>
    <w:rsid w:val="005D633A"/>
    <w:rsid w:val="005F2AD4"/>
    <w:rsid w:val="005F6B94"/>
    <w:rsid w:val="00641E02"/>
    <w:rsid w:val="00657A3C"/>
    <w:rsid w:val="00667659"/>
    <w:rsid w:val="006723DB"/>
    <w:rsid w:val="00676B4D"/>
    <w:rsid w:val="0068578C"/>
    <w:rsid w:val="006B2DB8"/>
    <w:rsid w:val="006B7748"/>
    <w:rsid w:val="006C6187"/>
    <w:rsid w:val="006E54BB"/>
    <w:rsid w:val="006E7671"/>
    <w:rsid w:val="006F0905"/>
    <w:rsid w:val="00705D1D"/>
    <w:rsid w:val="0071300E"/>
    <w:rsid w:val="00742BEE"/>
    <w:rsid w:val="00751E86"/>
    <w:rsid w:val="007578DB"/>
    <w:rsid w:val="00761A32"/>
    <w:rsid w:val="007637AA"/>
    <w:rsid w:val="007666A5"/>
    <w:rsid w:val="007910A2"/>
    <w:rsid w:val="007A34D1"/>
    <w:rsid w:val="007C59D4"/>
    <w:rsid w:val="007E52E6"/>
    <w:rsid w:val="00807279"/>
    <w:rsid w:val="00810880"/>
    <w:rsid w:val="0082277E"/>
    <w:rsid w:val="008257AA"/>
    <w:rsid w:val="0084331A"/>
    <w:rsid w:val="0084678F"/>
    <w:rsid w:val="00851160"/>
    <w:rsid w:val="008564AC"/>
    <w:rsid w:val="00861502"/>
    <w:rsid w:val="008617DB"/>
    <w:rsid w:val="0088722C"/>
    <w:rsid w:val="008901DA"/>
    <w:rsid w:val="0089110C"/>
    <w:rsid w:val="008D47D4"/>
    <w:rsid w:val="008E4D3F"/>
    <w:rsid w:val="008F79FE"/>
    <w:rsid w:val="0090178F"/>
    <w:rsid w:val="0090483C"/>
    <w:rsid w:val="009258A7"/>
    <w:rsid w:val="00931D36"/>
    <w:rsid w:val="0095722B"/>
    <w:rsid w:val="00970E22"/>
    <w:rsid w:val="009720B0"/>
    <w:rsid w:val="0097410C"/>
    <w:rsid w:val="00975244"/>
    <w:rsid w:val="0097648C"/>
    <w:rsid w:val="009A0026"/>
    <w:rsid w:val="009A3263"/>
    <w:rsid w:val="009A3D8A"/>
    <w:rsid w:val="009A5B31"/>
    <w:rsid w:val="009C193D"/>
    <w:rsid w:val="009C31F7"/>
    <w:rsid w:val="009C7678"/>
    <w:rsid w:val="009D238C"/>
    <w:rsid w:val="009D6BB6"/>
    <w:rsid w:val="009E0103"/>
    <w:rsid w:val="009F6C6C"/>
    <w:rsid w:val="00A000DA"/>
    <w:rsid w:val="00A067B3"/>
    <w:rsid w:val="00A1217E"/>
    <w:rsid w:val="00A1569C"/>
    <w:rsid w:val="00A1686D"/>
    <w:rsid w:val="00A35B1A"/>
    <w:rsid w:val="00A4668A"/>
    <w:rsid w:val="00A96B28"/>
    <w:rsid w:val="00A976BD"/>
    <w:rsid w:val="00AA1F6F"/>
    <w:rsid w:val="00AA49CD"/>
    <w:rsid w:val="00AB0083"/>
    <w:rsid w:val="00AB6075"/>
    <w:rsid w:val="00AC0AFF"/>
    <w:rsid w:val="00AC5D40"/>
    <w:rsid w:val="00AC60E0"/>
    <w:rsid w:val="00AD1AFE"/>
    <w:rsid w:val="00AD41F7"/>
    <w:rsid w:val="00AE0D29"/>
    <w:rsid w:val="00AF686E"/>
    <w:rsid w:val="00B5174E"/>
    <w:rsid w:val="00B53CFA"/>
    <w:rsid w:val="00B80356"/>
    <w:rsid w:val="00BB6A48"/>
    <w:rsid w:val="00BB7493"/>
    <w:rsid w:val="00BC04B8"/>
    <w:rsid w:val="00BD2A80"/>
    <w:rsid w:val="00BD33F5"/>
    <w:rsid w:val="00BD7114"/>
    <w:rsid w:val="00BE5104"/>
    <w:rsid w:val="00BF3A15"/>
    <w:rsid w:val="00BF7305"/>
    <w:rsid w:val="00C02E64"/>
    <w:rsid w:val="00C26A03"/>
    <w:rsid w:val="00C35990"/>
    <w:rsid w:val="00C51E25"/>
    <w:rsid w:val="00C5279D"/>
    <w:rsid w:val="00C571B3"/>
    <w:rsid w:val="00C732FD"/>
    <w:rsid w:val="00C8100E"/>
    <w:rsid w:val="00C84727"/>
    <w:rsid w:val="00C8701C"/>
    <w:rsid w:val="00CA34A8"/>
    <w:rsid w:val="00CB71FF"/>
    <w:rsid w:val="00CC1618"/>
    <w:rsid w:val="00CC2506"/>
    <w:rsid w:val="00CD35D8"/>
    <w:rsid w:val="00CF49D6"/>
    <w:rsid w:val="00CF69D7"/>
    <w:rsid w:val="00D20E71"/>
    <w:rsid w:val="00D61343"/>
    <w:rsid w:val="00D66BF7"/>
    <w:rsid w:val="00D701C3"/>
    <w:rsid w:val="00D75418"/>
    <w:rsid w:val="00D777F2"/>
    <w:rsid w:val="00D8353A"/>
    <w:rsid w:val="00D9113D"/>
    <w:rsid w:val="00D917DF"/>
    <w:rsid w:val="00D947FD"/>
    <w:rsid w:val="00D94C72"/>
    <w:rsid w:val="00DB238D"/>
    <w:rsid w:val="00DD481A"/>
    <w:rsid w:val="00DE098B"/>
    <w:rsid w:val="00E01A44"/>
    <w:rsid w:val="00E10B16"/>
    <w:rsid w:val="00E122F7"/>
    <w:rsid w:val="00E24D7E"/>
    <w:rsid w:val="00E3637E"/>
    <w:rsid w:val="00E37CF2"/>
    <w:rsid w:val="00E43807"/>
    <w:rsid w:val="00E5148D"/>
    <w:rsid w:val="00E85CA2"/>
    <w:rsid w:val="00E9009F"/>
    <w:rsid w:val="00E903E0"/>
    <w:rsid w:val="00E95A78"/>
    <w:rsid w:val="00EA0B0D"/>
    <w:rsid w:val="00EA4098"/>
    <w:rsid w:val="00EC1CFD"/>
    <w:rsid w:val="00EC5F88"/>
    <w:rsid w:val="00EC7A3E"/>
    <w:rsid w:val="00EE1B94"/>
    <w:rsid w:val="00EE3E35"/>
    <w:rsid w:val="00EE5AE4"/>
    <w:rsid w:val="00F01C6E"/>
    <w:rsid w:val="00F05066"/>
    <w:rsid w:val="00F115E3"/>
    <w:rsid w:val="00F176A4"/>
    <w:rsid w:val="00F22903"/>
    <w:rsid w:val="00F24E44"/>
    <w:rsid w:val="00F46AC7"/>
    <w:rsid w:val="00F47773"/>
    <w:rsid w:val="00F77E6E"/>
    <w:rsid w:val="00F83308"/>
    <w:rsid w:val="00F83AD7"/>
    <w:rsid w:val="00FB0241"/>
    <w:rsid w:val="00FB47A7"/>
    <w:rsid w:val="00FC3584"/>
    <w:rsid w:val="00FF791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strokecolor="none"/>
    </o:shapedefaults>
    <o:shapelayout v:ext="edit">
      <o:idmap v:ext="edit" data="1"/>
      <o:rules v:ext="edit">
        <o:r id="V:Rule7" type="connector" idref="#_x0000_s1183"/>
        <o:r id="V:Rule8" type="connector" idref="#_x0000_s1193"/>
        <o:r id="V:Rule9" type="connector" idref="#_x0000_s1192"/>
        <o:r id="V:Rule10" type="connector" idref="#_x0000_s1196"/>
        <o:r id="V:Rule11" type="connector" idref="#_x0000_s1195"/>
        <o:r id="V:Rule12" type="connector" idref="#_x0000_s1194"/>
      </o:rules>
    </o:shapelayout>
  </w:shapeDefaults>
  <w:decimalSymbol w:val="."/>
  <w:listSeparator w:val=","/>
  <w15:docId w15:val="{EFF4DAA0-9AB5-41E8-930A-688A7164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5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C3584"/>
    <w:pPr>
      <w:ind w:leftChars="400" w:left="840"/>
    </w:pPr>
  </w:style>
  <w:style w:type="paragraph" w:styleId="a4">
    <w:name w:val="Balloon Text"/>
    <w:basedOn w:val="a"/>
    <w:link w:val="a5"/>
    <w:semiHidden/>
    <w:rsid w:val="00FC3584"/>
    <w:rPr>
      <w:rFonts w:ascii="Arial" w:eastAsia="ＭＳ ゴシック" w:hAnsi="Arial"/>
      <w:sz w:val="18"/>
    </w:rPr>
  </w:style>
  <w:style w:type="character" w:customStyle="1" w:styleId="a5">
    <w:name w:val="吹き出し (文字)"/>
    <w:link w:val="a4"/>
    <w:rsid w:val="00FC3584"/>
    <w:rPr>
      <w:rFonts w:ascii="Arial" w:eastAsia="ＭＳ ゴシック" w:hAnsi="Arial"/>
      <w:sz w:val="18"/>
    </w:rPr>
  </w:style>
  <w:style w:type="paragraph" w:styleId="a6">
    <w:name w:val="header"/>
    <w:basedOn w:val="a"/>
    <w:link w:val="a7"/>
    <w:rsid w:val="00FC3584"/>
    <w:pPr>
      <w:tabs>
        <w:tab w:val="center" w:pos="4252"/>
        <w:tab w:val="right" w:pos="8504"/>
      </w:tabs>
      <w:snapToGrid w:val="0"/>
    </w:pPr>
  </w:style>
  <w:style w:type="character" w:customStyle="1" w:styleId="a7">
    <w:name w:val="ヘッダー (文字)"/>
    <w:basedOn w:val="a0"/>
    <w:link w:val="a6"/>
    <w:rsid w:val="00FC3584"/>
  </w:style>
  <w:style w:type="paragraph" w:styleId="a8">
    <w:name w:val="footer"/>
    <w:basedOn w:val="a"/>
    <w:link w:val="a9"/>
    <w:uiPriority w:val="99"/>
    <w:rsid w:val="00FC3584"/>
    <w:pPr>
      <w:tabs>
        <w:tab w:val="center" w:pos="4252"/>
        <w:tab w:val="right" w:pos="8504"/>
      </w:tabs>
      <w:snapToGrid w:val="0"/>
    </w:pPr>
  </w:style>
  <w:style w:type="character" w:customStyle="1" w:styleId="a9">
    <w:name w:val="フッター (文字)"/>
    <w:basedOn w:val="a0"/>
    <w:link w:val="a8"/>
    <w:uiPriority w:val="99"/>
    <w:rsid w:val="00FC3584"/>
  </w:style>
  <w:style w:type="character" w:styleId="aa">
    <w:name w:val="footnote reference"/>
    <w:semiHidden/>
    <w:rsid w:val="00FC3584"/>
    <w:rPr>
      <w:vertAlign w:val="superscript"/>
    </w:rPr>
  </w:style>
  <w:style w:type="character" w:styleId="ab">
    <w:name w:val="endnote reference"/>
    <w:semiHidden/>
    <w:rsid w:val="00FC3584"/>
    <w:rPr>
      <w:vertAlign w:val="superscript"/>
    </w:rPr>
  </w:style>
  <w:style w:type="table" w:styleId="ac">
    <w:name w:val="Table Grid"/>
    <w:basedOn w:val="a1"/>
    <w:rsid w:val="00FC3584"/>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FEA5-8E4B-4B91-B692-66965C74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3056</TotalTime>
  <Pages>4</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kimai</dc:creator>
  <cp:lastModifiedBy>米山　博幸</cp:lastModifiedBy>
  <cp:revision>108</cp:revision>
  <cp:lastPrinted>2019-10-08T07:10:00Z</cp:lastPrinted>
  <dcterms:created xsi:type="dcterms:W3CDTF">2009-06-12T00:03:00Z</dcterms:created>
  <dcterms:modified xsi:type="dcterms:W3CDTF">2023-02-15T02:40:00Z</dcterms:modified>
</cp:coreProperties>
</file>