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出会い応燕団申込用紙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so-position-horizontal-relative:text;height:73.5pt;z-index:2;mso-position-vertical-relative:text;width:385.5pt;margin-left:19.850000000000001pt;margin-top:11.3pt;" o:allowincell="t" o:allowoverlap="t" filled="t" stroked="t" strokecolor="#000000 [3213]" o:spt="202" type="#_x0000_t202">
            <v:stroke opacity="65536f" joinstyle="miter" endcap="round" dashstyle="shortdo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10" w:firstLineChars="10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持参・郵送先：〒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959-0295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　燕市吉田西太田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1934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番地</w:t>
                  </w:r>
                </w:p>
                <w:p>
                  <w:pPr>
                    <w:pStyle w:val="0"/>
                    <w:ind w:firstLine="2100" w:firstLineChars="100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燕市地域振興課交流推進係（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3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階１３番窓口）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 xml:space="preserve">  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ＦＡＸ　　　　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0256-92-2112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メールアドレス：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tsubakon@city.tsubame.lg.jp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center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center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w:t>出会い応燕団の募集要項に基づき、次により登録を申請します。</w:t>
      </w:r>
    </w:p>
    <w:tbl>
      <w:tblPr>
        <w:tblStyle w:val="19"/>
        <w:tblpPr w:leftFromText="142" w:rightFromText="142" w:topFromText="0" w:bottomFromText="0" w:vertAnchor="text" w:horzAnchor="margin" w:tblpX="16" w:tblpY="507"/>
        <w:tblW w:w="8897" w:type="dxa"/>
        <w:tblLayout w:type="fixed"/>
        <w:tblLook w:firstRow="1" w:lastRow="0" w:firstColumn="1" w:lastColumn="0" w:noHBand="0" w:noVBand="1" w:val="04A0"/>
      </w:tblPr>
      <w:tblGrid>
        <w:gridCol w:w="2518"/>
        <w:gridCol w:w="6379"/>
      </w:tblGrid>
      <w:tr>
        <w:trPr>
          <w:trHeight w:val="558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企業・団体名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68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代表者名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　所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ind w:firstLine="280" w:firstLineChars="1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燕市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連絡担当者名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メールアドレス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ホームページアドレス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※ポータルサイトにリンク先として掲載します。</w:t>
            </w:r>
          </w:p>
        </w:tc>
      </w:tr>
      <w:tr>
        <w:trPr>
          <w:trHeight w:val="2183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企業・団体の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事業概要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従業員数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2"/>
              </w:rPr>
            </w:pPr>
          </w:p>
          <w:p>
            <w:pPr>
              <w:pStyle w:val="0"/>
              <w:spacing w:line="0" w:lineRule="atLeast"/>
              <w:ind w:firstLine="420" w:firstLineChars="15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男性　　　　名　　女性　　　　名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うち独身者（男性　　　名　　女性　　　名）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※概算でも構いませんのでわかる範囲でご記入ください。</w:t>
            </w:r>
          </w:p>
        </w:tc>
      </w:tr>
      <w:tr>
        <w:trPr>
          <w:trHeight w:val="1770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協賛内容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360" w:lineRule="auto"/>
              <w:ind w:firstLine="28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該当箇所すべてに○を付けてください。</w:t>
            </w: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１．イベントの告知</w:t>
            </w:r>
          </w:p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２．企業・団体内におけるイベントの周知</w:t>
            </w:r>
          </w:p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３．イベントの開催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300" w:lineRule="exact"/>
        <w:rPr>
          <w:rFonts w:hint="default" w:ascii="HG丸ｺﾞｼｯｸM-PRO" w:hAnsi="HG丸ｺﾞｼｯｸM-PRO" w:eastAsia="HG丸ｺﾞｼｯｸM-PRO"/>
          <w:sz w:val="23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42</Words>
  <Characters>245</Characters>
  <Application>JUST Note</Application>
  <Lines>2</Lines>
  <Paragraphs>1</Paragraphs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T0901636</dc:creator>
  <cp:lastModifiedBy>山下　理夏</cp:lastModifiedBy>
  <cp:lastPrinted>2015-04-27T01:17:00Z</cp:lastPrinted>
  <dcterms:created xsi:type="dcterms:W3CDTF">2015-04-16T08:01:00Z</dcterms:created>
  <dcterms:modified xsi:type="dcterms:W3CDTF">2017-04-11T08:06:23Z</dcterms:modified>
  <cp:revision>9</cp:revision>
</cp:coreProperties>
</file>